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99" w:rsidRPr="009321C0" w:rsidRDefault="005D1A99" w:rsidP="005D1A99">
      <w:pPr>
        <w:spacing w:after="0" w:line="240" w:lineRule="auto"/>
        <w:jc w:val="center"/>
        <w:rPr>
          <w:rFonts w:ascii="Arial" w:hAnsi="Arial" w:cs="Arial"/>
          <w:b/>
          <w:color w:val="FF0000"/>
          <w:sz w:val="28"/>
          <w:szCs w:val="28"/>
        </w:rPr>
      </w:pPr>
      <w:bookmarkStart w:id="0" w:name="_GoBack"/>
      <w:bookmarkEnd w:id="0"/>
      <w:r w:rsidRPr="009321C0">
        <w:rPr>
          <w:rFonts w:ascii="Arial" w:hAnsi="Arial" w:cs="Arial"/>
          <w:b/>
          <w:color w:val="FF0000"/>
          <w:sz w:val="28"/>
          <w:szCs w:val="28"/>
        </w:rPr>
        <w:t>FEN BİLİMLERİ ENSTİTÜSÜ</w:t>
      </w:r>
    </w:p>
    <w:p w:rsidR="005D1A99" w:rsidRPr="009321C0" w:rsidRDefault="005D1A99" w:rsidP="005D1A99">
      <w:pPr>
        <w:spacing w:after="0" w:line="240" w:lineRule="auto"/>
        <w:jc w:val="center"/>
        <w:rPr>
          <w:rFonts w:ascii="Arial" w:hAnsi="Arial" w:cs="Arial"/>
          <w:b/>
          <w:color w:val="FF0000"/>
          <w:sz w:val="28"/>
          <w:szCs w:val="28"/>
        </w:rPr>
      </w:pPr>
      <w:r w:rsidRPr="009321C0">
        <w:rPr>
          <w:rFonts w:ascii="Arial" w:hAnsi="Arial" w:cs="Arial"/>
          <w:b/>
          <w:color w:val="FF0000"/>
          <w:sz w:val="28"/>
          <w:szCs w:val="28"/>
        </w:rPr>
        <w:t>2021-2022 EĞİTİM ÖĞRETİM YILI “GÜZ” YARIYILI KONTENJANLARI VE BAŞVURU ŞARTLARI</w:t>
      </w:r>
    </w:p>
    <w:p w:rsidR="005D1A99" w:rsidRPr="00BC48CA" w:rsidRDefault="005D1A99" w:rsidP="005D1A99">
      <w:pPr>
        <w:spacing w:after="0" w:line="240" w:lineRule="auto"/>
        <w:jc w:val="center"/>
        <w:rPr>
          <w:rFonts w:ascii="Arial" w:hAnsi="Arial" w:cs="Arial"/>
          <w:b/>
          <w:sz w:val="20"/>
          <w:szCs w:val="20"/>
        </w:rPr>
      </w:pPr>
    </w:p>
    <w:tbl>
      <w:tblPr>
        <w:tblStyle w:val="TabloKlavuzu"/>
        <w:tblW w:w="15304" w:type="dxa"/>
        <w:tblLayout w:type="fixed"/>
        <w:tblLook w:val="04A0" w:firstRow="1" w:lastRow="0" w:firstColumn="1" w:lastColumn="0" w:noHBand="0" w:noVBand="1"/>
      </w:tblPr>
      <w:tblGrid>
        <w:gridCol w:w="1809"/>
        <w:gridCol w:w="1021"/>
        <w:gridCol w:w="851"/>
        <w:gridCol w:w="11623"/>
      </w:tblGrid>
      <w:tr w:rsidR="005D1A99" w:rsidRPr="00BC48CA" w:rsidTr="006502C5">
        <w:tc>
          <w:tcPr>
            <w:tcW w:w="1809" w:type="dxa"/>
          </w:tcPr>
          <w:p w:rsidR="005D1A99" w:rsidRPr="00BC48CA" w:rsidRDefault="005D1A99" w:rsidP="00BD4E83">
            <w:pPr>
              <w:ind w:right="-113"/>
              <w:jc w:val="both"/>
              <w:rPr>
                <w:rFonts w:ascii="Arial" w:hAnsi="Arial" w:cs="Arial"/>
                <w:b/>
                <w:sz w:val="20"/>
                <w:szCs w:val="20"/>
              </w:rPr>
            </w:pPr>
            <w:r w:rsidRPr="00BC48CA">
              <w:rPr>
                <w:rFonts w:ascii="Arial" w:hAnsi="Arial" w:cs="Arial"/>
                <w:b/>
                <w:sz w:val="20"/>
                <w:szCs w:val="20"/>
              </w:rPr>
              <w:t>ANABİLİM DALI</w:t>
            </w:r>
          </w:p>
        </w:tc>
        <w:tc>
          <w:tcPr>
            <w:tcW w:w="13495" w:type="dxa"/>
            <w:gridSpan w:val="3"/>
          </w:tcPr>
          <w:p w:rsidR="005D1A99" w:rsidRPr="00BC48CA" w:rsidRDefault="005D1A99" w:rsidP="00BD4E83">
            <w:pPr>
              <w:ind w:right="-113"/>
              <w:jc w:val="center"/>
              <w:rPr>
                <w:rFonts w:ascii="Arial" w:hAnsi="Arial" w:cs="Arial"/>
                <w:b/>
                <w:sz w:val="28"/>
                <w:szCs w:val="28"/>
              </w:rPr>
            </w:pPr>
            <w:r w:rsidRPr="00BC48CA">
              <w:rPr>
                <w:rFonts w:ascii="Arial" w:hAnsi="Arial" w:cs="Arial"/>
                <w:b/>
                <w:sz w:val="28"/>
                <w:szCs w:val="28"/>
              </w:rPr>
              <w:t>KONTENJANLAR</w:t>
            </w:r>
          </w:p>
        </w:tc>
      </w:tr>
      <w:tr w:rsidR="00277762" w:rsidRPr="00BC48CA" w:rsidTr="006502C5">
        <w:tc>
          <w:tcPr>
            <w:tcW w:w="1809" w:type="dxa"/>
          </w:tcPr>
          <w:p w:rsidR="00277762" w:rsidRPr="00BC48CA" w:rsidRDefault="00277762" w:rsidP="00BD4E83">
            <w:pPr>
              <w:ind w:right="-113"/>
              <w:jc w:val="both"/>
              <w:rPr>
                <w:rFonts w:ascii="Arial" w:hAnsi="Arial" w:cs="Arial"/>
                <w:b/>
                <w:sz w:val="20"/>
                <w:szCs w:val="20"/>
              </w:rPr>
            </w:pPr>
          </w:p>
        </w:tc>
        <w:tc>
          <w:tcPr>
            <w:tcW w:w="1021" w:type="dxa"/>
          </w:tcPr>
          <w:p w:rsidR="00277762" w:rsidRPr="006502C5" w:rsidRDefault="00277762" w:rsidP="00BD4E83">
            <w:pPr>
              <w:ind w:left="-105" w:right="-113"/>
              <w:jc w:val="center"/>
              <w:rPr>
                <w:rFonts w:ascii="Arial" w:hAnsi="Arial" w:cs="Arial"/>
                <w:b/>
                <w:szCs w:val="20"/>
              </w:rPr>
            </w:pPr>
            <w:r w:rsidRPr="006502C5">
              <w:rPr>
                <w:rFonts w:ascii="Arial" w:hAnsi="Arial" w:cs="Arial"/>
                <w:b/>
                <w:szCs w:val="20"/>
              </w:rPr>
              <w:t>Tezli Y. L.</w:t>
            </w:r>
          </w:p>
        </w:tc>
        <w:tc>
          <w:tcPr>
            <w:tcW w:w="851" w:type="dxa"/>
          </w:tcPr>
          <w:p w:rsidR="00277762" w:rsidRPr="006502C5" w:rsidRDefault="00277762" w:rsidP="00BD4E83">
            <w:pPr>
              <w:ind w:left="-105" w:right="-113"/>
              <w:jc w:val="center"/>
              <w:rPr>
                <w:rFonts w:ascii="Arial" w:hAnsi="Arial" w:cs="Arial"/>
                <w:b/>
                <w:szCs w:val="20"/>
              </w:rPr>
            </w:pPr>
            <w:r w:rsidRPr="006502C5">
              <w:rPr>
                <w:rFonts w:ascii="Arial" w:hAnsi="Arial" w:cs="Arial"/>
                <w:b/>
                <w:szCs w:val="20"/>
              </w:rPr>
              <w:t>Doktora</w:t>
            </w:r>
          </w:p>
        </w:tc>
        <w:tc>
          <w:tcPr>
            <w:tcW w:w="11623" w:type="dxa"/>
          </w:tcPr>
          <w:p w:rsidR="00277762" w:rsidRPr="00BC48CA" w:rsidRDefault="00277762" w:rsidP="00BD4E83">
            <w:pPr>
              <w:ind w:left="-105" w:right="-113"/>
              <w:jc w:val="center"/>
              <w:rPr>
                <w:rFonts w:ascii="Arial" w:hAnsi="Arial" w:cs="Arial"/>
                <w:b/>
                <w:sz w:val="36"/>
                <w:szCs w:val="36"/>
              </w:rPr>
            </w:pPr>
            <w:r w:rsidRPr="00BC48CA">
              <w:rPr>
                <w:rFonts w:ascii="Arial" w:hAnsi="Arial" w:cs="Arial"/>
                <w:b/>
                <w:sz w:val="36"/>
                <w:szCs w:val="36"/>
              </w:rPr>
              <w:t>BAŞVURUDA ARANACAK ŞARTLAR</w:t>
            </w:r>
          </w:p>
        </w:tc>
      </w:tr>
      <w:tr w:rsidR="00277762" w:rsidRPr="00BC48CA" w:rsidTr="006502C5">
        <w:trPr>
          <w:trHeight w:val="454"/>
        </w:trPr>
        <w:tc>
          <w:tcPr>
            <w:tcW w:w="1809" w:type="dxa"/>
            <w:vAlign w:val="center"/>
          </w:tcPr>
          <w:p w:rsidR="00277762" w:rsidRPr="00390E44" w:rsidRDefault="00277762" w:rsidP="00BD4E83">
            <w:pPr>
              <w:ind w:right="-113"/>
              <w:rPr>
                <w:rFonts w:ascii="Arial" w:hAnsi="Arial" w:cs="Arial"/>
                <w:b/>
                <w:sz w:val="26"/>
                <w:szCs w:val="26"/>
              </w:rPr>
            </w:pPr>
            <w:r w:rsidRPr="000655C8">
              <w:rPr>
                <w:rFonts w:ascii="Arial" w:hAnsi="Arial" w:cs="Arial"/>
                <w:b/>
                <w:szCs w:val="26"/>
              </w:rPr>
              <w:t>ARKEOMETRİ</w:t>
            </w:r>
          </w:p>
        </w:tc>
        <w:tc>
          <w:tcPr>
            <w:tcW w:w="102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3</w:t>
            </w:r>
          </w:p>
        </w:tc>
        <w:tc>
          <w:tcPr>
            <w:tcW w:w="85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w:t>
            </w:r>
          </w:p>
        </w:tc>
        <w:tc>
          <w:tcPr>
            <w:tcW w:w="11623" w:type="dxa"/>
          </w:tcPr>
          <w:p w:rsidR="00277762" w:rsidRPr="002A2F7E" w:rsidRDefault="00277762" w:rsidP="00BD4E83">
            <w:pPr>
              <w:ind w:left="-112" w:right="-113"/>
              <w:jc w:val="center"/>
              <w:rPr>
                <w:rFonts w:ascii="Arial" w:hAnsi="Arial" w:cs="Arial"/>
                <w:b/>
                <w:sz w:val="26"/>
                <w:szCs w:val="26"/>
              </w:rPr>
            </w:pPr>
            <w:r>
              <w:rPr>
                <w:rFonts w:ascii="Arial" w:hAnsi="Arial" w:cs="Arial"/>
                <w:b/>
                <w:sz w:val="26"/>
                <w:szCs w:val="26"/>
              </w:rPr>
              <w:t>---</w:t>
            </w:r>
          </w:p>
        </w:tc>
      </w:tr>
      <w:tr w:rsidR="00277762" w:rsidRPr="00BC48CA" w:rsidTr="006502C5">
        <w:tc>
          <w:tcPr>
            <w:tcW w:w="1809" w:type="dxa"/>
            <w:vAlign w:val="center"/>
          </w:tcPr>
          <w:p w:rsidR="00277762" w:rsidRPr="00390E44" w:rsidRDefault="00277762" w:rsidP="00BD4E83">
            <w:pPr>
              <w:ind w:right="-113"/>
              <w:rPr>
                <w:rFonts w:ascii="Arial" w:hAnsi="Arial" w:cs="Arial"/>
                <w:b/>
                <w:sz w:val="26"/>
                <w:szCs w:val="26"/>
              </w:rPr>
            </w:pPr>
            <w:r w:rsidRPr="000655C8">
              <w:rPr>
                <w:rFonts w:ascii="Arial" w:hAnsi="Arial" w:cs="Arial"/>
                <w:b/>
                <w:szCs w:val="26"/>
              </w:rPr>
              <w:t>ASTRONOMİ VE ASTROFİZİK</w:t>
            </w:r>
          </w:p>
        </w:tc>
        <w:tc>
          <w:tcPr>
            <w:tcW w:w="102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6</w:t>
            </w:r>
          </w:p>
        </w:tc>
        <w:tc>
          <w:tcPr>
            <w:tcW w:w="85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w:t>
            </w:r>
          </w:p>
        </w:tc>
        <w:tc>
          <w:tcPr>
            <w:tcW w:w="11623" w:type="dxa"/>
          </w:tcPr>
          <w:p w:rsidR="00277762" w:rsidRPr="0078269D" w:rsidRDefault="00277762" w:rsidP="0078269D">
            <w:pPr>
              <w:keepNext/>
              <w:pageBreakBefore/>
              <w:spacing w:line="216" w:lineRule="auto"/>
              <w:jc w:val="both"/>
              <w:rPr>
                <w:rFonts w:ascii="Arial Black" w:hAnsi="Arial Black" w:cs="Arial"/>
                <w:b/>
                <w:szCs w:val="21"/>
              </w:rPr>
            </w:pPr>
            <w:r w:rsidRPr="00BB128D">
              <w:rPr>
                <w:rFonts w:ascii="Arial Black" w:hAnsi="Arial Black" w:cs="Arial"/>
                <w:b/>
                <w:color w:val="0000FF"/>
                <w:szCs w:val="21"/>
                <w:u w:val="single"/>
              </w:rPr>
              <w:t>YÜKSEK LİSANS:</w:t>
            </w:r>
            <w:r w:rsidRPr="00CE5126">
              <w:rPr>
                <w:rFonts w:ascii="Arial Black" w:hAnsi="Arial Black" w:cs="Arial"/>
                <w:b/>
                <w:szCs w:val="21"/>
              </w:rPr>
              <w:t xml:space="preserve"> Fen Fakültesi, Havacılık ve Uzay Bilimleri Fakültesi, Uçak ve Uzay Mühendisliği Fakültesi veya Eğitim Fakültesinin Fen Bilgisi Öğretmenliği, Fizik Öğretmenliği, Matematik Öğretmenliği bölümleri veya Bilgisayar Mühendisliği lisans diplomasına sahip olmak.</w:t>
            </w:r>
          </w:p>
        </w:tc>
      </w:tr>
      <w:tr w:rsidR="00277762" w:rsidRPr="00BC48CA" w:rsidTr="006502C5">
        <w:tc>
          <w:tcPr>
            <w:tcW w:w="1809" w:type="dxa"/>
            <w:vAlign w:val="center"/>
          </w:tcPr>
          <w:p w:rsidR="00277762" w:rsidRPr="00390E44" w:rsidRDefault="00277762" w:rsidP="00BD4E83">
            <w:pPr>
              <w:ind w:right="-113"/>
              <w:rPr>
                <w:rFonts w:ascii="Arial" w:hAnsi="Arial" w:cs="Arial"/>
                <w:b/>
                <w:sz w:val="26"/>
                <w:szCs w:val="26"/>
              </w:rPr>
            </w:pPr>
            <w:r w:rsidRPr="00B02AD8">
              <w:rPr>
                <w:rFonts w:ascii="Arial" w:hAnsi="Arial" w:cs="Arial"/>
                <w:b/>
                <w:szCs w:val="26"/>
              </w:rPr>
              <w:t>BAHÇE BİTKİLERİ</w:t>
            </w:r>
          </w:p>
        </w:tc>
        <w:tc>
          <w:tcPr>
            <w:tcW w:w="102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31</w:t>
            </w:r>
          </w:p>
        </w:tc>
        <w:tc>
          <w:tcPr>
            <w:tcW w:w="851" w:type="dxa"/>
            <w:vAlign w:val="center"/>
          </w:tcPr>
          <w:p w:rsidR="00277762" w:rsidRPr="00F468AA" w:rsidRDefault="00277762" w:rsidP="00BD4E83">
            <w:pPr>
              <w:ind w:left="-81" w:right="-113"/>
              <w:jc w:val="center"/>
              <w:rPr>
                <w:rFonts w:ascii="Arial Black" w:hAnsi="Arial Black" w:cs="Arial"/>
                <w:b/>
                <w:szCs w:val="26"/>
              </w:rPr>
            </w:pPr>
            <w:r w:rsidRPr="00F468AA">
              <w:rPr>
                <w:rFonts w:ascii="Arial Black" w:hAnsi="Arial Black" w:cs="Arial"/>
                <w:b/>
                <w:szCs w:val="26"/>
              </w:rPr>
              <w:t>8</w:t>
            </w:r>
          </w:p>
        </w:tc>
        <w:tc>
          <w:tcPr>
            <w:tcW w:w="11623" w:type="dxa"/>
          </w:tcPr>
          <w:p w:rsidR="00277762" w:rsidRPr="00FB7918" w:rsidRDefault="00277762" w:rsidP="00BD4E83">
            <w:pPr>
              <w:keepNext/>
              <w:pageBreakBefore/>
              <w:spacing w:line="192" w:lineRule="auto"/>
              <w:ind w:left="-57" w:right="-57"/>
              <w:jc w:val="both"/>
              <w:rPr>
                <w:rFonts w:ascii="Arial Black" w:hAnsi="Arial Black" w:cs="Arial"/>
                <w:b/>
                <w:szCs w:val="21"/>
              </w:rPr>
            </w:pPr>
            <w:r w:rsidRPr="00FB7918">
              <w:rPr>
                <w:rFonts w:ascii="Arial Black" w:hAnsi="Arial Black" w:cs="Arial"/>
                <w:b/>
                <w:color w:val="0000FF"/>
                <w:szCs w:val="21"/>
                <w:u w:val="single"/>
              </w:rPr>
              <w:t>YÜKSEK LİSANS:</w:t>
            </w:r>
            <w:r w:rsidRPr="00FB7918">
              <w:rPr>
                <w:rFonts w:ascii="Arial Black" w:hAnsi="Arial Black" w:cs="Arial"/>
                <w:b/>
                <w:szCs w:val="21"/>
              </w:rPr>
              <w:t xml:space="preserve"> Bahçe Bitkileri Programı, Bahçe Bitkileri Bölümü veya Ziraat Mühendisliği ve Bitkisel Üretim Programlarının Bahçe Bitkileri Alt Programı mezunu olmak</w:t>
            </w:r>
          </w:p>
          <w:p w:rsidR="00277762" w:rsidRPr="00FB7918" w:rsidRDefault="00277762" w:rsidP="00BD4E83">
            <w:pPr>
              <w:keepNext/>
              <w:pageBreakBefore/>
              <w:spacing w:line="192" w:lineRule="auto"/>
              <w:ind w:left="-57" w:right="-57"/>
              <w:jc w:val="both"/>
              <w:rPr>
                <w:rFonts w:ascii="Arial Black" w:hAnsi="Arial Black" w:cs="Arial"/>
                <w:b/>
                <w:szCs w:val="21"/>
              </w:rPr>
            </w:pPr>
            <w:r w:rsidRPr="00FB7918">
              <w:rPr>
                <w:rFonts w:ascii="Arial Black" w:hAnsi="Arial Black" w:cs="Arial"/>
                <w:b/>
                <w:szCs w:val="21"/>
              </w:rPr>
              <w:t>Ziraat Fakültesinin Bahçe Bitkileri Bölümü dışındaki diğer bölümler</w:t>
            </w:r>
            <w:r>
              <w:rPr>
                <w:rFonts w:ascii="Arial Black" w:hAnsi="Arial Black" w:cs="Arial"/>
                <w:b/>
                <w:szCs w:val="21"/>
              </w:rPr>
              <w:t>i</w:t>
            </w:r>
            <w:r w:rsidRPr="00FB7918">
              <w:rPr>
                <w:rFonts w:ascii="Arial Black" w:hAnsi="Arial Black" w:cs="Arial"/>
                <w:b/>
                <w:szCs w:val="21"/>
              </w:rPr>
              <w:t xml:space="preserve"> ile Orman Fakültesi, Fen Edebiyat Fakültesinin Biyoloji Bölümü, Tarım Bilimleri ve Teknolojileri Fakültesi Mühendislik ve Doğa Bilimleri Fakültesinin lisans programlarından mezun olan öğrencilere bilimsel hazırlık programı uygulanır (Bkz. Çukurova Üniversitesi Lisansüstü Eğitim ve Öğretim Yönetmeliği Madde 6).</w:t>
            </w:r>
          </w:p>
          <w:p w:rsidR="00277762" w:rsidRPr="0078269D" w:rsidRDefault="00277762" w:rsidP="0078269D">
            <w:pPr>
              <w:keepNext/>
              <w:pageBreakBefore/>
              <w:spacing w:line="192" w:lineRule="auto"/>
              <w:ind w:left="-57" w:right="-57"/>
              <w:jc w:val="both"/>
              <w:rPr>
                <w:rFonts w:ascii="Arial Black" w:hAnsi="Arial Black" w:cs="Arial"/>
                <w:b/>
                <w:szCs w:val="21"/>
              </w:rPr>
            </w:pPr>
            <w:r w:rsidRPr="00FB7918">
              <w:rPr>
                <w:rFonts w:ascii="Arial Black" w:hAnsi="Arial Black" w:cs="Arial"/>
                <w:b/>
                <w:color w:val="0000FF"/>
                <w:szCs w:val="21"/>
                <w:u w:val="single"/>
              </w:rPr>
              <w:t>DOKTORA:</w:t>
            </w:r>
            <w:r w:rsidRPr="00FB7918">
              <w:rPr>
                <w:rFonts w:ascii="Arial Black" w:hAnsi="Arial Black" w:cs="Arial"/>
                <w:b/>
                <w:szCs w:val="21"/>
              </w:rPr>
              <w:t xml:space="preserve"> Bahçe Bitkileri Programı, Bahçe Bitkileri Bölümü veya Ziraat Mühendisliği ve Bitkisel Üretim Programlarının Bahçe Bitkileri Alt Programı mezunu olup Bahçe Bitkileri Anabilim Dalında Yüksek Lisans yapmış olmak.</w:t>
            </w:r>
          </w:p>
        </w:tc>
      </w:tr>
      <w:tr w:rsidR="00277762" w:rsidRPr="00BC48CA" w:rsidTr="006502C5">
        <w:tc>
          <w:tcPr>
            <w:tcW w:w="1809" w:type="dxa"/>
            <w:vAlign w:val="center"/>
          </w:tcPr>
          <w:p w:rsidR="00277762" w:rsidRPr="00B02AD8" w:rsidRDefault="00277762" w:rsidP="00BD4E83">
            <w:pPr>
              <w:ind w:right="-113"/>
              <w:rPr>
                <w:rFonts w:ascii="Arial" w:hAnsi="Arial" w:cs="Arial"/>
                <w:b/>
                <w:szCs w:val="23"/>
              </w:rPr>
            </w:pPr>
            <w:r w:rsidRPr="00B02AD8">
              <w:rPr>
                <w:rFonts w:ascii="Arial" w:hAnsi="Arial" w:cs="Arial"/>
                <w:b/>
                <w:szCs w:val="23"/>
              </w:rPr>
              <w:t>BİLGİSAYAR MÜHENDİSLİĞİ</w:t>
            </w:r>
          </w:p>
        </w:tc>
        <w:tc>
          <w:tcPr>
            <w:tcW w:w="1021" w:type="dxa"/>
            <w:vAlign w:val="center"/>
          </w:tcPr>
          <w:p w:rsidR="00277762" w:rsidRPr="00F468AA" w:rsidRDefault="00277762" w:rsidP="00BD4E83">
            <w:pPr>
              <w:ind w:left="-81" w:right="-113"/>
              <w:jc w:val="center"/>
              <w:rPr>
                <w:rFonts w:ascii="Arial Black" w:hAnsi="Arial Black" w:cs="Arial"/>
                <w:b/>
                <w:szCs w:val="23"/>
              </w:rPr>
            </w:pPr>
            <w:r w:rsidRPr="00F468AA">
              <w:rPr>
                <w:rFonts w:ascii="Arial Black" w:hAnsi="Arial Black" w:cs="Arial"/>
                <w:b/>
                <w:szCs w:val="23"/>
              </w:rPr>
              <w:t>12</w:t>
            </w:r>
          </w:p>
        </w:tc>
        <w:tc>
          <w:tcPr>
            <w:tcW w:w="851" w:type="dxa"/>
            <w:vAlign w:val="center"/>
          </w:tcPr>
          <w:p w:rsidR="00277762" w:rsidRPr="00F468AA" w:rsidRDefault="00277762" w:rsidP="00BD4E83">
            <w:pPr>
              <w:ind w:left="-81" w:right="-113"/>
              <w:jc w:val="center"/>
              <w:rPr>
                <w:rFonts w:ascii="Arial Black" w:hAnsi="Arial Black" w:cs="Arial"/>
                <w:b/>
                <w:szCs w:val="23"/>
              </w:rPr>
            </w:pPr>
            <w:r w:rsidRPr="00F468AA">
              <w:rPr>
                <w:rFonts w:ascii="Arial Black" w:hAnsi="Arial Black" w:cs="Arial"/>
                <w:b/>
                <w:szCs w:val="23"/>
              </w:rPr>
              <w:t>2</w:t>
            </w:r>
          </w:p>
        </w:tc>
        <w:tc>
          <w:tcPr>
            <w:tcW w:w="11623" w:type="dxa"/>
          </w:tcPr>
          <w:p w:rsidR="0078269D" w:rsidRDefault="00277762" w:rsidP="00BD4E83">
            <w:pPr>
              <w:jc w:val="both"/>
              <w:rPr>
                <w:rFonts w:ascii="Arial Black" w:hAnsi="Arial Black" w:cs="Arial"/>
                <w:b/>
                <w:color w:val="FF0000"/>
                <w:sz w:val="21"/>
                <w:szCs w:val="21"/>
              </w:rPr>
            </w:pPr>
            <w:r w:rsidRPr="00BB128D">
              <w:rPr>
                <w:rFonts w:ascii="Arial Black" w:hAnsi="Arial Black" w:cs="Arial"/>
                <w:b/>
                <w:color w:val="0000FF"/>
                <w:szCs w:val="23"/>
                <w:u w:val="single"/>
              </w:rPr>
              <w:t>YÜKSEK LİSANS:</w:t>
            </w:r>
            <w:r w:rsidRPr="00D06CD9">
              <w:rPr>
                <w:rFonts w:ascii="Arial Black" w:hAnsi="Arial Black" w:cs="Arial"/>
                <w:b/>
                <w:szCs w:val="23"/>
              </w:rPr>
              <w:t xml:space="preserve"> Üniversitelerin Bilgisayar Mühendisliği, Yazılım Mühendisliği, Elektrik-Elektronik Mühendisliği, Elektrik ve Haberleşme Mühendisliği, Sistem Mühendisliği, Kontrol Mühendisliği, Matematik Mühendisliği, Mekatronik Mühendisliği ve Bilişim Sistemleri Mühendisliği bölümlerin</w:t>
            </w:r>
            <w:r w:rsidRPr="00BD4E83">
              <w:rPr>
                <w:rFonts w:ascii="Arial Black" w:hAnsi="Arial Black" w:cs="Arial"/>
                <w:b/>
                <w:szCs w:val="23"/>
              </w:rPr>
              <w:t>in</w:t>
            </w:r>
            <w:r>
              <w:rPr>
                <w:rFonts w:ascii="Arial Black" w:hAnsi="Arial Black" w:cs="Arial"/>
                <w:b/>
                <w:color w:val="FF0000"/>
                <w:szCs w:val="23"/>
              </w:rPr>
              <w:t xml:space="preserve"> </w:t>
            </w:r>
            <w:r w:rsidRPr="0078269D">
              <w:rPr>
                <w:rFonts w:ascii="Arial Black" w:hAnsi="Arial Black" w:cs="Arial"/>
                <w:b/>
                <w:szCs w:val="23"/>
              </w:rPr>
              <w:t xml:space="preserve">birinden </w:t>
            </w:r>
            <w:r w:rsidRPr="00D06CD9">
              <w:rPr>
                <w:rFonts w:ascii="Arial Black" w:hAnsi="Arial Black" w:cs="Arial"/>
                <w:b/>
                <w:szCs w:val="23"/>
              </w:rPr>
              <w:t xml:space="preserve">Lisans diplomasına sahip olmak. Bilgisayar Mühendisliği mezunları dışındaki öğrencilerine Bilimsel Hazırlık Programı Uygulanır. </w:t>
            </w:r>
            <w:r w:rsidRPr="009321C0">
              <w:rPr>
                <w:rFonts w:ascii="Arial Black" w:hAnsi="Arial Black" w:cs="Arial"/>
                <w:b/>
                <w:color w:val="FF0000"/>
                <w:sz w:val="21"/>
                <w:szCs w:val="21"/>
              </w:rPr>
              <w:t>(Bkz. Çukurova Üniversitesi Lisansüstü Eğitim v</w:t>
            </w:r>
            <w:r w:rsidR="0078269D">
              <w:rPr>
                <w:rFonts w:ascii="Arial Black" w:hAnsi="Arial Black" w:cs="Arial"/>
                <w:b/>
                <w:color w:val="FF0000"/>
                <w:sz w:val="21"/>
                <w:szCs w:val="21"/>
              </w:rPr>
              <w:t>e Öğretim Yönetmeliği Madde 6).</w:t>
            </w:r>
          </w:p>
          <w:p w:rsidR="00277762" w:rsidRPr="00D06CD9" w:rsidRDefault="00277762" w:rsidP="00BD4E83">
            <w:pPr>
              <w:jc w:val="both"/>
              <w:rPr>
                <w:rFonts w:ascii="Arial" w:hAnsi="Arial" w:cs="Arial"/>
                <w:b/>
                <w:sz w:val="23"/>
                <w:szCs w:val="23"/>
              </w:rPr>
            </w:pPr>
            <w:r>
              <w:rPr>
                <w:rFonts w:ascii="Arial Black" w:hAnsi="Arial Black" w:cs="Arial"/>
                <w:b/>
                <w:color w:val="0000FF"/>
                <w:szCs w:val="23"/>
                <w:u w:val="single"/>
              </w:rPr>
              <w:t>DOKTORA</w:t>
            </w:r>
            <w:r w:rsidRPr="00BB128D">
              <w:rPr>
                <w:rFonts w:ascii="Arial Black" w:hAnsi="Arial Black" w:cs="Arial"/>
                <w:b/>
                <w:color w:val="0000FF"/>
                <w:szCs w:val="23"/>
                <w:u w:val="single"/>
              </w:rPr>
              <w:t>:</w:t>
            </w:r>
            <w:r w:rsidRPr="00D06CD9">
              <w:rPr>
                <w:rFonts w:ascii="Arial Black" w:hAnsi="Arial Black" w:cs="Arial"/>
                <w:b/>
                <w:szCs w:val="23"/>
              </w:rPr>
              <w:t xml:space="preserve"> Üniversitelerin Bilgisayar Mühendisliği, Bilgisayar Bilimleri,</w:t>
            </w:r>
            <w:r w:rsidRPr="00D06CD9">
              <w:rPr>
                <w:rFonts w:ascii="Arial" w:hAnsi="Arial" w:cs="Arial"/>
                <w:b/>
                <w:szCs w:val="23"/>
              </w:rPr>
              <w:t xml:space="preserve"> </w:t>
            </w:r>
            <w:r w:rsidRPr="00D06CD9">
              <w:rPr>
                <w:rFonts w:ascii="Arial Black" w:hAnsi="Arial Black" w:cs="Arial"/>
                <w:b/>
                <w:szCs w:val="23"/>
              </w:rPr>
              <w:t>Elektrik-Elektronik Mühendisliği, Kontrol Mühendisliği, Mekatronik Mühendisliği ve Yazılım Mühendisliği bölümlerin</w:t>
            </w:r>
            <w:r w:rsidRPr="00BD4E83">
              <w:rPr>
                <w:rFonts w:ascii="Arial Black" w:hAnsi="Arial Black" w:cs="Arial"/>
                <w:b/>
                <w:szCs w:val="23"/>
              </w:rPr>
              <w:t>in</w:t>
            </w:r>
            <w:r>
              <w:rPr>
                <w:rFonts w:ascii="Arial Black" w:hAnsi="Arial Black" w:cs="Arial"/>
                <w:b/>
                <w:color w:val="FF0000"/>
                <w:szCs w:val="23"/>
              </w:rPr>
              <w:t xml:space="preserve"> </w:t>
            </w:r>
            <w:r w:rsidRPr="00D06CD9">
              <w:rPr>
                <w:rFonts w:ascii="Arial Black" w:hAnsi="Arial Black" w:cs="Arial"/>
                <w:b/>
                <w:szCs w:val="23"/>
              </w:rPr>
              <w:t xml:space="preserve">birinden Lisans ve Yüksek Lisans diplomasına sahip olmak. Lisans ve Yüksek Lisans derecelerinden en az birinin Bilgisayar Mühendisliği, Bilgisayar Bilimleri ve Yazılım Mühendisliği bölümlerinden biri olmak. Bilgisayar Mühendisliği Lisans mezunları dışındaki öğrencilerine Bilimsel Hazırlık Programı Uygulanır. </w:t>
            </w:r>
            <w:r w:rsidRPr="009321C0">
              <w:rPr>
                <w:rFonts w:ascii="Arial Black" w:hAnsi="Arial Black" w:cs="Arial"/>
                <w:b/>
                <w:color w:val="FF0000"/>
                <w:sz w:val="21"/>
                <w:szCs w:val="21"/>
              </w:rPr>
              <w:t>(Bkz. Çukurova Üniversitesi Lisansüstü Eğitim ve Öğretim Yönetmeliği Madde 6).</w:t>
            </w:r>
          </w:p>
        </w:tc>
      </w:tr>
      <w:tr w:rsidR="00277762" w:rsidRPr="00BC48CA" w:rsidTr="006502C5">
        <w:tc>
          <w:tcPr>
            <w:tcW w:w="1809" w:type="dxa"/>
            <w:vAlign w:val="center"/>
          </w:tcPr>
          <w:p w:rsidR="00277762" w:rsidRPr="00B02AD8" w:rsidRDefault="00277762" w:rsidP="00BD4E83">
            <w:pPr>
              <w:ind w:right="-113"/>
              <w:rPr>
                <w:rFonts w:ascii="Arial" w:hAnsi="Arial" w:cs="Arial"/>
                <w:b/>
                <w:szCs w:val="23"/>
              </w:rPr>
            </w:pPr>
            <w:r w:rsidRPr="00B02AD8">
              <w:rPr>
                <w:rFonts w:ascii="Arial" w:hAnsi="Arial" w:cs="Arial"/>
                <w:b/>
                <w:szCs w:val="23"/>
              </w:rPr>
              <w:t>BİTKİ KORUMA</w:t>
            </w:r>
          </w:p>
        </w:tc>
        <w:tc>
          <w:tcPr>
            <w:tcW w:w="1021" w:type="dxa"/>
            <w:vAlign w:val="center"/>
          </w:tcPr>
          <w:p w:rsidR="00277762" w:rsidRPr="00F468AA" w:rsidRDefault="00277762" w:rsidP="00BD4E83">
            <w:pPr>
              <w:ind w:left="-81" w:right="-113"/>
              <w:jc w:val="center"/>
              <w:rPr>
                <w:rFonts w:ascii="Arial Black" w:hAnsi="Arial Black" w:cs="Arial"/>
                <w:b/>
                <w:szCs w:val="23"/>
              </w:rPr>
            </w:pPr>
            <w:r w:rsidRPr="00F468AA">
              <w:rPr>
                <w:rFonts w:ascii="Arial Black" w:hAnsi="Arial Black" w:cs="Arial"/>
                <w:b/>
                <w:szCs w:val="23"/>
              </w:rPr>
              <w:t>30</w:t>
            </w:r>
          </w:p>
        </w:tc>
        <w:tc>
          <w:tcPr>
            <w:tcW w:w="851" w:type="dxa"/>
            <w:vAlign w:val="center"/>
          </w:tcPr>
          <w:p w:rsidR="00277762" w:rsidRPr="00F468AA" w:rsidRDefault="00277762" w:rsidP="00BD4E83">
            <w:pPr>
              <w:ind w:left="-81" w:right="-113"/>
              <w:jc w:val="center"/>
              <w:rPr>
                <w:rFonts w:ascii="Arial Black" w:hAnsi="Arial Black" w:cs="Arial"/>
                <w:b/>
                <w:szCs w:val="23"/>
              </w:rPr>
            </w:pPr>
            <w:r w:rsidRPr="00F468AA">
              <w:rPr>
                <w:rFonts w:ascii="Arial Black" w:hAnsi="Arial Black" w:cs="Arial"/>
                <w:b/>
                <w:szCs w:val="23"/>
              </w:rPr>
              <w:t>12</w:t>
            </w:r>
          </w:p>
        </w:tc>
        <w:tc>
          <w:tcPr>
            <w:tcW w:w="11623" w:type="dxa"/>
          </w:tcPr>
          <w:p w:rsidR="00277762" w:rsidRPr="00EA4B29" w:rsidRDefault="00277762" w:rsidP="00BE33DA">
            <w:pPr>
              <w:spacing w:line="216" w:lineRule="auto"/>
              <w:ind w:right="-68"/>
              <w:jc w:val="both"/>
              <w:rPr>
                <w:rFonts w:ascii="Arial Black" w:hAnsi="Arial Black" w:cs="Times New Roman"/>
                <w:b/>
                <w:szCs w:val="21"/>
              </w:rPr>
            </w:pPr>
            <w:r w:rsidRPr="00EA4B29">
              <w:rPr>
                <w:rFonts w:ascii="Arial Black" w:hAnsi="Arial Black" w:cs="Times New Roman"/>
                <w:b/>
                <w:color w:val="0000FF"/>
                <w:szCs w:val="21"/>
                <w:u w:val="single"/>
              </w:rPr>
              <w:t>YÜKSEK LİSANS PROGRAMI:</w:t>
            </w:r>
            <w:r w:rsidRPr="00EA4B29">
              <w:rPr>
                <w:rFonts w:ascii="Arial Black" w:hAnsi="Arial Black" w:cs="Times New Roman"/>
                <w:b/>
                <w:szCs w:val="21"/>
              </w:rPr>
              <w:t xml:space="preserve"> Ziraat Fakültesi Bölümleri, Ziraat Mühendisliği ile Bitkisel ve Hayvansal Üretim Programlarından mezun öğrenciler başvurabilir. Bitki Koruma Programı, Bitki Koruma Bölümü, Ziraat Mühendisliği ve Bitkisel Üretim Programlarının Bitki Koruma Alt programı </w:t>
            </w:r>
            <w:r w:rsidRPr="00EA4B29">
              <w:rPr>
                <w:rFonts w:ascii="Arial Black" w:hAnsi="Arial Black" w:cs="Times New Roman"/>
                <w:b/>
                <w:szCs w:val="21"/>
              </w:rPr>
              <w:lastRenderedPageBreak/>
              <w:t xml:space="preserve">mezunları dışındaki öğrencilere Bilimsel Hazırlık Programı uygulanır </w:t>
            </w:r>
            <w:r w:rsidRPr="0078269D">
              <w:rPr>
                <w:rFonts w:ascii="Arial Black" w:hAnsi="Arial Black" w:cs="Arial"/>
                <w:b/>
                <w:color w:val="FF0000"/>
                <w:szCs w:val="21"/>
              </w:rPr>
              <w:t>(Bkz. Çukurova Üniversitesi Lisansüstü Eğitim ve Öğretim Yönetmeliği Madde 6).</w:t>
            </w:r>
          </w:p>
          <w:p w:rsidR="00277762" w:rsidRPr="0078269D" w:rsidRDefault="00277762" w:rsidP="00BE33DA">
            <w:pPr>
              <w:spacing w:line="216" w:lineRule="auto"/>
              <w:ind w:right="-68"/>
              <w:jc w:val="both"/>
              <w:rPr>
                <w:rFonts w:ascii="Arial Black" w:hAnsi="Arial Black" w:cs="Times New Roman"/>
                <w:b/>
                <w:szCs w:val="21"/>
              </w:rPr>
            </w:pPr>
            <w:r w:rsidRPr="00EA4B29">
              <w:rPr>
                <w:rFonts w:ascii="Arial Black" w:hAnsi="Arial Black" w:cs="Times New Roman"/>
                <w:b/>
                <w:color w:val="0000FF"/>
                <w:szCs w:val="21"/>
                <w:u w:val="single"/>
              </w:rPr>
              <w:t>DOKTORA PROGRAMI:</w:t>
            </w:r>
            <w:r w:rsidRPr="00EA4B29">
              <w:rPr>
                <w:rFonts w:ascii="Arial Black" w:hAnsi="Arial Black" w:cs="Times New Roman"/>
                <w:b/>
                <w:szCs w:val="21"/>
              </w:rPr>
              <w:t xml:space="preserve"> Lisans veya Yüksek Lisans Eğitimini Bitki Koruma Anabilim Dalında yapmış olmak.</w:t>
            </w:r>
          </w:p>
        </w:tc>
      </w:tr>
      <w:tr w:rsidR="00277762" w:rsidRPr="00BC48CA" w:rsidTr="006502C5">
        <w:tc>
          <w:tcPr>
            <w:tcW w:w="1809" w:type="dxa"/>
            <w:vAlign w:val="center"/>
          </w:tcPr>
          <w:p w:rsidR="00277762" w:rsidRPr="00B02AD8" w:rsidRDefault="00277762" w:rsidP="00BD4E83">
            <w:pPr>
              <w:ind w:right="-113"/>
              <w:rPr>
                <w:rFonts w:ascii="Arial" w:hAnsi="Arial" w:cs="Arial"/>
                <w:b/>
                <w:szCs w:val="19"/>
              </w:rPr>
            </w:pPr>
            <w:r w:rsidRPr="00B02AD8">
              <w:rPr>
                <w:rFonts w:ascii="Arial" w:hAnsi="Arial" w:cs="Arial"/>
                <w:b/>
                <w:szCs w:val="19"/>
              </w:rPr>
              <w:lastRenderedPageBreak/>
              <w:t>BİYOLOJİ</w:t>
            </w:r>
          </w:p>
        </w:tc>
        <w:tc>
          <w:tcPr>
            <w:tcW w:w="102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11</w:t>
            </w:r>
          </w:p>
        </w:tc>
        <w:tc>
          <w:tcPr>
            <w:tcW w:w="85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6</w:t>
            </w:r>
          </w:p>
        </w:tc>
        <w:tc>
          <w:tcPr>
            <w:tcW w:w="11623" w:type="dxa"/>
          </w:tcPr>
          <w:p w:rsidR="00277762" w:rsidRPr="001D14F5" w:rsidRDefault="00277762" w:rsidP="00BD4E83">
            <w:pPr>
              <w:keepNext/>
              <w:pageBreakBefore/>
              <w:spacing w:line="216" w:lineRule="auto"/>
              <w:jc w:val="both"/>
              <w:rPr>
                <w:rFonts w:ascii="Arial Black" w:hAnsi="Arial Black"/>
              </w:rPr>
            </w:pPr>
            <w:r w:rsidRPr="001D14F5">
              <w:rPr>
                <w:rFonts w:ascii="Arial Black" w:hAnsi="Arial Black"/>
                <w:color w:val="0000FF"/>
                <w:u w:val="single"/>
              </w:rPr>
              <w:t>YÜKSEK LİSANS:</w:t>
            </w:r>
            <w:r w:rsidRPr="001D14F5">
              <w:rPr>
                <w:rFonts w:ascii="Arial Black" w:hAnsi="Arial Black"/>
              </w:rPr>
              <w:t xml:space="preserve"> Fen ve FEF Biyoloji, Moleküler Biyoloji ve Genetik, Biyoteknoloji Bölümlerinin birinden mezun olmak.</w:t>
            </w:r>
          </w:p>
          <w:p w:rsidR="00277762" w:rsidRPr="00440C09" w:rsidRDefault="00277762" w:rsidP="00BD4E83">
            <w:pPr>
              <w:keepNext/>
              <w:pageBreakBefore/>
              <w:spacing w:line="216" w:lineRule="auto"/>
              <w:jc w:val="both"/>
              <w:rPr>
                <w:rFonts w:ascii="Arial Black" w:hAnsi="Arial Black" w:cs="Arial"/>
                <w:b/>
                <w:sz w:val="20"/>
                <w:szCs w:val="19"/>
              </w:rPr>
            </w:pPr>
            <w:r w:rsidRPr="001D14F5">
              <w:rPr>
                <w:rFonts w:ascii="Arial Black" w:hAnsi="Arial Black"/>
                <w:color w:val="0000FF"/>
                <w:u w:val="single"/>
              </w:rPr>
              <w:t>DOKTORA:</w:t>
            </w:r>
            <w:r w:rsidRPr="001D14F5">
              <w:rPr>
                <w:rFonts w:ascii="Arial Black" w:hAnsi="Arial Black"/>
              </w:rPr>
              <w:t xml:space="preserve"> Fen ve FEF Biyoloji, Moleküler Biyoloji ve Genetik, Biyoteknoloji programlarının birinde yüksek lisans yapmış olmak</w:t>
            </w:r>
          </w:p>
        </w:tc>
      </w:tr>
      <w:tr w:rsidR="00277762" w:rsidRPr="00CF076A" w:rsidTr="006502C5">
        <w:tc>
          <w:tcPr>
            <w:tcW w:w="1809" w:type="dxa"/>
            <w:vAlign w:val="center"/>
          </w:tcPr>
          <w:p w:rsidR="00277762" w:rsidRPr="00B02AD8" w:rsidRDefault="00277762" w:rsidP="00BD4E83">
            <w:pPr>
              <w:ind w:right="-113"/>
              <w:rPr>
                <w:rFonts w:ascii="Arial" w:hAnsi="Arial" w:cs="Arial"/>
                <w:b/>
                <w:szCs w:val="19"/>
              </w:rPr>
            </w:pPr>
            <w:r w:rsidRPr="00B02AD8">
              <w:rPr>
                <w:rFonts w:ascii="Arial" w:hAnsi="Arial" w:cs="Arial"/>
                <w:b/>
                <w:szCs w:val="19"/>
              </w:rPr>
              <w:t>BİYOMEDİKAL MÜHENDİSLİĞİ</w:t>
            </w:r>
          </w:p>
        </w:tc>
        <w:tc>
          <w:tcPr>
            <w:tcW w:w="102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6</w:t>
            </w:r>
          </w:p>
        </w:tc>
        <w:tc>
          <w:tcPr>
            <w:tcW w:w="85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2</w:t>
            </w:r>
          </w:p>
        </w:tc>
        <w:tc>
          <w:tcPr>
            <w:tcW w:w="11623" w:type="dxa"/>
          </w:tcPr>
          <w:p w:rsidR="00277762" w:rsidRPr="001D14F5" w:rsidRDefault="00277762" w:rsidP="00BE33DA">
            <w:pPr>
              <w:keepNext/>
              <w:pageBreakBefore/>
              <w:spacing w:line="216" w:lineRule="auto"/>
              <w:jc w:val="both"/>
              <w:rPr>
                <w:rFonts w:ascii="Arial Black" w:hAnsi="Arial Black" w:cs="Arial"/>
                <w:b/>
                <w:szCs w:val="19"/>
              </w:rPr>
            </w:pPr>
            <w:r w:rsidRPr="001D14F5">
              <w:rPr>
                <w:rFonts w:ascii="Arial Black" w:hAnsi="Arial Black" w:cs="Arial"/>
                <w:b/>
                <w:color w:val="0000FF"/>
                <w:szCs w:val="19"/>
                <w:u w:val="single"/>
              </w:rPr>
              <w:t>YÜKSEK LİSANS:</w:t>
            </w:r>
            <w:r w:rsidRPr="001D14F5">
              <w:rPr>
                <w:rFonts w:ascii="Arial Black" w:hAnsi="Arial Black" w:cs="Arial"/>
                <w:b/>
                <w:szCs w:val="19"/>
              </w:rPr>
              <w:t xml:space="preserve"> Biyomedikal, Elektrik-Elektronik, Elektronik, Elektronik ve Haberleşme, Bilgisayar veya Makine Mühendisliklerinin herhangi birinden Lisans mezunu olmak.</w:t>
            </w:r>
          </w:p>
          <w:p w:rsidR="00277762" w:rsidRPr="001D14F5" w:rsidRDefault="00277762" w:rsidP="00BE33DA">
            <w:pPr>
              <w:keepNext/>
              <w:pageBreakBefore/>
              <w:spacing w:line="216" w:lineRule="auto"/>
              <w:jc w:val="both"/>
              <w:rPr>
                <w:rFonts w:ascii="Arial Black" w:hAnsi="Arial Black" w:cs="Arial"/>
                <w:b/>
                <w:szCs w:val="19"/>
              </w:rPr>
            </w:pPr>
            <w:r w:rsidRPr="001D14F5">
              <w:rPr>
                <w:rFonts w:ascii="Arial Black" w:hAnsi="Arial Black" w:cs="Arial"/>
                <w:b/>
                <w:color w:val="0000FF"/>
                <w:szCs w:val="19"/>
                <w:u w:val="single"/>
              </w:rPr>
              <w:t>DOKTORA:</w:t>
            </w:r>
            <w:r w:rsidRPr="001D14F5">
              <w:rPr>
                <w:rFonts w:ascii="Arial Black" w:hAnsi="Arial Black" w:cs="Arial"/>
                <w:b/>
                <w:szCs w:val="19"/>
              </w:rPr>
              <w:t xml:space="preserve"> Biyomedikal, Elektrik-Elektronik, Elektronik, Elektronik ve Haberleşme, Bilgisayar veya Makine Mühendisliklerinin herhangi birinden Lisans mezunu olup, Biyomedikal Mühendisliği Anabilim Dalında Yüksek Lisans yapmış olmak.</w:t>
            </w:r>
          </w:p>
        </w:tc>
      </w:tr>
      <w:tr w:rsidR="00277762" w:rsidRPr="00BC48CA" w:rsidTr="006502C5">
        <w:trPr>
          <w:trHeight w:val="177"/>
        </w:trPr>
        <w:tc>
          <w:tcPr>
            <w:tcW w:w="1809" w:type="dxa"/>
            <w:vAlign w:val="center"/>
          </w:tcPr>
          <w:p w:rsidR="00277762" w:rsidRPr="00B02AD8" w:rsidRDefault="00277762" w:rsidP="00BD4E83">
            <w:pPr>
              <w:ind w:left="-113" w:right="-113"/>
              <w:rPr>
                <w:rFonts w:ascii="Arial" w:hAnsi="Arial" w:cs="Arial"/>
                <w:b/>
                <w:szCs w:val="19"/>
              </w:rPr>
            </w:pPr>
            <w:r w:rsidRPr="00B02AD8">
              <w:rPr>
                <w:rFonts w:ascii="Arial" w:hAnsi="Arial" w:cs="Arial"/>
                <w:b/>
                <w:szCs w:val="19"/>
              </w:rPr>
              <w:t>BİYOTEKNOLOJİ</w:t>
            </w:r>
          </w:p>
        </w:tc>
        <w:tc>
          <w:tcPr>
            <w:tcW w:w="102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12</w:t>
            </w:r>
          </w:p>
        </w:tc>
        <w:tc>
          <w:tcPr>
            <w:tcW w:w="851" w:type="dxa"/>
            <w:vAlign w:val="center"/>
          </w:tcPr>
          <w:p w:rsidR="00277762" w:rsidRPr="00F468AA" w:rsidRDefault="00277762" w:rsidP="00BD4E83">
            <w:pPr>
              <w:ind w:left="-81" w:right="-113"/>
              <w:jc w:val="center"/>
              <w:rPr>
                <w:rFonts w:ascii="Arial Black" w:hAnsi="Arial Black" w:cs="Arial"/>
                <w:b/>
                <w:szCs w:val="19"/>
              </w:rPr>
            </w:pPr>
            <w:r w:rsidRPr="00F468AA">
              <w:rPr>
                <w:rFonts w:ascii="Arial Black" w:hAnsi="Arial Black" w:cs="Arial"/>
                <w:b/>
                <w:szCs w:val="19"/>
              </w:rPr>
              <w:t>6</w:t>
            </w:r>
          </w:p>
        </w:tc>
        <w:tc>
          <w:tcPr>
            <w:tcW w:w="11623" w:type="dxa"/>
          </w:tcPr>
          <w:p w:rsidR="00277762" w:rsidRPr="001D14F5" w:rsidRDefault="00277762" w:rsidP="00BD4E83">
            <w:pPr>
              <w:spacing w:line="192" w:lineRule="auto"/>
              <w:jc w:val="both"/>
              <w:rPr>
                <w:rFonts w:ascii="Arial Black" w:hAnsi="Arial Black" w:cs="Arial"/>
                <w:b/>
                <w:color w:val="0000FF"/>
                <w:szCs w:val="19"/>
              </w:rPr>
            </w:pPr>
            <w:r w:rsidRPr="001D14F5">
              <w:rPr>
                <w:rFonts w:ascii="Arial Black" w:hAnsi="Arial Black" w:cs="Arial"/>
                <w:b/>
                <w:color w:val="0000FF"/>
                <w:szCs w:val="21"/>
                <w:u w:val="single"/>
              </w:rPr>
              <w:t>YÜKSEK LİSANS:</w:t>
            </w:r>
            <w:r w:rsidRPr="001D14F5">
              <w:rPr>
                <w:rFonts w:ascii="Arial Black" w:hAnsi="Arial Black" w:cs="Arial"/>
                <w:b/>
                <w:color w:val="0000FF"/>
                <w:szCs w:val="19"/>
              </w:rPr>
              <w:t xml:space="preserve"> </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Doğa Bilimleri, Fen-Edebiyat, Fen / Fen Bilimleri Fakülteleri (Matematik, Türk Dili ve Edebiyatı, Fizik, Arkeoloji, Sosyoloji, Psikoloji, Tarih programları HARİÇ)</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Ziraat Fakülteleri (Tarım Makinaları ve Teknolojileri Mühendisliği, Tarımsal Yapılar Sulama Bölümleri, Tarım Ekonomisi programları HARİÇ)</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Mühendislik Fakülteleri (Biyomühendislik, Biyomedikal, Tıp Mühendisliği, Maden, Kimya, Gıda, Bilgisayar, Çevre, Malzeme, Nanoteknoloji, Kimya-Biyoloji programları)</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Tıp Fakültesi, Eczacılık Fakültesi, Veteriner Fakültesi, Diş Hekimliği Fakültesi</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Orman Mühendisliği/Orman Endüstri Mühendisliği</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Su ürünleri/Su Bilimleri Fakülteleri programlarının birinden mezun olanlar bu programa başvurabilirler.</w:t>
            </w:r>
          </w:p>
          <w:p w:rsidR="00277762" w:rsidRPr="001D14F5" w:rsidRDefault="00277762" w:rsidP="00BD4E83">
            <w:pPr>
              <w:spacing w:line="192" w:lineRule="auto"/>
              <w:ind w:left="170"/>
              <w:jc w:val="both"/>
              <w:rPr>
                <w:rFonts w:ascii="Arial Black" w:hAnsi="Arial Black" w:cs="Arial"/>
                <w:b/>
                <w:color w:val="0000FF"/>
                <w:szCs w:val="19"/>
              </w:rPr>
            </w:pPr>
            <w:r w:rsidRPr="001D14F5">
              <w:rPr>
                <w:rFonts w:ascii="Arial Black" w:hAnsi="Arial Black" w:cs="Arial"/>
                <w:b/>
                <w:color w:val="0000FF"/>
                <w:szCs w:val="23"/>
                <w:u w:val="single"/>
              </w:rPr>
              <w:t>DOKTORA:</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Biyoteknoloji Anabilim Dalından Yüksek Lisans derecesi ile mezun olanlar ile,</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Tıp Fakültesi, Eczacılık Fakültesi, Veteriner Fakültesi, Diş Hekimliği Fakültesi</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Doğa Bilimleri, Fen-Edebiyat, Fen/Fen Bilimleri Fakülteleri (Matematik, Türk Dili ve Edebiyatı, Fizik, Arkeoloji, Sosyoloji, Psikoloji, Tarih programları HARİÇ)</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Ziraat Fakülteleri (Tarım Makinaları ve Teknolojileri Mühendisliği, Tarımsal Yapılar Sulama Bölümleri, Tarım Ekonomisi programları HARİÇ)</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Mühendislik Fakülteleri (Biyomühendislik, Biyomedikal, Tıp Mühendisliği, Maden, Kimya, Gıda, Bilgisayar, Çevre, Malzeme, Nanoteknoloji, Kimya-Biyoloji programları)</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 xml:space="preserve">Su ürünleri/Su Bilimleri Fakülteleri programlarının birinden </w:t>
            </w:r>
          </w:p>
          <w:p w:rsidR="00277762" w:rsidRPr="001D14F5" w:rsidRDefault="00277762" w:rsidP="005D1A99">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Orman Mühendisliği/Orman Endüstri Mühendisliği</w:t>
            </w:r>
          </w:p>
          <w:p w:rsidR="00277762" w:rsidRPr="001D14F5" w:rsidRDefault="00277762" w:rsidP="0078269D">
            <w:pPr>
              <w:pStyle w:val="ListeParagraf"/>
              <w:numPr>
                <w:ilvl w:val="0"/>
                <w:numId w:val="1"/>
              </w:numPr>
              <w:spacing w:line="192" w:lineRule="auto"/>
              <w:ind w:left="170" w:hanging="182"/>
              <w:jc w:val="both"/>
              <w:rPr>
                <w:rFonts w:ascii="Arial Black" w:hAnsi="Arial Black" w:cs="Arial"/>
                <w:b/>
                <w:sz w:val="22"/>
                <w:szCs w:val="19"/>
              </w:rPr>
            </w:pPr>
            <w:r w:rsidRPr="001D14F5">
              <w:rPr>
                <w:rFonts w:ascii="Arial Black" w:hAnsi="Arial Black" w:cs="Arial"/>
                <w:b/>
                <w:sz w:val="22"/>
                <w:szCs w:val="19"/>
              </w:rPr>
              <w:t>LİSANS veya YÜKSEK LİSANS derecesi ile mezun olanlar bu programa başvurabilirler.</w:t>
            </w:r>
          </w:p>
        </w:tc>
      </w:tr>
      <w:tr w:rsidR="00277762" w:rsidRPr="00BC48CA" w:rsidTr="006502C5">
        <w:trPr>
          <w:trHeight w:val="274"/>
        </w:trPr>
        <w:tc>
          <w:tcPr>
            <w:tcW w:w="1809" w:type="dxa"/>
            <w:vAlign w:val="center"/>
          </w:tcPr>
          <w:p w:rsidR="00277762" w:rsidRPr="00B02AD8" w:rsidRDefault="00277762" w:rsidP="00597562">
            <w:pPr>
              <w:ind w:left="-113" w:right="-113"/>
              <w:rPr>
                <w:rFonts w:ascii="Arial" w:hAnsi="Arial" w:cs="Arial"/>
                <w:b/>
                <w:szCs w:val="21"/>
              </w:rPr>
            </w:pPr>
            <w:r w:rsidRPr="00B02AD8">
              <w:rPr>
                <w:rFonts w:ascii="Arial" w:hAnsi="Arial" w:cs="Arial"/>
                <w:b/>
                <w:szCs w:val="21"/>
              </w:rPr>
              <w:lastRenderedPageBreak/>
              <w:t>BİYOTEKNOLOJİ (İNGİLİZCE PROGRAM)</w:t>
            </w:r>
          </w:p>
        </w:tc>
        <w:tc>
          <w:tcPr>
            <w:tcW w:w="1021" w:type="dxa"/>
            <w:vAlign w:val="center"/>
          </w:tcPr>
          <w:p w:rsidR="00277762" w:rsidRPr="00F468AA" w:rsidRDefault="00277762" w:rsidP="00597562">
            <w:pPr>
              <w:ind w:left="-81" w:right="-113"/>
              <w:jc w:val="center"/>
              <w:rPr>
                <w:rFonts w:ascii="Arial Black" w:hAnsi="Arial Black" w:cs="Arial"/>
                <w:b/>
                <w:szCs w:val="21"/>
              </w:rPr>
            </w:pPr>
            <w:r w:rsidRPr="00F468AA">
              <w:rPr>
                <w:rFonts w:ascii="Arial Black" w:hAnsi="Arial Black" w:cs="Arial"/>
                <w:b/>
                <w:szCs w:val="21"/>
              </w:rPr>
              <w:t>1</w:t>
            </w:r>
          </w:p>
          <w:p w:rsidR="00277762" w:rsidRPr="00F468AA" w:rsidRDefault="00277762" w:rsidP="00597562">
            <w:pPr>
              <w:ind w:left="-170" w:right="-170"/>
              <w:jc w:val="center"/>
              <w:rPr>
                <w:rFonts w:ascii="Arial Black" w:hAnsi="Arial Black" w:cs="Arial"/>
                <w:b/>
                <w:szCs w:val="21"/>
              </w:rPr>
            </w:pPr>
            <w:r w:rsidRPr="00F468AA">
              <w:rPr>
                <w:rFonts w:ascii="Arial Black" w:hAnsi="Arial Black" w:cs="Arial"/>
                <w:b/>
                <w:szCs w:val="21"/>
              </w:rPr>
              <w:t>(One)</w:t>
            </w:r>
          </w:p>
        </w:tc>
        <w:tc>
          <w:tcPr>
            <w:tcW w:w="851" w:type="dxa"/>
            <w:vAlign w:val="center"/>
          </w:tcPr>
          <w:p w:rsidR="00277762" w:rsidRPr="00F468AA" w:rsidRDefault="00277762" w:rsidP="00597562">
            <w:pPr>
              <w:ind w:left="-81" w:right="-113"/>
              <w:jc w:val="center"/>
              <w:rPr>
                <w:rFonts w:ascii="Arial Black" w:hAnsi="Arial Black" w:cs="Arial"/>
                <w:b/>
                <w:szCs w:val="21"/>
              </w:rPr>
            </w:pPr>
            <w:r w:rsidRPr="00F468AA">
              <w:rPr>
                <w:rFonts w:ascii="Arial Black" w:hAnsi="Arial Black" w:cs="Arial"/>
                <w:b/>
                <w:szCs w:val="21"/>
              </w:rPr>
              <w:t>1</w:t>
            </w:r>
          </w:p>
          <w:p w:rsidR="00277762" w:rsidRPr="00F468AA" w:rsidRDefault="00277762" w:rsidP="00597562">
            <w:pPr>
              <w:ind w:left="-81" w:right="-113"/>
              <w:jc w:val="center"/>
              <w:rPr>
                <w:rFonts w:ascii="Arial Black" w:hAnsi="Arial Black" w:cs="Arial"/>
                <w:b/>
                <w:szCs w:val="21"/>
              </w:rPr>
            </w:pPr>
            <w:r w:rsidRPr="00F468AA">
              <w:rPr>
                <w:rFonts w:ascii="Arial Black" w:hAnsi="Arial Black" w:cs="Arial"/>
                <w:b/>
                <w:szCs w:val="21"/>
              </w:rPr>
              <w:t xml:space="preserve">(One </w:t>
            </w:r>
          </w:p>
        </w:tc>
        <w:tc>
          <w:tcPr>
            <w:tcW w:w="11623" w:type="dxa"/>
          </w:tcPr>
          <w:p w:rsidR="00277762" w:rsidRPr="005D6E4D" w:rsidRDefault="00277762" w:rsidP="00597562">
            <w:pPr>
              <w:keepNext/>
              <w:pageBreakBefore/>
              <w:jc w:val="both"/>
              <w:rPr>
                <w:rFonts w:ascii="Arial Black" w:hAnsi="Arial Black"/>
                <w:b/>
                <w:color w:val="0000FF"/>
                <w:sz w:val="21"/>
                <w:szCs w:val="21"/>
                <w:u w:val="single"/>
              </w:rPr>
            </w:pPr>
            <w:r w:rsidRPr="005D6E4D">
              <w:rPr>
                <w:rFonts w:ascii="Arial Black" w:hAnsi="Arial Black"/>
                <w:b/>
                <w:color w:val="0000FF"/>
                <w:sz w:val="21"/>
                <w:szCs w:val="21"/>
                <w:u w:val="single"/>
              </w:rPr>
              <w:t>MASTERS DEGREE (THES</w:t>
            </w:r>
            <w:r>
              <w:rPr>
                <w:rFonts w:ascii="Arial Black" w:hAnsi="Arial Black"/>
                <w:b/>
                <w:color w:val="0000FF"/>
                <w:sz w:val="21"/>
                <w:szCs w:val="21"/>
                <w:u w:val="single"/>
              </w:rPr>
              <w:t>I</w:t>
            </w:r>
            <w:r w:rsidRPr="005D6E4D">
              <w:rPr>
                <w:rFonts w:ascii="Arial Black" w:hAnsi="Arial Black"/>
                <w:b/>
                <w:color w:val="0000FF"/>
                <w:sz w:val="21"/>
                <w:szCs w:val="21"/>
                <w:u w:val="single"/>
              </w:rPr>
              <w:t>S ONLY):</w:t>
            </w:r>
          </w:p>
          <w:p w:rsidR="00277762" w:rsidRPr="006B2236" w:rsidRDefault="00277762" w:rsidP="00597562">
            <w:pPr>
              <w:keepNext/>
              <w:pageBreakBefore/>
              <w:jc w:val="both"/>
              <w:rPr>
                <w:rFonts w:ascii="Arial Black" w:hAnsi="Arial Black"/>
                <w:sz w:val="21"/>
                <w:szCs w:val="21"/>
              </w:rPr>
            </w:pPr>
            <w:r w:rsidRPr="006B2236">
              <w:rPr>
                <w:rFonts w:ascii="Arial Black" w:hAnsi="Arial Black"/>
                <w:sz w:val="21"/>
                <w:szCs w:val="21"/>
              </w:rPr>
              <w:t>Graduate students from any of the listed below are eligible to apply</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Natural Sciences, Science and Literature, Faculty of Science (EXCEPT Mathematics, Turkish Language and Literature, Physics, Archeology, Sociology, Psychology and History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Faculty of Agriculture (EXCEPT Agricultural Machinery and Technologies Engineering, Agricultural Structures Irrigation Departments, Agricultural Economics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Faculties of Engineering (Bioengineering, Biomedical, Medical Engineering, Mining, Chemistry, Food, Computer, Environment, Materials, Nanotechnology, Chemistry-Biology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Faculties of Medicine, Pharmacy, Veterinary Medicine and Dentistry</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Forest Engineering and Forest Industrial Engineering</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Faculties of Aquatic Sciences and Fisheries</w:t>
            </w:r>
          </w:p>
          <w:p w:rsidR="00277762" w:rsidRPr="005D6E4D" w:rsidRDefault="00277762" w:rsidP="00597562">
            <w:pPr>
              <w:keepNext/>
              <w:pageBreakBefore/>
              <w:jc w:val="both"/>
              <w:rPr>
                <w:rFonts w:ascii="Arial Black" w:hAnsi="Arial Black"/>
                <w:b/>
                <w:color w:val="0000FF"/>
                <w:sz w:val="21"/>
                <w:szCs w:val="21"/>
                <w:u w:val="single"/>
              </w:rPr>
            </w:pPr>
            <w:r w:rsidRPr="005D6E4D">
              <w:rPr>
                <w:rFonts w:ascii="Arial Black" w:hAnsi="Arial Black"/>
                <w:b/>
                <w:color w:val="0000FF"/>
                <w:sz w:val="21"/>
                <w:szCs w:val="21"/>
                <w:u w:val="single"/>
              </w:rPr>
              <w:t>DOCTORAATE:</w:t>
            </w:r>
          </w:p>
          <w:p w:rsidR="00277762" w:rsidRPr="006B2236" w:rsidRDefault="00277762" w:rsidP="00597562">
            <w:pPr>
              <w:keepNext/>
              <w:pageBreakBefore/>
              <w:jc w:val="both"/>
              <w:rPr>
                <w:rFonts w:ascii="Arial Black" w:hAnsi="Arial Black" w:cs="Arial"/>
                <w:b/>
                <w:sz w:val="21"/>
                <w:szCs w:val="21"/>
                <w:u w:val="single"/>
              </w:rPr>
            </w:pPr>
            <w:r w:rsidRPr="006B2236">
              <w:rPr>
                <w:rFonts w:ascii="Arial Black" w:hAnsi="Arial Black"/>
                <w:sz w:val="21"/>
                <w:szCs w:val="21"/>
              </w:rPr>
              <w:t>Graduate students with the Master’s degree from Biotechnology Department or a Bachelor’s and/or Master’s degree from any of the listed programs below are eligible to apply</w:t>
            </w:r>
          </w:p>
          <w:p w:rsidR="00277762" w:rsidRPr="00440741"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 xml:space="preserve">Faculties of Medicine, Pharmacy, Veterinary Medicine and Dentistry </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Natural Sciences, Science and Literature, Faculty of Science (EXCEPT Mathematics, Turkish Language and Literature, Physics, Archeology, Sociology, Psychology and History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Faculty of Agriculture (EXCEPT Agricultural Machinery and Technologies Engineering, Agricultural Structures Irrigation Departments, Agricultural Economics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Faculties of Engineering (Bioengineering, Biomedical, Medical Engineering, Mining, Chemistry, Food, Computer, Environment, Materials, Nanotechnology, Chemistry-Biology programs)</w:t>
            </w:r>
          </w:p>
          <w:p w:rsidR="00277762" w:rsidRPr="00CD1A4D" w:rsidRDefault="00277762" w:rsidP="00597562">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Forest Engineering and Forest Industrial Engineering</w:t>
            </w:r>
          </w:p>
          <w:p w:rsidR="00277762" w:rsidRPr="00CD1A4D" w:rsidRDefault="00277762" w:rsidP="0078269D">
            <w:pPr>
              <w:pStyle w:val="ListeParagraf"/>
              <w:keepNext/>
              <w:pageBreakBefore/>
              <w:numPr>
                <w:ilvl w:val="0"/>
                <w:numId w:val="2"/>
              </w:numPr>
              <w:ind w:left="170" w:hanging="142"/>
              <w:jc w:val="both"/>
              <w:rPr>
                <w:rFonts w:ascii="Arial Black" w:hAnsi="Arial Black" w:cs="Arial"/>
                <w:b/>
                <w:sz w:val="22"/>
                <w:szCs w:val="21"/>
                <w:u w:val="single"/>
              </w:rPr>
            </w:pPr>
            <w:r w:rsidRPr="00CD1A4D">
              <w:rPr>
                <w:rFonts w:ascii="Arial Black" w:hAnsi="Arial Black"/>
                <w:sz w:val="22"/>
                <w:szCs w:val="21"/>
              </w:rPr>
              <w:t>Faculties of Aquatic Sciences and Fisheries.</w:t>
            </w:r>
          </w:p>
        </w:tc>
      </w:tr>
      <w:tr w:rsidR="00277762" w:rsidRPr="00BC48CA" w:rsidTr="006502C5">
        <w:tc>
          <w:tcPr>
            <w:tcW w:w="1809" w:type="dxa"/>
            <w:vAlign w:val="center"/>
          </w:tcPr>
          <w:p w:rsidR="00277762" w:rsidRPr="00B02AD8" w:rsidRDefault="00277762" w:rsidP="00597562">
            <w:pPr>
              <w:ind w:right="-113"/>
              <w:rPr>
                <w:rFonts w:ascii="Arial" w:hAnsi="Arial" w:cs="Arial"/>
                <w:b/>
                <w:szCs w:val="21"/>
              </w:rPr>
            </w:pPr>
            <w:r w:rsidRPr="00B02AD8">
              <w:rPr>
                <w:rFonts w:ascii="Arial" w:hAnsi="Arial" w:cs="Arial"/>
                <w:b/>
                <w:szCs w:val="21"/>
              </w:rPr>
              <w:t>CEYHAN MÜHENDİSLİK FAKÜLTESİ MAKİNE MÜHENDİSLİĞİ (TÜRKÇE)</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7</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w:t>
            </w:r>
          </w:p>
        </w:tc>
        <w:tc>
          <w:tcPr>
            <w:tcW w:w="11623" w:type="dxa"/>
          </w:tcPr>
          <w:p w:rsidR="00277762" w:rsidRPr="003663F8" w:rsidRDefault="00277762" w:rsidP="00772EF3">
            <w:pPr>
              <w:keepNext/>
              <w:pageBreakBefore/>
              <w:jc w:val="both"/>
              <w:rPr>
                <w:rFonts w:ascii="Arial Black" w:hAnsi="Arial Black" w:cs="Arial"/>
                <w:b/>
              </w:rPr>
            </w:pPr>
            <w:r w:rsidRPr="001D14F5">
              <w:rPr>
                <w:rFonts w:ascii="Arial Black" w:hAnsi="Arial Black" w:cs="Arial"/>
                <w:b/>
                <w:color w:val="0000FF"/>
                <w:u w:val="single"/>
              </w:rPr>
              <w:t>YÜKSEK LİSANS:</w:t>
            </w:r>
            <w:r w:rsidRPr="001D14F5">
              <w:rPr>
                <w:rFonts w:ascii="Arial Black" w:hAnsi="Arial Black" w:cs="Arial"/>
                <w:b/>
              </w:rPr>
              <w:t xml:space="preserve"> Üniversitelerin Makine Mühendisliği, Otomotiv Mühendisliği, Uçak Mühendisliği, Gemi İnşaatı ve Gemi Makinaları Mühendisliği, İmalat Mühendisliği, Kimya Mühendisliği, Malzeme Mühendisliği, Malzeme ve Metalurji Mühendisliği, Dallarından birisinden li</w:t>
            </w:r>
            <w:r w:rsidR="00772EF3" w:rsidRPr="001D14F5">
              <w:rPr>
                <w:rFonts w:ascii="Arial Black" w:hAnsi="Arial Black" w:cs="Arial"/>
                <w:b/>
              </w:rPr>
              <w:t>sans diplomasına sahip olmak.</w:t>
            </w:r>
          </w:p>
        </w:tc>
      </w:tr>
      <w:tr w:rsidR="00277762" w:rsidRPr="00BC48CA" w:rsidTr="006502C5">
        <w:tc>
          <w:tcPr>
            <w:tcW w:w="1809" w:type="dxa"/>
            <w:vAlign w:val="center"/>
          </w:tcPr>
          <w:p w:rsidR="00277762" w:rsidRPr="00B02AD8" w:rsidRDefault="00277762" w:rsidP="00597562">
            <w:pPr>
              <w:ind w:right="-113"/>
              <w:rPr>
                <w:rFonts w:ascii="Arial" w:hAnsi="Arial" w:cs="Arial"/>
                <w:b/>
                <w:szCs w:val="21"/>
              </w:rPr>
            </w:pPr>
            <w:r w:rsidRPr="00B02AD8">
              <w:rPr>
                <w:rFonts w:ascii="Arial" w:hAnsi="Arial" w:cs="Arial"/>
                <w:b/>
                <w:szCs w:val="21"/>
              </w:rPr>
              <w:t>ÇEVRE MÜHENDİSLİĞİ</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10</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5</w:t>
            </w:r>
          </w:p>
        </w:tc>
        <w:tc>
          <w:tcPr>
            <w:tcW w:w="11623" w:type="dxa"/>
          </w:tcPr>
          <w:p w:rsidR="00277762" w:rsidRDefault="00277762" w:rsidP="00597562">
            <w:pPr>
              <w:jc w:val="both"/>
              <w:rPr>
                <w:rFonts w:ascii="Arial Black" w:hAnsi="Arial Black" w:cs="Arial"/>
                <w:b/>
                <w:szCs w:val="21"/>
              </w:rPr>
            </w:pPr>
            <w:r w:rsidRPr="00BB128D">
              <w:rPr>
                <w:rFonts w:ascii="Arial Black" w:hAnsi="Arial Black" w:cs="Arial"/>
                <w:b/>
                <w:color w:val="0000FF"/>
                <w:szCs w:val="21"/>
                <w:u w:val="single"/>
              </w:rPr>
              <w:t>YÜKSEK LİSANS:</w:t>
            </w:r>
            <w:r w:rsidRPr="0093439B">
              <w:rPr>
                <w:rFonts w:ascii="Arial Black" w:hAnsi="Arial Black" w:cs="Arial"/>
                <w:b/>
                <w:szCs w:val="21"/>
              </w:rPr>
              <w:t xml:space="preserve"> </w:t>
            </w:r>
            <w:r>
              <w:rPr>
                <w:rFonts w:ascii="Arial Black" w:hAnsi="Arial Black" w:cs="Arial"/>
                <w:b/>
                <w:szCs w:val="21"/>
              </w:rPr>
              <w:t>Mühendislik Fakültesi, Su Ürünleri Fakültesi, Fen Edebiyat Fakültesinin Kimya ve/veya Biyoloji Lisans programı mezunu olmak.</w:t>
            </w:r>
          </w:p>
          <w:p w:rsidR="00277762" w:rsidRPr="0093439B" w:rsidRDefault="00277762" w:rsidP="00772EF3">
            <w:pPr>
              <w:jc w:val="both"/>
              <w:rPr>
                <w:rFonts w:ascii="Arial Black" w:hAnsi="Arial Black" w:cs="Arial"/>
                <w:b/>
                <w:szCs w:val="21"/>
              </w:rPr>
            </w:pPr>
            <w:r>
              <w:rPr>
                <w:rFonts w:ascii="Arial Black" w:hAnsi="Arial Black" w:cs="Arial"/>
                <w:b/>
                <w:color w:val="0000FF"/>
                <w:szCs w:val="21"/>
                <w:u w:val="single"/>
              </w:rPr>
              <w:t>DOKTORA</w:t>
            </w:r>
            <w:r w:rsidRPr="00BB128D">
              <w:rPr>
                <w:rFonts w:ascii="Arial Black" w:hAnsi="Arial Black" w:cs="Arial"/>
                <w:b/>
                <w:color w:val="0000FF"/>
                <w:szCs w:val="21"/>
                <w:u w:val="single"/>
              </w:rPr>
              <w:t>:</w:t>
            </w:r>
            <w:r>
              <w:rPr>
                <w:rFonts w:ascii="Arial Black" w:hAnsi="Arial Black" w:cs="Arial"/>
                <w:b/>
                <w:szCs w:val="21"/>
              </w:rPr>
              <w:t xml:space="preserve"> Mühendislik Fakültesi, Su Ürünleri Fakültesi, Fen Edebiyat Fakültesinin Kimya ve/veya Biyoloji Lisans veya Yüksek Lisans programı mezunu olmak.</w:t>
            </w:r>
          </w:p>
        </w:tc>
      </w:tr>
      <w:tr w:rsidR="00277762" w:rsidRPr="00BC48CA" w:rsidTr="006502C5">
        <w:tc>
          <w:tcPr>
            <w:tcW w:w="1809" w:type="dxa"/>
            <w:vAlign w:val="center"/>
          </w:tcPr>
          <w:p w:rsidR="00277762" w:rsidRPr="00B02AD8" w:rsidRDefault="00277762" w:rsidP="00597562">
            <w:pPr>
              <w:ind w:right="-113"/>
              <w:rPr>
                <w:rFonts w:ascii="Arial" w:hAnsi="Arial" w:cs="Arial"/>
                <w:b/>
                <w:szCs w:val="21"/>
              </w:rPr>
            </w:pPr>
            <w:r w:rsidRPr="00B02AD8">
              <w:rPr>
                <w:rFonts w:ascii="Arial" w:hAnsi="Arial" w:cs="Arial"/>
                <w:b/>
                <w:szCs w:val="21"/>
              </w:rPr>
              <w:lastRenderedPageBreak/>
              <w:t>ELEKTRİK-ELEKTONİK MÜH.</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9</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5</w:t>
            </w:r>
          </w:p>
        </w:tc>
        <w:tc>
          <w:tcPr>
            <w:tcW w:w="11623" w:type="dxa"/>
          </w:tcPr>
          <w:p w:rsidR="00277762" w:rsidRPr="002E0ED6" w:rsidRDefault="00277762" w:rsidP="00772EF3">
            <w:pPr>
              <w:pStyle w:val="bekMetni"/>
              <w:ind w:left="0" w:right="0" w:firstLine="19"/>
              <w:rPr>
                <w:rFonts w:ascii="Arial Black" w:hAnsi="Arial Black" w:cs="Arial"/>
                <w:b/>
                <w:szCs w:val="21"/>
              </w:rPr>
            </w:pPr>
            <w:r w:rsidRPr="00BB128D">
              <w:rPr>
                <w:rFonts w:ascii="Arial Black" w:hAnsi="Arial Black" w:cs="Arial"/>
                <w:b/>
                <w:color w:val="0000FF"/>
                <w:szCs w:val="21"/>
                <w:u w:val="single"/>
              </w:rPr>
              <w:t>YÜKSEK LİSANS VE DOKTORA:</w:t>
            </w:r>
            <w:r w:rsidRPr="002E0ED6">
              <w:rPr>
                <w:rFonts w:ascii="Arial Black" w:hAnsi="Arial Black" w:cs="Arial"/>
                <w:b/>
                <w:szCs w:val="21"/>
              </w:rPr>
              <w:t xml:space="preserve"> Elektrik, Elektronik, Elektrik-Elektronik, Elektronik-Haberleşme, Kontrol, Bilgisayar, Haberleşme, Telekomünikasyon, Biyomedikal Mühendisliklerinin birinden Lisans mezunu olmak.</w:t>
            </w:r>
          </w:p>
        </w:tc>
      </w:tr>
      <w:tr w:rsidR="00277762" w:rsidRPr="001C0D9C" w:rsidTr="006502C5">
        <w:tc>
          <w:tcPr>
            <w:tcW w:w="1809" w:type="dxa"/>
            <w:vAlign w:val="center"/>
          </w:tcPr>
          <w:p w:rsidR="00277762" w:rsidRPr="00B02AD8" w:rsidRDefault="00277762" w:rsidP="00597562">
            <w:pPr>
              <w:ind w:right="-253"/>
              <w:rPr>
                <w:rFonts w:ascii="Arial" w:hAnsi="Arial" w:cs="Arial"/>
                <w:b/>
                <w:szCs w:val="21"/>
              </w:rPr>
            </w:pPr>
            <w:r w:rsidRPr="00B02AD8">
              <w:rPr>
                <w:rFonts w:ascii="Arial" w:hAnsi="Arial" w:cs="Arial"/>
                <w:b/>
                <w:szCs w:val="21"/>
              </w:rPr>
              <w:t>ENDÜSTRİ MÜHENDİSLİĞİ</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8</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4</w:t>
            </w:r>
          </w:p>
        </w:tc>
        <w:tc>
          <w:tcPr>
            <w:tcW w:w="11623" w:type="dxa"/>
          </w:tcPr>
          <w:p w:rsidR="00277762" w:rsidRPr="007723D2" w:rsidRDefault="00277762" w:rsidP="00772EF3">
            <w:pPr>
              <w:keepNext/>
              <w:pageBreakBefore/>
              <w:jc w:val="both"/>
              <w:rPr>
                <w:rFonts w:ascii="Arial Black" w:hAnsi="Arial Black" w:cs="Arial"/>
                <w:b/>
                <w:szCs w:val="21"/>
              </w:rPr>
            </w:pPr>
            <w:r w:rsidRPr="00BB128D">
              <w:rPr>
                <w:rFonts w:ascii="Arial Black" w:hAnsi="Arial Black" w:cs="Arial"/>
                <w:b/>
                <w:color w:val="0000FF"/>
                <w:szCs w:val="21"/>
                <w:u w:val="single"/>
              </w:rPr>
              <w:t>DOKTORA:</w:t>
            </w:r>
            <w:r w:rsidRPr="001C0D9C">
              <w:rPr>
                <w:rFonts w:ascii="Arial Black" w:hAnsi="Arial Black" w:cs="Arial"/>
                <w:b/>
                <w:szCs w:val="21"/>
              </w:rPr>
              <w:t xml:space="preserve"> </w:t>
            </w:r>
            <w:r w:rsidRPr="007A6C2F">
              <w:rPr>
                <w:rFonts w:ascii="Arial Black" w:hAnsi="Arial Black" w:cs="Arial"/>
                <w:b/>
                <w:szCs w:val="21"/>
              </w:rPr>
              <w:t>Doktora Kontenjanına Lisans Derecesi ile Doğrudan Başvuranlar, Endüstri Mühendisliği Lisans Derecesine sahip olmak.</w:t>
            </w:r>
          </w:p>
        </w:tc>
      </w:tr>
      <w:tr w:rsidR="00277762" w:rsidRPr="00BC48CA" w:rsidTr="006502C5">
        <w:tc>
          <w:tcPr>
            <w:tcW w:w="1809" w:type="dxa"/>
            <w:vAlign w:val="center"/>
          </w:tcPr>
          <w:p w:rsidR="00277762" w:rsidRPr="00B02AD8" w:rsidRDefault="00277762" w:rsidP="00597562">
            <w:pPr>
              <w:ind w:right="-113"/>
              <w:rPr>
                <w:rFonts w:ascii="Arial" w:hAnsi="Arial" w:cs="Arial"/>
                <w:b/>
                <w:szCs w:val="21"/>
              </w:rPr>
            </w:pPr>
            <w:r w:rsidRPr="00B02AD8">
              <w:rPr>
                <w:rFonts w:ascii="Arial" w:hAnsi="Arial" w:cs="Arial"/>
                <w:b/>
                <w:szCs w:val="21"/>
              </w:rPr>
              <w:t>ENERJİ VE ENERJİ SİSTEMLERİ</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3</w:t>
            </w:r>
          </w:p>
        </w:tc>
        <w:tc>
          <w:tcPr>
            <w:tcW w:w="11623" w:type="dxa"/>
            <w:vAlign w:val="center"/>
          </w:tcPr>
          <w:p w:rsidR="00277762" w:rsidRPr="002976BC" w:rsidRDefault="00277762" w:rsidP="00597562">
            <w:pPr>
              <w:jc w:val="center"/>
              <w:rPr>
                <w:rFonts w:ascii="Arial Black" w:hAnsi="Arial Black" w:cs="Arial"/>
                <w:b/>
                <w:szCs w:val="21"/>
              </w:rPr>
            </w:pPr>
            <w:r w:rsidRPr="002976BC">
              <w:rPr>
                <w:rFonts w:ascii="Arial Black" w:hAnsi="Arial Black" w:cs="Arial"/>
                <w:b/>
                <w:szCs w:val="21"/>
              </w:rPr>
              <w:t>---</w:t>
            </w:r>
          </w:p>
        </w:tc>
      </w:tr>
      <w:tr w:rsidR="00277762" w:rsidRPr="00BC48CA" w:rsidTr="006502C5">
        <w:tc>
          <w:tcPr>
            <w:tcW w:w="1809" w:type="dxa"/>
            <w:vAlign w:val="center"/>
          </w:tcPr>
          <w:p w:rsidR="00277762" w:rsidRPr="00B02AD8" w:rsidRDefault="00277762" w:rsidP="00597562">
            <w:pPr>
              <w:ind w:right="-113"/>
              <w:rPr>
                <w:rFonts w:ascii="Arial" w:hAnsi="Arial" w:cs="Arial"/>
                <w:b/>
                <w:szCs w:val="21"/>
              </w:rPr>
            </w:pPr>
            <w:r w:rsidRPr="00B02AD8">
              <w:rPr>
                <w:rFonts w:ascii="Arial" w:hAnsi="Arial" w:cs="Arial"/>
                <w:b/>
                <w:szCs w:val="21"/>
              </w:rPr>
              <w:t>FİZİK</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25</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10</w:t>
            </w:r>
          </w:p>
        </w:tc>
        <w:tc>
          <w:tcPr>
            <w:tcW w:w="11623" w:type="dxa"/>
          </w:tcPr>
          <w:p w:rsidR="00277762" w:rsidRPr="004F1F3F" w:rsidRDefault="00277762" w:rsidP="00597562">
            <w:pPr>
              <w:jc w:val="both"/>
              <w:rPr>
                <w:rFonts w:ascii="Arial Black" w:hAnsi="Arial Black" w:cs="Arial"/>
                <w:b/>
                <w:szCs w:val="21"/>
              </w:rPr>
            </w:pPr>
            <w:r w:rsidRPr="00BB128D">
              <w:rPr>
                <w:rFonts w:ascii="Arial Black" w:hAnsi="Arial Black" w:cs="Arial"/>
                <w:b/>
                <w:color w:val="0000FF"/>
                <w:szCs w:val="21"/>
                <w:u w:val="single"/>
              </w:rPr>
              <w:t>YÜKSEK LİSANS:</w:t>
            </w:r>
            <w:r w:rsidRPr="004F1F3F">
              <w:rPr>
                <w:rFonts w:ascii="Arial Black" w:hAnsi="Arial Black" w:cs="Arial"/>
                <w:b/>
                <w:szCs w:val="21"/>
              </w:rPr>
              <w:t xml:space="preserve"> Fizik Lisans veya Fizik Mühendisliği bölümü mezunu olanlar başvurabilir. Bu bölümler dışında kalan lisans mezunlarından kabul edilenler gerekli görülmesi halinde bir yıl bilimsel hazırlık programına tabi tutulacaklardır.</w:t>
            </w:r>
            <w:r w:rsidRPr="00440C09">
              <w:rPr>
                <w:rFonts w:ascii="Arial Black" w:hAnsi="Arial Black" w:cs="Arial"/>
                <w:b/>
                <w:sz w:val="21"/>
                <w:szCs w:val="21"/>
              </w:rPr>
              <w:t xml:space="preserve"> </w:t>
            </w:r>
            <w:r w:rsidRPr="007A6F03">
              <w:rPr>
                <w:rFonts w:ascii="Arial Black" w:hAnsi="Arial Black" w:cs="Arial"/>
                <w:b/>
                <w:color w:val="FF0000"/>
                <w:sz w:val="21"/>
                <w:szCs w:val="21"/>
              </w:rPr>
              <w:t>(Bkz. Çukurova Üniversitesi Lisansüstü Eğitim ve Öğretim Yönetmeliği Madde 6).</w:t>
            </w:r>
          </w:p>
          <w:p w:rsidR="00277762" w:rsidRPr="004F1F3F" w:rsidRDefault="00277762" w:rsidP="00597562">
            <w:pPr>
              <w:jc w:val="both"/>
              <w:rPr>
                <w:rFonts w:ascii="Arial Black" w:hAnsi="Arial Black" w:cs="Arial"/>
                <w:b/>
                <w:szCs w:val="21"/>
              </w:rPr>
            </w:pPr>
            <w:r w:rsidRPr="00BB128D">
              <w:rPr>
                <w:rFonts w:ascii="Arial Black" w:hAnsi="Arial Black" w:cs="Arial"/>
                <w:b/>
                <w:color w:val="0000FF"/>
                <w:szCs w:val="21"/>
                <w:u w:val="single"/>
              </w:rPr>
              <w:t>DOKTORA:</w:t>
            </w:r>
            <w:r w:rsidRPr="004F1F3F">
              <w:rPr>
                <w:rFonts w:ascii="Arial Black" w:hAnsi="Arial Black" w:cs="Arial"/>
                <w:b/>
                <w:szCs w:val="21"/>
              </w:rPr>
              <w:t xml:space="preserve"> Fizik veya Fizik Mühendisliği Bölümünde tezli yüksek lisans yapmış olmak.</w:t>
            </w:r>
          </w:p>
        </w:tc>
      </w:tr>
      <w:tr w:rsidR="00277762" w:rsidRPr="00BC48CA" w:rsidTr="006502C5">
        <w:tc>
          <w:tcPr>
            <w:tcW w:w="1809" w:type="dxa"/>
            <w:vAlign w:val="center"/>
          </w:tcPr>
          <w:p w:rsidR="00277762" w:rsidRPr="00B02AD8" w:rsidRDefault="00277762" w:rsidP="00597562">
            <w:pPr>
              <w:ind w:right="-113"/>
              <w:rPr>
                <w:rFonts w:ascii="Arial" w:hAnsi="Arial" w:cs="Arial"/>
                <w:b/>
                <w:szCs w:val="20"/>
              </w:rPr>
            </w:pPr>
            <w:r w:rsidRPr="00B02AD8">
              <w:rPr>
                <w:rFonts w:ascii="Arial" w:hAnsi="Arial" w:cs="Arial"/>
                <w:b/>
                <w:szCs w:val="20"/>
              </w:rPr>
              <w:t>GIDA MÜHENDİSLİĞİ</w:t>
            </w:r>
          </w:p>
        </w:tc>
        <w:tc>
          <w:tcPr>
            <w:tcW w:w="1021" w:type="dxa"/>
            <w:vAlign w:val="center"/>
          </w:tcPr>
          <w:p w:rsidR="00277762" w:rsidRPr="00F468AA" w:rsidRDefault="00277762" w:rsidP="00597562">
            <w:pPr>
              <w:ind w:left="-81" w:right="-113"/>
              <w:jc w:val="center"/>
              <w:rPr>
                <w:rFonts w:ascii="Arial Black" w:hAnsi="Arial Black" w:cs="Arial"/>
                <w:b/>
                <w:szCs w:val="20"/>
              </w:rPr>
            </w:pPr>
            <w:r w:rsidRPr="00F468AA">
              <w:rPr>
                <w:rFonts w:ascii="Arial Black" w:hAnsi="Arial Black" w:cs="Arial"/>
                <w:b/>
                <w:szCs w:val="20"/>
              </w:rPr>
              <w:t>27</w:t>
            </w:r>
          </w:p>
        </w:tc>
        <w:tc>
          <w:tcPr>
            <w:tcW w:w="851" w:type="dxa"/>
            <w:vAlign w:val="center"/>
          </w:tcPr>
          <w:p w:rsidR="00277762" w:rsidRPr="00F468AA" w:rsidRDefault="00277762" w:rsidP="00597562">
            <w:pPr>
              <w:ind w:left="-81" w:right="-113"/>
              <w:jc w:val="center"/>
              <w:rPr>
                <w:rFonts w:ascii="Arial Black" w:hAnsi="Arial Black" w:cs="Arial"/>
                <w:b/>
                <w:szCs w:val="20"/>
              </w:rPr>
            </w:pPr>
            <w:r w:rsidRPr="00F468AA">
              <w:rPr>
                <w:rFonts w:ascii="Arial Black" w:hAnsi="Arial Black" w:cs="Arial"/>
                <w:b/>
                <w:szCs w:val="20"/>
              </w:rPr>
              <w:t>12</w:t>
            </w:r>
          </w:p>
        </w:tc>
        <w:tc>
          <w:tcPr>
            <w:tcW w:w="11623" w:type="dxa"/>
          </w:tcPr>
          <w:p w:rsidR="00277762" w:rsidRPr="001D14F5" w:rsidRDefault="00277762" w:rsidP="00597562">
            <w:pPr>
              <w:keepNext/>
              <w:pageBreakBefore/>
              <w:tabs>
                <w:tab w:val="left" w:pos="336"/>
              </w:tabs>
              <w:jc w:val="both"/>
              <w:rPr>
                <w:rFonts w:ascii="Arial Black" w:hAnsi="Arial Black" w:cs="Arial"/>
                <w:b/>
                <w:szCs w:val="19"/>
              </w:rPr>
            </w:pPr>
            <w:r w:rsidRPr="001D14F5">
              <w:rPr>
                <w:rFonts w:ascii="Arial Black" w:hAnsi="Arial Black" w:cs="Arial"/>
                <w:b/>
                <w:color w:val="0000FF"/>
                <w:szCs w:val="19"/>
                <w:u w:val="single"/>
              </w:rPr>
              <w:t>YÜKSEK LİSANS:</w:t>
            </w:r>
            <w:r w:rsidRPr="001D14F5">
              <w:rPr>
                <w:rFonts w:ascii="Arial Black" w:hAnsi="Arial Black" w:cs="Arial"/>
                <w:b/>
                <w:szCs w:val="19"/>
              </w:rPr>
              <w:t xml:space="preserve"> </w:t>
            </w:r>
          </w:p>
          <w:p w:rsidR="00277762" w:rsidRPr="001D14F5" w:rsidRDefault="00277762" w:rsidP="00597562">
            <w:pPr>
              <w:keepNext/>
              <w:pageBreakBefore/>
              <w:tabs>
                <w:tab w:val="left" w:pos="336"/>
              </w:tabs>
              <w:jc w:val="both"/>
              <w:rPr>
                <w:rFonts w:ascii="Arial Black" w:hAnsi="Arial Black" w:cs="Arial"/>
                <w:b/>
                <w:szCs w:val="19"/>
              </w:rPr>
            </w:pPr>
            <w:r w:rsidRPr="001D14F5">
              <w:rPr>
                <w:rFonts w:ascii="Arial Black" w:hAnsi="Arial Black" w:cs="Arial"/>
                <w:b/>
                <w:szCs w:val="19"/>
              </w:rPr>
              <w:t>a) 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Fakültelerinin birinden mezun olanlar.</w:t>
            </w:r>
          </w:p>
          <w:p w:rsidR="00277762" w:rsidRPr="001D14F5" w:rsidRDefault="00277762" w:rsidP="00597562">
            <w:pPr>
              <w:keepNext/>
              <w:pageBreakBefore/>
              <w:tabs>
                <w:tab w:val="left" w:pos="336"/>
              </w:tabs>
              <w:jc w:val="both"/>
              <w:rPr>
                <w:rFonts w:ascii="Arial Black" w:hAnsi="Arial Black" w:cs="Arial"/>
                <w:b/>
                <w:color w:val="FF0000"/>
                <w:szCs w:val="19"/>
              </w:rPr>
            </w:pPr>
            <w:r w:rsidRPr="001D14F5">
              <w:rPr>
                <w:rFonts w:ascii="Arial Black" w:hAnsi="Arial Black" w:cs="Arial"/>
                <w:b/>
                <w:szCs w:val="19"/>
              </w:rPr>
              <w:t xml:space="preserve">b) Yüksek Lisansa başvuracak adayların, Gıda Mühendisliği Lisans Programı mezunları dışındakilere Bilimsel Hazırlık Programı uygulanır. </w:t>
            </w:r>
            <w:r w:rsidRPr="001D14F5">
              <w:rPr>
                <w:rFonts w:ascii="Arial Black" w:hAnsi="Arial Black" w:cs="Arial"/>
                <w:b/>
                <w:color w:val="FF0000"/>
                <w:szCs w:val="19"/>
              </w:rPr>
              <w:t>(Bkz. Çukurova Üniversitesi Lisansüstü Eğitim ve Öğretim Yönetmeliği Madde 6).</w:t>
            </w:r>
          </w:p>
          <w:p w:rsidR="00277762" w:rsidRPr="001D14F5" w:rsidRDefault="00277762" w:rsidP="00772EF3">
            <w:pPr>
              <w:keepNext/>
              <w:pageBreakBefore/>
              <w:tabs>
                <w:tab w:val="left" w:pos="336"/>
              </w:tabs>
              <w:jc w:val="both"/>
              <w:rPr>
                <w:rFonts w:ascii="Arial Black" w:hAnsi="Arial Black" w:cs="Arial"/>
                <w:b/>
                <w:szCs w:val="19"/>
              </w:rPr>
            </w:pPr>
            <w:r w:rsidRPr="001D14F5">
              <w:rPr>
                <w:rFonts w:ascii="Arial Black" w:hAnsi="Arial Black" w:cs="Arial"/>
                <w:b/>
                <w:color w:val="0000FF"/>
                <w:szCs w:val="19"/>
                <w:u w:val="single"/>
              </w:rPr>
              <w:t>DOKTORA:</w:t>
            </w:r>
            <w:r w:rsidRPr="001D14F5">
              <w:rPr>
                <w:rFonts w:ascii="Arial Black" w:hAnsi="Arial Black" w:cs="Arial"/>
                <w:b/>
                <w:szCs w:val="19"/>
              </w:rPr>
              <w:t xml:space="preserve"> Gıda Mühendisliği Lisans ve Yüksek Lisans programından mezun olmak.</w:t>
            </w:r>
          </w:p>
        </w:tc>
      </w:tr>
      <w:tr w:rsidR="00277762" w:rsidRPr="00BC48CA" w:rsidTr="006502C5">
        <w:tc>
          <w:tcPr>
            <w:tcW w:w="1809" w:type="dxa"/>
            <w:vAlign w:val="center"/>
          </w:tcPr>
          <w:p w:rsidR="00277762" w:rsidRPr="00B02AD8" w:rsidRDefault="00277762" w:rsidP="00597562">
            <w:pPr>
              <w:ind w:left="-57" w:right="-170"/>
              <w:rPr>
                <w:rFonts w:ascii="Arial" w:hAnsi="Arial" w:cs="Arial"/>
                <w:b/>
                <w:sz w:val="20"/>
                <w:szCs w:val="21"/>
              </w:rPr>
            </w:pPr>
            <w:r w:rsidRPr="00B02AD8">
              <w:rPr>
                <w:rFonts w:ascii="Arial" w:hAnsi="Arial" w:cs="Arial"/>
                <w:b/>
                <w:sz w:val="20"/>
                <w:szCs w:val="21"/>
              </w:rPr>
              <w:t>İLERİ MALZEMELER VE NANOTEKNOLOJİ</w:t>
            </w:r>
          </w:p>
        </w:tc>
        <w:tc>
          <w:tcPr>
            <w:tcW w:w="1021" w:type="dxa"/>
            <w:vAlign w:val="center"/>
          </w:tcPr>
          <w:p w:rsidR="00277762" w:rsidRPr="00F468AA" w:rsidRDefault="00277762" w:rsidP="00597562">
            <w:pPr>
              <w:ind w:left="-81" w:right="-113"/>
              <w:jc w:val="center"/>
              <w:rPr>
                <w:rFonts w:ascii="Arial Black" w:hAnsi="Arial Black" w:cs="Arial"/>
                <w:b/>
                <w:szCs w:val="20"/>
              </w:rPr>
            </w:pPr>
            <w:r w:rsidRPr="00F468AA">
              <w:rPr>
                <w:rFonts w:ascii="Arial Black" w:hAnsi="Arial Black" w:cs="Arial"/>
                <w:b/>
                <w:szCs w:val="20"/>
              </w:rPr>
              <w:t>-</w:t>
            </w:r>
          </w:p>
        </w:tc>
        <w:tc>
          <w:tcPr>
            <w:tcW w:w="851" w:type="dxa"/>
            <w:vAlign w:val="center"/>
          </w:tcPr>
          <w:p w:rsidR="00277762" w:rsidRPr="00F468AA" w:rsidRDefault="00277762" w:rsidP="00597562">
            <w:pPr>
              <w:ind w:left="-81" w:right="-113"/>
              <w:jc w:val="center"/>
              <w:rPr>
                <w:rFonts w:ascii="Arial Black" w:hAnsi="Arial Black" w:cs="Arial"/>
                <w:b/>
                <w:szCs w:val="20"/>
              </w:rPr>
            </w:pPr>
            <w:r w:rsidRPr="00F468AA">
              <w:rPr>
                <w:rFonts w:ascii="Arial Black" w:hAnsi="Arial Black" w:cs="Arial"/>
                <w:b/>
                <w:szCs w:val="20"/>
              </w:rPr>
              <w:t>3</w:t>
            </w:r>
          </w:p>
        </w:tc>
        <w:tc>
          <w:tcPr>
            <w:tcW w:w="11623" w:type="dxa"/>
          </w:tcPr>
          <w:p w:rsidR="00277762" w:rsidRPr="001D14F5" w:rsidRDefault="00277762" w:rsidP="00597562">
            <w:pPr>
              <w:jc w:val="both"/>
              <w:rPr>
                <w:rFonts w:ascii="Arial Black" w:hAnsi="Arial Black" w:cs="Arial"/>
                <w:b/>
                <w:szCs w:val="19"/>
              </w:rPr>
            </w:pPr>
            <w:r w:rsidRPr="001D14F5">
              <w:rPr>
                <w:rFonts w:ascii="Arial Black" w:hAnsi="Arial Black" w:cs="Arial"/>
                <w:b/>
                <w:color w:val="0000FF"/>
                <w:szCs w:val="19"/>
                <w:u w:val="single"/>
              </w:rPr>
              <w:t>DOKTORA:</w:t>
            </w:r>
          </w:p>
          <w:p w:rsidR="00277762" w:rsidRPr="001D14F5" w:rsidRDefault="00277762" w:rsidP="00597562">
            <w:pPr>
              <w:pStyle w:val="ListeParagraf"/>
              <w:numPr>
                <w:ilvl w:val="0"/>
                <w:numId w:val="4"/>
              </w:numPr>
              <w:ind w:left="457" w:hanging="283"/>
              <w:jc w:val="both"/>
              <w:rPr>
                <w:rFonts w:ascii="Arial Black" w:hAnsi="Arial Black" w:cs="Arial"/>
                <w:b/>
                <w:sz w:val="22"/>
                <w:szCs w:val="19"/>
              </w:rPr>
            </w:pPr>
            <w:r w:rsidRPr="001D14F5">
              <w:rPr>
                <w:rFonts w:ascii="Arial Black" w:hAnsi="Arial Black" w:cs="Arial"/>
                <w:b/>
                <w:sz w:val="22"/>
                <w:szCs w:val="19"/>
              </w:rPr>
              <w:t>İleri malzemeler ve nanoteknoloji konusunda altyapı oluşturacak bir dalda (fizik, kimya, biyoloji, sağlık bilimleri (Tıp, Diş Hekimliği, Veterinerlik, Eczacılık) ve mühendislik bilimleri) tezli yüksek lisans diploması almış olmaları gerekir.</w:t>
            </w:r>
          </w:p>
          <w:p w:rsidR="00277762" w:rsidRPr="001D14F5" w:rsidRDefault="00277762" w:rsidP="00597562">
            <w:pPr>
              <w:pStyle w:val="ListeParagraf"/>
              <w:numPr>
                <w:ilvl w:val="0"/>
                <w:numId w:val="4"/>
              </w:numPr>
              <w:ind w:left="457" w:hanging="283"/>
              <w:jc w:val="both"/>
              <w:rPr>
                <w:rFonts w:ascii="Arial Black" w:hAnsi="Arial Black" w:cs="Arial"/>
                <w:b/>
                <w:sz w:val="22"/>
                <w:szCs w:val="19"/>
              </w:rPr>
            </w:pPr>
            <w:r w:rsidRPr="001D14F5">
              <w:rPr>
                <w:rFonts w:ascii="Arial Black" w:hAnsi="Arial Black" w:cs="Arial"/>
                <w:b/>
                <w:sz w:val="22"/>
                <w:szCs w:val="19"/>
              </w:rPr>
              <w:t>Üniversitelerin Tıp, Diş Hekimliği, Veterinerlik Fakültelerinden mezun olan adaylarda yüksek lisans yapmış olmak koşulu aranmaz.</w:t>
            </w:r>
          </w:p>
          <w:p w:rsidR="00277762" w:rsidRPr="000A7CF6" w:rsidRDefault="00277762" w:rsidP="00597562">
            <w:pPr>
              <w:pStyle w:val="ListeParagraf"/>
              <w:numPr>
                <w:ilvl w:val="0"/>
                <w:numId w:val="4"/>
              </w:numPr>
              <w:ind w:left="457" w:hanging="283"/>
              <w:jc w:val="both"/>
              <w:rPr>
                <w:rFonts w:ascii="Arial Black" w:hAnsi="Arial Black" w:cs="Arial"/>
                <w:b/>
              </w:rPr>
            </w:pPr>
            <w:r w:rsidRPr="001D14F5">
              <w:rPr>
                <w:rFonts w:ascii="Arial Black" w:hAnsi="Arial Black" w:cs="Arial"/>
                <w:b/>
                <w:sz w:val="22"/>
                <w:szCs w:val="19"/>
              </w:rPr>
              <w:t>Yönetmeliğe göre kabul edilen herhangi bir yabancı dil sınavından (İngilizce) en az 70 almış olmaları gerekmektedir.</w:t>
            </w:r>
          </w:p>
        </w:tc>
      </w:tr>
      <w:tr w:rsidR="00277762" w:rsidRPr="00BC48CA" w:rsidTr="006502C5">
        <w:tc>
          <w:tcPr>
            <w:tcW w:w="1809" w:type="dxa"/>
            <w:vAlign w:val="center"/>
          </w:tcPr>
          <w:p w:rsidR="00277762" w:rsidRPr="00B02AD8" w:rsidRDefault="00277762" w:rsidP="00597562">
            <w:pPr>
              <w:ind w:right="-113"/>
              <w:rPr>
                <w:rFonts w:ascii="Arial" w:hAnsi="Arial" w:cs="Arial"/>
                <w:b/>
                <w:szCs w:val="20"/>
              </w:rPr>
            </w:pPr>
            <w:r w:rsidRPr="00B02AD8">
              <w:rPr>
                <w:rFonts w:ascii="Arial" w:hAnsi="Arial" w:cs="Arial"/>
                <w:b/>
                <w:szCs w:val="20"/>
              </w:rPr>
              <w:t>İNŞAAT MÜHENDİSLİĞİ</w:t>
            </w:r>
          </w:p>
        </w:tc>
        <w:tc>
          <w:tcPr>
            <w:tcW w:w="102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7</w:t>
            </w:r>
          </w:p>
        </w:tc>
        <w:tc>
          <w:tcPr>
            <w:tcW w:w="851" w:type="dxa"/>
            <w:vAlign w:val="center"/>
          </w:tcPr>
          <w:p w:rsidR="00277762" w:rsidRPr="00F468AA" w:rsidRDefault="00277762" w:rsidP="00597562">
            <w:pPr>
              <w:ind w:left="-81" w:right="-113"/>
              <w:jc w:val="center"/>
              <w:rPr>
                <w:rFonts w:ascii="Arial Black" w:hAnsi="Arial Black" w:cs="Arial"/>
                <w:b/>
              </w:rPr>
            </w:pPr>
            <w:r w:rsidRPr="00F468AA">
              <w:rPr>
                <w:rFonts w:ascii="Arial Black" w:hAnsi="Arial Black" w:cs="Arial"/>
                <w:b/>
              </w:rPr>
              <w:t>2</w:t>
            </w:r>
          </w:p>
        </w:tc>
        <w:tc>
          <w:tcPr>
            <w:tcW w:w="11623" w:type="dxa"/>
          </w:tcPr>
          <w:p w:rsidR="00277762" w:rsidRPr="00D35C05" w:rsidRDefault="00277762" w:rsidP="00597562">
            <w:pPr>
              <w:pStyle w:val="GvdeMetniGirintisi"/>
              <w:spacing w:line="216" w:lineRule="auto"/>
              <w:ind w:left="0" w:firstLine="0"/>
              <w:rPr>
                <w:rFonts w:ascii="Arial Black" w:hAnsi="Arial Black" w:cs="Arial"/>
                <w:b/>
                <w:sz w:val="22"/>
              </w:rPr>
            </w:pPr>
            <w:r w:rsidRPr="00BB128D">
              <w:rPr>
                <w:rFonts w:ascii="Arial Black" w:hAnsi="Arial Black" w:cs="Arial"/>
                <w:b/>
                <w:color w:val="0000FF"/>
                <w:sz w:val="22"/>
                <w:u w:val="single"/>
              </w:rPr>
              <w:t>YÜKSEK LİSANS:</w:t>
            </w:r>
            <w:r w:rsidRPr="00D35C05">
              <w:rPr>
                <w:rFonts w:ascii="Arial Black" w:hAnsi="Arial Black" w:cs="Arial"/>
                <w:b/>
                <w:sz w:val="22"/>
              </w:rPr>
              <w:t xml:space="preserve"> İnşaat Mühendisliği Lisans diplomasına sahip olması gerekmektedir.</w:t>
            </w:r>
          </w:p>
          <w:p w:rsidR="00277762" w:rsidRPr="002B000F" w:rsidRDefault="00277762" w:rsidP="00772EF3">
            <w:pPr>
              <w:pStyle w:val="GvdeMetniGirintisi"/>
              <w:spacing w:line="216" w:lineRule="auto"/>
              <w:ind w:left="0" w:firstLine="0"/>
              <w:rPr>
                <w:rFonts w:ascii="Arial Black" w:hAnsi="Arial Black" w:cs="Arial"/>
                <w:b/>
              </w:rPr>
            </w:pPr>
            <w:r w:rsidRPr="00BB128D">
              <w:rPr>
                <w:rFonts w:ascii="Arial Black" w:hAnsi="Arial Black" w:cs="Arial"/>
                <w:b/>
                <w:color w:val="0000FF"/>
                <w:sz w:val="22"/>
                <w:u w:val="single"/>
              </w:rPr>
              <w:t>DOKTORA:</w:t>
            </w:r>
            <w:r w:rsidRPr="00D35C05">
              <w:rPr>
                <w:rFonts w:ascii="Arial Black" w:hAnsi="Arial Black" w:cs="Arial"/>
                <w:b/>
                <w:sz w:val="22"/>
              </w:rPr>
              <w:t xml:space="preserve"> İnşaat Mühendisliği Lisans ve İnşaat Mühendisliği Yüksek Lisans diplomasına sahip olması gerekmektedir.</w:t>
            </w:r>
          </w:p>
        </w:tc>
      </w:tr>
      <w:tr w:rsidR="00C43638" w:rsidRPr="00BC48CA" w:rsidTr="006502C5">
        <w:tc>
          <w:tcPr>
            <w:tcW w:w="1809" w:type="dxa"/>
            <w:vAlign w:val="center"/>
          </w:tcPr>
          <w:p w:rsidR="00C43638" w:rsidRPr="00B02AD8" w:rsidRDefault="00C43638" w:rsidP="00597562">
            <w:pPr>
              <w:ind w:right="-113"/>
              <w:rPr>
                <w:rFonts w:ascii="Arial" w:hAnsi="Arial" w:cs="Arial"/>
                <w:b/>
                <w:szCs w:val="23"/>
              </w:rPr>
            </w:pPr>
            <w:r w:rsidRPr="00B02AD8">
              <w:rPr>
                <w:rFonts w:ascii="Arial" w:hAnsi="Arial" w:cs="Arial"/>
                <w:b/>
                <w:szCs w:val="23"/>
              </w:rPr>
              <w:lastRenderedPageBreak/>
              <w:t>İSTATİSTİK</w:t>
            </w:r>
          </w:p>
        </w:tc>
        <w:tc>
          <w:tcPr>
            <w:tcW w:w="102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16</w:t>
            </w:r>
          </w:p>
        </w:tc>
        <w:tc>
          <w:tcPr>
            <w:tcW w:w="85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7</w:t>
            </w:r>
          </w:p>
        </w:tc>
        <w:tc>
          <w:tcPr>
            <w:tcW w:w="11623" w:type="dxa"/>
          </w:tcPr>
          <w:p w:rsidR="00C43638" w:rsidRPr="001D14F5" w:rsidRDefault="00C43638" w:rsidP="00597562">
            <w:pPr>
              <w:shd w:val="clear" w:color="auto" w:fill="FFFFFF"/>
              <w:tabs>
                <w:tab w:val="left" w:pos="1013"/>
              </w:tabs>
              <w:spacing w:line="280" w:lineRule="exact"/>
              <w:jc w:val="both"/>
              <w:rPr>
                <w:rFonts w:ascii="Arial Black" w:hAnsi="Arial Black" w:cs="Arial"/>
                <w:b/>
              </w:rPr>
            </w:pPr>
            <w:r w:rsidRPr="001D14F5">
              <w:rPr>
                <w:rFonts w:ascii="Arial Black" w:hAnsi="Arial Black" w:cs="Arial"/>
                <w:b/>
                <w:color w:val="0000FF"/>
                <w:u w:val="single"/>
              </w:rPr>
              <w:t>YÜKSEK LİSANS:</w:t>
            </w:r>
          </w:p>
          <w:p w:rsidR="00C43638" w:rsidRPr="001D14F5" w:rsidRDefault="00C43638" w:rsidP="001D14F5">
            <w:pPr>
              <w:shd w:val="clear" w:color="auto" w:fill="FFFFFF"/>
              <w:tabs>
                <w:tab w:val="left" w:pos="1013"/>
              </w:tabs>
              <w:spacing w:line="280" w:lineRule="exact"/>
              <w:ind w:left="315" w:hanging="283"/>
              <w:jc w:val="both"/>
              <w:rPr>
                <w:rFonts w:ascii="Arial Black" w:hAnsi="Arial Black" w:cs="Arial"/>
                <w:b/>
              </w:rPr>
            </w:pPr>
            <w:r w:rsidRPr="001D14F5">
              <w:rPr>
                <w:rFonts w:ascii="Arial Black" w:hAnsi="Arial Black" w:cs="Arial"/>
                <w:b/>
              </w:rPr>
              <w:t>1) Yüksek Lisans programına başvuracak adayların İstatistik, Matematik, Ekonometri, Bilgisayar Mühendisliği, Endüstri Mühendisliği, Elektrik-Elektronik Mühendisliği, Programlarının Birinden Lisans mezunu olması gerekmektedir.</w:t>
            </w:r>
          </w:p>
          <w:p w:rsidR="00C43638" w:rsidRPr="001D14F5" w:rsidRDefault="00C43638" w:rsidP="001D14F5">
            <w:pPr>
              <w:keepNext/>
              <w:pageBreakBefore/>
              <w:tabs>
                <w:tab w:val="left" w:pos="336"/>
              </w:tabs>
              <w:spacing w:line="216" w:lineRule="auto"/>
              <w:ind w:left="315" w:hanging="284"/>
              <w:jc w:val="both"/>
              <w:rPr>
                <w:rFonts w:ascii="Arial Black" w:hAnsi="Arial Black" w:cs="Arial"/>
                <w:b/>
                <w:color w:val="FF0000"/>
              </w:rPr>
            </w:pPr>
            <w:r w:rsidRPr="001D14F5">
              <w:rPr>
                <w:rFonts w:ascii="Arial Black" w:hAnsi="Arial Black" w:cs="Arial"/>
                <w:b/>
              </w:rPr>
              <w:t xml:space="preserve">2) Yüksek Lisans programına başvuran adaylardan, İstatistik programı dışındaki program mezunlarına bilimsel hazırlık programı uygulanır. </w:t>
            </w:r>
            <w:r w:rsidRPr="001D14F5">
              <w:rPr>
                <w:rFonts w:ascii="Arial Black" w:hAnsi="Arial Black" w:cs="Arial"/>
                <w:b/>
                <w:color w:val="FF0000"/>
              </w:rPr>
              <w:t>(Bkz. Çukurova Üniversitesi Lisansüstü Eğitim ve Öğretim Yönetmeliği Madde 6).</w:t>
            </w:r>
          </w:p>
          <w:p w:rsidR="00C43638" w:rsidRPr="001D14F5" w:rsidRDefault="00C43638" w:rsidP="00597562">
            <w:pPr>
              <w:shd w:val="clear" w:color="auto" w:fill="FFFFFF"/>
              <w:tabs>
                <w:tab w:val="left" w:pos="1013"/>
              </w:tabs>
              <w:spacing w:line="280" w:lineRule="exact"/>
              <w:jc w:val="both"/>
              <w:rPr>
                <w:rFonts w:ascii="Arial Black" w:hAnsi="Arial Black" w:cs="Arial"/>
                <w:b/>
              </w:rPr>
            </w:pPr>
            <w:r w:rsidRPr="001D14F5">
              <w:rPr>
                <w:rFonts w:ascii="Arial Black" w:hAnsi="Arial Black" w:cs="Arial"/>
                <w:b/>
                <w:color w:val="0000FF"/>
                <w:u w:val="single"/>
              </w:rPr>
              <w:t>DOKTORA:</w:t>
            </w:r>
            <w:r w:rsidRPr="001D14F5">
              <w:rPr>
                <w:rFonts w:ascii="Arial Black" w:hAnsi="Arial Black" w:cs="Arial"/>
                <w:b/>
              </w:rPr>
              <w:t xml:space="preserve"> </w:t>
            </w:r>
          </w:p>
          <w:p w:rsidR="00C43638" w:rsidRPr="001D14F5" w:rsidRDefault="00C43638" w:rsidP="001D14F5">
            <w:pPr>
              <w:shd w:val="clear" w:color="auto" w:fill="FFFFFF"/>
              <w:tabs>
                <w:tab w:val="left" w:pos="1013"/>
              </w:tabs>
              <w:spacing w:line="280" w:lineRule="exact"/>
              <w:ind w:left="315" w:hanging="284"/>
              <w:jc w:val="both"/>
              <w:rPr>
                <w:rFonts w:ascii="Arial Black" w:hAnsi="Arial Black" w:cs="Arial"/>
                <w:b/>
              </w:rPr>
            </w:pPr>
            <w:r w:rsidRPr="001D14F5">
              <w:rPr>
                <w:rFonts w:ascii="Arial Black" w:hAnsi="Arial Black" w:cs="Arial"/>
                <w:b/>
              </w:rPr>
              <w:t>1) Yüksek Lisans veya Lisansa dayalı Doktora programına başvuracak adayların İstatistik, Matematik, Ekonometri, Bilgisayar Mühendisliği, Endüstri Mühendisliği, Elektrik-Elektronik Mühendisliği, Ana Bilim dallarının birinden Yüksek Lisans veya lisans mezunu olması gerekmektedir.</w:t>
            </w:r>
          </w:p>
          <w:p w:rsidR="00C43638" w:rsidRPr="0034628E" w:rsidRDefault="00C43638" w:rsidP="001D14F5">
            <w:pPr>
              <w:keepNext/>
              <w:pageBreakBefore/>
              <w:tabs>
                <w:tab w:val="left" w:pos="336"/>
              </w:tabs>
              <w:spacing w:line="216" w:lineRule="auto"/>
              <w:ind w:left="315" w:hanging="284"/>
              <w:jc w:val="both"/>
              <w:rPr>
                <w:rFonts w:ascii="Arial Black" w:hAnsi="Arial Black" w:cs="Arial"/>
                <w:b/>
                <w:color w:val="FF0000"/>
                <w:sz w:val="20"/>
              </w:rPr>
            </w:pPr>
            <w:r w:rsidRPr="001D14F5">
              <w:rPr>
                <w:rFonts w:ascii="Arial Black" w:hAnsi="Arial Black" w:cs="Arial"/>
                <w:b/>
              </w:rPr>
              <w:t xml:space="preserve">2) İstatistik Yüksek Lisans programı veya İstatistik Lisans programı dışındaki program mezunlarına bilimsel hazırlık programı uygulanır. </w:t>
            </w:r>
            <w:r w:rsidRPr="001D14F5">
              <w:rPr>
                <w:rFonts w:ascii="Arial Black" w:hAnsi="Arial Black" w:cs="Arial"/>
                <w:b/>
                <w:color w:val="FF0000"/>
              </w:rPr>
              <w:t>(Bkz. Çukurova Üniversitesi Lisansüstü Eğitim ve Öğretim Yönetmeliği Madde 6).</w:t>
            </w:r>
          </w:p>
        </w:tc>
      </w:tr>
      <w:tr w:rsidR="00C43638" w:rsidRPr="002B1518"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JEOLOJİ MÜHENDİSLİĞİ</w:t>
            </w:r>
          </w:p>
        </w:tc>
        <w:tc>
          <w:tcPr>
            <w:tcW w:w="102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20</w:t>
            </w:r>
          </w:p>
        </w:tc>
        <w:tc>
          <w:tcPr>
            <w:tcW w:w="85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12</w:t>
            </w:r>
          </w:p>
        </w:tc>
        <w:tc>
          <w:tcPr>
            <w:tcW w:w="11623" w:type="dxa"/>
          </w:tcPr>
          <w:p w:rsidR="00C43638" w:rsidRPr="005D6E4D" w:rsidRDefault="00C43638" w:rsidP="00597562">
            <w:pPr>
              <w:keepNext/>
              <w:pageBreakBefore/>
              <w:spacing w:line="216" w:lineRule="auto"/>
              <w:jc w:val="both"/>
              <w:rPr>
                <w:rFonts w:ascii="Arial Black" w:hAnsi="Arial Black" w:cs="Arial"/>
                <w:b/>
                <w:color w:val="FF0000"/>
                <w:sz w:val="21"/>
                <w:szCs w:val="21"/>
              </w:rPr>
            </w:pPr>
            <w:r w:rsidRPr="007E6E1A">
              <w:rPr>
                <w:rFonts w:ascii="Arial Black" w:hAnsi="Arial Black" w:cs="Arial"/>
                <w:b/>
                <w:color w:val="0000FF"/>
                <w:u w:val="single"/>
              </w:rPr>
              <w:t>YÜKSEK LİSANS:</w:t>
            </w:r>
            <w:r w:rsidRPr="002B1518">
              <w:rPr>
                <w:rFonts w:ascii="Arial Black" w:hAnsi="Arial Black" w:cs="Arial"/>
                <w:b/>
              </w:rPr>
              <w:t xml:space="preserve"> Jeoloji, Maden, Çevre, Jeofizik, Petrol ve Doğal Gaz, İnşaat, Kimya, Seramik, Harita. Arkeoloji bölümlerinin birinden lisans derecesine sahip olmak. Anabilim Dalı haricinde müracaat eden diğer lisansüstü öğrencileri için Bilimsel Hazırlık Programı uygulanır </w:t>
            </w:r>
            <w:r w:rsidRPr="005D6E4D">
              <w:rPr>
                <w:rFonts w:ascii="Arial Black" w:hAnsi="Arial Black" w:cs="Arial"/>
                <w:b/>
                <w:color w:val="FF0000"/>
                <w:sz w:val="21"/>
                <w:szCs w:val="21"/>
              </w:rPr>
              <w:t>(Bkz. Çukurova Üniversitesi Lisansüstü Eğitim ve Öğretim Yönetmeliği Madde 6).</w:t>
            </w:r>
          </w:p>
          <w:p w:rsidR="00C43638" w:rsidRPr="002B1518" w:rsidRDefault="00C43638" w:rsidP="00772EF3">
            <w:pPr>
              <w:keepNext/>
              <w:pageBreakBefore/>
              <w:spacing w:line="216" w:lineRule="auto"/>
              <w:jc w:val="both"/>
              <w:rPr>
                <w:rFonts w:ascii="Arial Black" w:hAnsi="Arial Black" w:cs="Arial"/>
                <w:b/>
              </w:rPr>
            </w:pPr>
            <w:r w:rsidRPr="007E6E1A">
              <w:rPr>
                <w:rFonts w:ascii="Arial Black" w:hAnsi="Arial Black" w:cs="Arial"/>
                <w:b/>
                <w:color w:val="0000FF"/>
                <w:u w:val="single"/>
              </w:rPr>
              <w:t>DOKTORA:</w:t>
            </w:r>
            <w:r w:rsidRPr="002B1518">
              <w:rPr>
                <w:rFonts w:ascii="Arial Black" w:hAnsi="Arial Black" w:cs="Arial"/>
                <w:b/>
              </w:rPr>
              <w:t xml:space="preserve"> Jeoloji Mühendisliğinde Lisans ve Yüksek Lisans derecesine sahip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KİMYA</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16</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8</w:t>
            </w:r>
          </w:p>
        </w:tc>
        <w:tc>
          <w:tcPr>
            <w:tcW w:w="11623" w:type="dxa"/>
          </w:tcPr>
          <w:p w:rsidR="00C43638" w:rsidRPr="001D14F5" w:rsidRDefault="00C43638" w:rsidP="00597562">
            <w:pPr>
              <w:keepNext/>
              <w:pageBreakBefore/>
              <w:tabs>
                <w:tab w:val="left" w:pos="336"/>
              </w:tabs>
              <w:spacing w:line="216" w:lineRule="auto"/>
              <w:jc w:val="both"/>
              <w:rPr>
                <w:rFonts w:ascii="Arial Black" w:hAnsi="Arial Black" w:cs="Arial"/>
                <w:b/>
                <w:color w:val="FF0000"/>
                <w:szCs w:val="21"/>
              </w:rPr>
            </w:pPr>
            <w:r w:rsidRPr="001D14F5">
              <w:rPr>
                <w:rFonts w:ascii="Arial Black" w:hAnsi="Arial Black" w:cs="Arial"/>
                <w:b/>
                <w:color w:val="0000FF"/>
                <w:szCs w:val="21"/>
                <w:u w:val="single"/>
              </w:rPr>
              <w:t>YÜKSEK LİSANS:</w:t>
            </w:r>
            <w:r w:rsidRPr="001D14F5">
              <w:rPr>
                <w:rFonts w:ascii="Arial Black" w:hAnsi="Arial Black" w:cs="Arial"/>
                <w:b/>
                <w:szCs w:val="21"/>
              </w:rPr>
              <w:t xml:space="preserve"> Kimya Lisans, Kimya Mühendisliği, Kimya Eğitimi, Eczacılık ve Biyokimya Lisans programlarının birinden mezun olanlar başvurabilirler. Bunun dışında Fizik ve Biyoloji Lisans programlarının birinden mezun olanlara </w:t>
            </w:r>
            <w:r w:rsidRPr="001D14F5">
              <w:rPr>
                <w:rFonts w:ascii="Arial Black" w:hAnsi="Arial Black" w:cs="Arial"/>
                <w:b/>
                <w:color w:val="FF0000"/>
                <w:szCs w:val="21"/>
              </w:rPr>
              <w:t>Bilimsel hazırlık programı uygulanır. (Bkz. Çukurova Üniversitesi Lisansüstü Eğitim ve Öğretim Yönetmeliği Madde 6).</w:t>
            </w:r>
          </w:p>
          <w:p w:rsidR="00C43638" w:rsidRPr="001D14F5" w:rsidRDefault="00C43638" w:rsidP="00F72ABE">
            <w:pPr>
              <w:jc w:val="both"/>
              <w:rPr>
                <w:rFonts w:ascii="Arial Black" w:hAnsi="Arial Black" w:cs="Arial"/>
                <w:b/>
              </w:rPr>
            </w:pPr>
            <w:r w:rsidRPr="001D14F5">
              <w:rPr>
                <w:rFonts w:ascii="Arial Black" w:hAnsi="Arial Black" w:cs="Arial"/>
                <w:b/>
                <w:color w:val="0000FF"/>
                <w:szCs w:val="21"/>
                <w:u w:val="single"/>
              </w:rPr>
              <w:t>DOKTORA:</w:t>
            </w:r>
            <w:r w:rsidRPr="001D14F5">
              <w:rPr>
                <w:rFonts w:ascii="Arial Black" w:hAnsi="Arial Black" w:cs="Arial"/>
                <w:b/>
                <w:szCs w:val="21"/>
              </w:rPr>
              <w:t xml:space="preserve"> Kimya, Kimya Mühendisliği, Kimya Eğitimi, Eczacılık ve Biyokimya alanlarının birinde yüksek lisans yapmış olmak.</w:t>
            </w:r>
          </w:p>
        </w:tc>
      </w:tr>
      <w:tr w:rsidR="00C43638" w:rsidRPr="00122E6C"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MADEN MÜHENDİSLİĞİ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7</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w:t>
            </w:r>
          </w:p>
        </w:tc>
        <w:tc>
          <w:tcPr>
            <w:tcW w:w="11623" w:type="dxa"/>
          </w:tcPr>
          <w:p w:rsidR="00C43638" w:rsidRPr="001D14F5" w:rsidRDefault="00C43638" w:rsidP="00597562">
            <w:pPr>
              <w:keepNext/>
              <w:pageBreakBefore/>
              <w:jc w:val="both"/>
              <w:rPr>
                <w:rFonts w:ascii="Arial Black" w:hAnsi="Arial Black" w:cs="Arial"/>
                <w:b/>
              </w:rPr>
            </w:pPr>
            <w:r w:rsidRPr="001D14F5">
              <w:rPr>
                <w:rFonts w:ascii="Arial Black" w:hAnsi="Arial Black" w:cs="Arial"/>
                <w:b/>
                <w:color w:val="0000FF"/>
                <w:u w:val="single"/>
              </w:rPr>
              <w:t>YÜKSEK LİSANS:</w:t>
            </w:r>
            <w:r w:rsidRPr="001D14F5">
              <w:rPr>
                <w:rFonts w:ascii="Arial Black" w:hAnsi="Arial Black" w:cs="Arial"/>
                <w:b/>
              </w:rPr>
              <w:t xml:space="preserve"> Maden, Cevher Hazırlama, Jeoloji, Çevre, Kimya, Malzeme, Metalurji ve Malzeme Mühendislikleri ile Fizik ve Kimya Bölümlerinin birinden lisans Mezunu Olmak. Bu bölümlerin dışındaki Mühendislik Fakültelerinin diğer Lisans programlarından mezun olan adaylar için Bilimsel Hazırlık Programı uygulanır </w:t>
            </w:r>
            <w:r w:rsidRPr="001D14F5">
              <w:rPr>
                <w:rFonts w:ascii="Arial Black" w:hAnsi="Arial Black" w:cs="Arial"/>
                <w:b/>
                <w:szCs w:val="21"/>
              </w:rPr>
              <w:t>(Bkz. Çukurova Üniversitesi Lisansüstü Eğitim ve Öğretim Yönetmeliği Madde 6).</w:t>
            </w:r>
          </w:p>
          <w:p w:rsidR="00C43638" w:rsidRPr="00122E6C" w:rsidRDefault="00C43638" w:rsidP="00597562">
            <w:pPr>
              <w:keepNext/>
              <w:pageBreakBefore/>
              <w:jc w:val="both"/>
              <w:rPr>
                <w:rFonts w:ascii="Arial" w:hAnsi="Arial" w:cs="Arial"/>
                <w:b/>
              </w:rPr>
            </w:pPr>
            <w:r w:rsidRPr="001D14F5">
              <w:rPr>
                <w:rFonts w:ascii="Arial Black" w:hAnsi="Arial Black" w:cs="Arial"/>
                <w:b/>
                <w:color w:val="0000FF"/>
                <w:u w:val="single"/>
              </w:rPr>
              <w:t>DOKTORA:</w:t>
            </w:r>
            <w:r w:rsidRPr="001D14F5">
              <w:rPr>
                <w:rFonts w:ascii="Arial" w:hAnsi="Arial" w:cs="Arial"/>
                <w:b/>
              </w:rPr>
              <w:t xml:space="preserve"> </w:t>
            </w:r>
            <w:r w:rsidRPr="001D14F5">
              <w:rPr>
                <w:rFonts w:ascii="Arial Black" w:hAnsi="Arial Black" w:cs="Arial"/>
                <w:b/>
              </w:rPr>
              <w:t>Maden, Cevher Hazırlama, Jeoloji, Çevre, Kimya, Malzeme, Metalurji ve Malzeme Mühendislikleri ile Fizik ve Kimya Bölümlerinin birinden yüksek lisans Mezunu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MAKİNE MÜHENDİSLİĞİ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14</w:t>
            </w:r>
          </w:p>
        </w:tc>
        <w:tc>
          <w:tcPr>
            <w:tcW w:w="851" w:type="dxa"/>
            <w:vAlign w:val="center"/>
          </w:tcPr>
          <w:p w:rsidR="00C43638" w:rsidRPr="00F468AA" w:rsidRDefault="00C43638" w:rsidP="00597562">
            <w:pPr>
              <w:ind w:left="-81" w:right="-113"/>
              <w:jc w:val="center"/>
              <w:rPr>
                <w:rFonts w:ascii="Arial Black" w:hAnsi="Arial Black" w:cs="Arial"/>
                <w:b/>
                <w:szCs w:val="20"/>
              </w:rPr>
            </w:pPr>
            <w:r>
              <w:rPr>
                <w:rFonts w:ascii="Arial Black" w:hAnsi="Arial Black" w:cs="Arial"/>
                <w:b/>
                <w:szCs w:val="20"/>
              </w:rPr>
              <w:t>6</w:t>
            </w:r>
          </w:p>
        </w:tc>
        <w:tc>
          <w:tcPr>
            <w:tcW w:w="11623" w:type="dxa"/>
          </w:tcPr>
          <w:p w:rsidR="00C43638" w:rsidRPr="001D14F5" w:rsidRDefault="00C43638" w:rsidP="00597562">
            <w:pPr>
              <w:jc w:val="both"/>
              <w:rPr>
                <w:rFonts w:ascii="Arial Black" w:hAnsi="Arial Black" w:cs="Arial"/>
                <w:b/>
              </w:rPr>
            </w:pPr>
            <w:r w:rsidRPr="001D14F5">
              <w:rPr>
                <w:rFonts w:ascii="Arial Black" w:hAnsi="Arial Black" w:cs="Arial"/>
                <w:b/>
                <w:color w:val="0000FF"/>
                <w:u w:val="single"/>
              </w:rPr>
              <w:t>YÜKSEK LİSANS:</w:t>
            </w:r>
            <w:r w:rsidRPr="001D14F5">
              <w:rPr>
                <w:rFonts w:ascii="Arial Black" w:hAnsi="Arial Black" w:cs="Arial"/>
                <w:b/>
              </w:rPr>
              <w:t xml:space="preserve"> Makine, Otomotiv, Uçak, Enerji, Havacılık, Endüstri, İnşaat ve Gemi İnşaatı Mühendislikleri Bölümlerinin birinden mezun olmak.</w:t>
            </w:r>
          </w:p>
          <w:p w:rsidR="00C43638" w:rsidRPr="005C3D48" w:rsidRDefault="00C43638" w:rsidP="00F72ABE">
            <w:pPr>
              <w:jc w:val="both"/>
              <w:rPr>
                <w:rFonts w:ascii="Arial Black" w:hAnsi="Arial Black" w:cs="Arial"/>
                <w:b/>
                <w:sz w:val="20"/>
              </w:rPr>
            </w:pPr>
            <w:r w:rsidRPr="001D14F5">
              <w:rPr>
                <w:rFonts w:ascii="Arial Black" w:hAnsi="Arial Black" w:cs="Arial"/>
                <w:b/>
                <w:color w:val="0000FF"/>
                <w:u w:val="single"/>
              </w:rPr>
              <w:t>DOKTORA:</w:t>
            </w:r>
            <w:r w:rsidRPr="001D14F5">
              <w:rPr>
                <w:rFonts w:ascii="Arial Black" w:hAnsi="Arial Black" w:cs="Arial"/>
                <w:b/>
              </w:rPr>
              <w:t xml:space="preserve"> Makine Mühendisliği Anabilim Dalında yüksek lisans yapmış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lastRenderedPageBreak/>
              <w:t>MATEMATİK</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4</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2</w:t>
            </w:r>
          </w:p>
        </w:tc>
        <w:tc>
          <w:tcPr>
            <w:tcW w:w="11623" w:type="dxa"/>
          </w:tcPr>
          <w:p w:rsidR="00C43638" w:rsidRPr="001D14F5" w:rsidRDefault="00C43638" w:rsidP="00597562">
            <w:pPr>
              <w:spacing w:line="192" w:lineRule="auto"/>
              <w:jc w:val="both"/>
              <w:rPr>
                <w:rFonts w:ascii="Arial Black" w:hAnsi="Arial Black" w:cs="Arial"/>
                <w:b/>
              </w:rPr>
            </w:pPr>
            <w:r w:rsidRPr="001D14F5">
              <w:rPr>
                <w:rFonts w:ascii="Arial Black" w:hAnsi="Arial Black" w:cs="Arial"/>
                <w:b/>
                <w:color w:val="0000FF"/>
                <w:u w:val="single"/>
              </w:rPr>
              <w:t>YÜKSEK LİSANS:</w:t>
            </w:r>
            <w:r w:rsidRPr="001D14F5">
              <w:rPr>
                <w:rFonts w:ascii="Arial Black" w:hAnsi="Arial Black" w:cs="Arial"/>
                <w:b/>
              </w:rPr>
              <w:t xml:space="preserve"> Matematik Lisans, Matematik Mühendisliği, Orta Öğretim Matematik Öğretmenliği Programlarının birinden lisans mezunu olmak Lisans Genel not ortalaması (Dönüşüm yapılmayacaktır) 2.40/4.00 veya 62/100 olmak.</w:t>
            </w:r>
          </w:p>
          <w:p w:rsidR="00C43638" w:rsidRPr="006D67F3" w:rsidRDefault="00C43638" w:rsidP="00597562">
            <w:pPr>
              <w:spacing w:line="192" w:lineRule="auto"/>
              <w:jc w:val="both"/>
              <w:rPr>
                <w:rFonts w:ascii="Arial Black" w:hAnsi="Arial Black" w:cs="Arial"/>
                <w:b/>
                <w:sz w:val="20"/>
              </w:rPr>
            </w:pPr>
            <w:r w:rsidRPr="001D14F5">
              <w:rPr>
                <w:rFonts w:ascii="Arial Black" w:hAnsi="Arial Black" w:cs="Arial"/>
                <w:b/>
                <w:color w:val="0000FF"/>
                <w:u w:val="single"/>
              </w:rPr>
              <w:t>DOKTORA:</w:t>
            </w:r>
            <w:r w:rsidRPr="001D14F5">
              <w:rPr>
                <w:rFonts w:ascii="Arial Black" w:hAnsi="Arial Black" w:cs="Arial"/>
                <w:b/>
              </w:rPr>
              <w:t xml:space="preserve"> Matematik Anabilim Dalı Yüksek Lisans veya Matematik Anabilim Dalı Lisans Programlarının birinden mezun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MİMARLIK</w:t>
            </w:r>
          </w:p>
        </w:tc>
        <w:tc>
          <w:tcPr>
            <w:tcW w:w="102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w:t>
            </w:r>
          </w:p>
        </w:tc>
        <w:tc>
          <w:tcPr>
            <w:tcW w:w="851" w:type="dxa"/>
            <w:vAlign w:val="center"/>
          </w:tcPr>
          <w:p w:rsidR="00C43638" w:rsidRPr="00F468AA" w:rsidRDefault="00C43638" w:rsidP="00597562">
            <w:pPr>
              <w:ind w:left="-81" w:right="-113"/>
              <w:jc w:val="center"/>
              <w:rPr>
                <w:rFonts w:ascii="Arial Black" w:hAnsi="Arial Black" w:cs="Arial"/>
                <w:b/>
              </w:rPr>
            </w:pPr>
            <w:r w:rsidRPr="00F468AA">
              <w:rPr>
                <w:rFonts w:ascii="Arial Black" w:hAnsi="Arial Black" w:cs="Arial"/>
                <w:b/>
              </w:rPr>
              <w:t>1</w:t>
            </w:r>
          </w:p>
        </w:tc>
        <w:tc>
          <w:tcPr>
            <w:tcW w:w="11623" w:type="dxa"/>
          </w:tcPr>
          <w:p w:rsidR="00C43638" w:rsidRPr="001D14F5" w:rsidRDefault="00C43638" w:rsidP="00597562">
            <w:pPr>
              <w:jc w:val="both"/>
              <w:rPr>
                <w:rFonts w:ascii="Arial Black" w:hAnsi="Arial Black" w:cs="Arial"/>
                <w:b/>
                <w:szCs w:val="20"/>
              </w:rPr>
            </w:pPr>
            <w:r w:rsidRPr="001D14F5">
              <w:rPr>
                <w:rFonts w:ascii="Arial Black" w:hAnsi="Arial Black" w:cs="Arial"/>
                <w:b/>
                <w:color w:val="0000FF"/>
                <w:szCs w:val="20"/>
                <w:u w:val="single"/>
              </w:rPr>
              <w:t>DOKTORA:</w:t>
            </w:r>
            <w:r w:rsidRPr="001D14F5">
              <w:rPr>
                <w:rFonts w:ascii="Arial Black" w:hAnsi="Arial Black" w:cs="Arial"/>
                <w:b/>
                <w:szCs w:val="20"/>
              </w:rPr>
              <w:t xml:space="preserve"> Mimarlık programında lisans eğitimini ve yüksek lisans eğitimini tamamlamış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OTOMOTİV MÜHENDİSLİĞİ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8</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2</w:t>
            </w:r>
          </w:p>
        </w:tc>
        <w:tc>
          <w:tcPr>
            <w:tcW w:w="11623" w:type="dxa"/>
          </w:tcPr>
          <w:p w:rsidR="00C43638" w:rsidRPr="006B2236" w:rsidRDefault="00C43638" w:rsidP="00597562">
            <w:pPr>
              <w:jc w:val="both"/>
              <w:rPr>
                <w:rFonts w:ascii="Arial Black" w:hAnsi="Arial Black" w:cs="Arial"/>
                <w:b/>
                <w:szCs w:val="20"/>
              </w:rPr>
            </w:pPr>
            <w:r w:rsidRPr="006B2236">
              <w:rPr>
                <w:rFonts w:ascii="Arial Black" w:hAnsi="Arial Black" w:cs="Arial"/>
                <w:b/>
                <w:color w:val="0000FF"/>
                <w:szCs w:val="20"/>
                <w:u w:val="single"/>
              </w:rPr>
              <w:t>YÜKSEK LİSANS:</w:t>
            </w:r>
            <w:r w:rsidRPr="006B2236">
              <w:rPr>
                <w:rFonts w:ascii="Arial Black" w:hAnsi="Arial Black" w:cs="Arial"/>
                <w:b/>
                <w:szCs w:val="20"/>
              </w:rPr>
              <w:t xml:space="preserve"> Otomotiv Mühendisliği, Gemi Makinaları İşletme Mühendisliği, Makine Mühendisliği, Mekatronik Mühendisliği, Biyomedikal Mühendisliği, Elektrik-Elektronik Mühendisliği, Endüstri Mühendisliği, Havacılık Mühendisliği, Uçak Mühendisliği, Bilgisayar Mühendisliği, Yazılım Mühendisliği, Metalürji ve Malzeme Mühendisliği, İmalat Mühendisliği, Enerji Sistemleri Mühendisliği, İnşaat Mühendisliği ve Kimya Mühendisliği Bölümlerinin birisinden lisans diploması almış olmak.</w:t>
            </w:r>
          </w:p>
          <w:p w:rsidR="00C43638" w:rsidRPr="00E27F07" w:rsidRDefault="00C43638" w:rsidP="00F72ABE">
            <w:pPr>
              <w:jc w:val="both"/>
              <w:rPr>
                <w:rFonts w:ascii="Arial" w:hAnsi="Arial" w:cs="Arial"/>
                <w:b/>
                <w:sz w:val="20"/>
                <w:szCs w:val="20"/>
              </w:rPr>
            </w:pPr>
            <w:r w:rsidRPr="006B2236">
              <w:rPr>
                <w:rFonts w:ascii="Arial Black" w:hAnsi="Arial Black" w:cs="Arial"/>
                <w:b/>
                <w:color w:val="0000FF"/>
                <w:szCs w:val="20"/>
                <w:u w:val="single"/>
              </w:rPr>
              <w:t>DOKTORA:</w:t>
            </w:r>
            <w:r w:rsidRPr="006B2236">
              <w:rPr>
                <w:rFonts w:ascii="Arial Black" w:hAnsi="Arial Black" w:cs="Arial"/>
                <w:b/>
                <w:szCs w:val="20"/>
              </w:rPr>
              <w:t xml:space="preserve"> Otomotiv Mühendisliği, Makine Mühendisliği, Elktrik-Elektronik Mühendisliği, Metalürji ve Malzeme Mühendisliği, İmalat Mühendisliği, Bilgisayar Mühendisliği Anabilim Dallarının birisinden Yüksek Lisans diploması almış olmak.</w:t>
            </w:r>
          </w:p>
        </w:tc>
      </w:tr>
      <w:tr w:rsidR="00C43638" w:rsidRPr="008400BB"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PEYZAJ MİMARLIĞI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8</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4</w:t>
            </w:r>
          </w:p>
        </w:tc>
        <w:tc>
          <w:tcPr>
            <w:tcW w:w="11623" w:type="dxa"/>
          </w:tcPr>
          <w:p w:rsidR="00C43638" w:rsidRPr="006B2236" w:rsidRDefault="00C43638" w:rsidP="00597562">
            <w:pPr>
              <w:jc w:val="both"/>
              <w:rPr>
                <w:rFonts w:ascii="Arial Black" w:hAnsi="Arial Black" w:cs="Arial"/>
                <w:b/>
                <w:szCs w:val="20"/>
              </w:rPr>
            </w:pPr>
            <w:r w:rsidRPr="006B2236">
              <w:rPr>
                <w:rFonts w:ascii="Arial Black" w:hAnsi="Arial Black" w:cs="Arial"/>
                <w:b/>
                <w:color w:val="0000FF"/>
                <w:szCs w:val="20"/>
                <w:u w:val="single"/>
              </w:rPr>
              <w:t>YÜKSEK LİSANS:</w:t>
            </w:r>
            <w:r w:rsidRPr="006B2236">
              <w:rPr>
                <w:rFonts w:ascii="Arial Black" w:hAnsi="Arial Black" w:cs="Arial"/>
                <w:b/>
                <w:szCs w:val="20"/>
              </w:rPr>
              <w:t xml:space="preserve"> Peyzaj Mimarlığı Alanında Lisans derecesine sahip olmak.</w:t>
            </w:r>
          </w:p>
          <w:p w:rsidR="00C43638" w:rsidRPr="008400BB" w:rsidRDefault="00C43638" w:rsidP="00F72ABE">
            <w:pPr>
              <w:jc w:val="both"/>
              <w:rPr>
                <w:rFonts w:ascii="Arial Black" w:hAnsi="Arial Black" w:cs="Arial"/>
                <w:b/>
                <w:sz w:val="20"/>
                <w:szCs w:val="20"/>
              </w:rPr>
            </w:pPr>
            <w:r w:rsidRPr="00D84B07">
              <w:rPr>
                <w:rFonts w:ascii="Arial Black" w:hAnsi="Arial Black" w:cs="Arial"/>
                <w:b/>
                <w:color w:val="0000FF"/>
                <w:szCs w:val="20"/>
                <w:u w:val="single"/>
              </w:rPr>
              <w:t>DOKTORA:</w:t>
            </w:r>
            <w:r w:rsidRPr="00D84B07">
              <w:rPr>
                <w:rFonts w:ascii="Arial Black" w:hAnsi="Arial Black" w:cs="Arial"/>
                <w:b/>
                <w:szCs w:val="20"/>
              </w:rPr>
              <w:t xml:space="preserve"> </w:t>
            </w:r>
            <w:r w:rsidRPr="006B2236">
              <w:rPr>
                <w:rFonts w:ascii="Arial Black" w:hAnsi="Arial Black" w:cs="Arial"/>
                <w:b/>
                <w:szCs w:val="20"/>
              </w:rPr>
              <w:t>Peyzaj Mimarlığı Alanında Lisans derecesine sahip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SU ÜRÜNLERİ AVLAMA VE İŞLEME TEKNOLOJİSİ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12</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10</w:t>
            </w:r>
          </w:p>
        </w:tc>
        <w:tc>
          <w:tcPr>
            <w:tcW w:w="11623" w:type="dxa"/>
          </w:tcPr>
          <w:p w:rsidR="001D14F5" w:rsidRDefault="00C43638" w:rsidP="00597562">
            <w:pPr>
              <w:keepNext/>
              <w:pageBreakBefore/>
              <w:jc w:val="both"/>
              <w:rPr>
                <w:rFonts w:ascii="Arial Black" w:hAnsi="Arial Black" w:cs="Arial"/>
                <w:b/>
                <w:color w:val="0000FF"/>
                <w:szCs w:val="20"/>
                <w:u w:val="single"/>
              </w:rPr>
            </w:pPr>
            <w:r w:rsidRPr="006B2236">
              <w:rPr>
                <w:rFonts w:ascii="Arial Black" w:hAnsi="Arial Black" w:cs="Arial"/>
                <w:b/>
                <w:color w:val="0000FF"/>
                <w:szCs w:val="20"/>
                <w:u w:val="single"/>
              </w:rPr>
              <w:t>YÜKSEK LİSANS:</w:t>
            </w:r>
          </w:p>
          <w:p w:rsidR="00C43638" w:rsidRPr="006B2236" w:rsidRDefault="00C43638" w:rsidP="001D14F5">
            <w:pPr>
              <w:keepNext/>
              <w:pageBreakBefore/>
              <w:ind w:left="315" w:hanging="284"/>
              <w:jc w:val="both"/>
              <w:rPr>
                <w:rFonts w:ascii="Arial Black" w:hAnsi="Arial Black" w:cs="Arial"/>
                <w:b/>
                <w:szCs w:val="20"/>
              </w:rPr>
            </w:pPr>
            <w:r w:rsidRPr="006B2236">
              <w:rPr>
                <w:rFonts w:ascii="Arial Black" w:hAnsi="Arial Black" w:cs="Arial"/>
                <w:b/>
                <w:szCs w:val="20"/>
              </w:rPr>
              <w:t>a) Su Ürünleri Fakülteleri ve Deniz Bilimleri Fakültelerinin Balıkçılık Teknolojisi Mühendisliği ile fakültelerin Su Ürünleri, Gıda Mühendisliği, Zootekni, Biyoloji, Kimya ve Çevre Mühendisliği lisans programların</w:t>
            </w:r>
            <w:r w:rsidRPr="00BD4E83">
              <w:rPr>
                <w:rFonts w:ascii="Arial Black" w:hAnsi="Arial Black" w:cs="Arial"/>
                <w:b/>
                <w:szCs w:val="20"/>
              </w:rPr>
              <w:t>ı</w:t>
            </w:r>
            <w:r w:rsidRPr="006B2236">
              <w:rPr>
                <w:rFonts w:ascii="Arial Black" w:hAnsi="Arial Black" w:cs="Arial"/>
                <w:b/>
                <w:szCs w:val="20"/>
              </w:rPr>
              <w:t xml:space="preserve">n </w:t>
            </w:r>
            <w:r w:rsidRPr="00F72ABE">
              <w:rPr>
                <w:rFonts w:ascii="Arial Black" w:hAnsi="Arial Black" w:cs="Arial"/>
                <w:b/>
                <w:szCs w:val="20"/>
              </w:rPr>
              <w:t xml:space="preserve">birinden </w:t>
            </w:r>
            <w:r w:rsidRPr="006B2236">
              <w:rPr>
                <w:rFonts w:ascii="Arial Black" w:hAnsi="Arial Black" w:cs="Arial"/>
                <w:b/>
                <w:szCs w:val="20"/>
              </w:rPr>
              <w:t>mezun olmak,</w:t>
            </w:r>
          </w:p>
          <w:p w:rsidR="001D14F5" w:rsidRDefault="00C43638" w:rsidP="00597562">
            <w:pPr>
              <w:jc w:val="both"/>
              <w:rPr>
                <w:rFonts w:ascii="Arial Black" w:hAnsi="Arial Black" w:cs="Arial"/>
                <w:b/>
                <w:color w:val="0000FF"/>
                <w:szCs w:val="20"/>
                <w:u w:val="single"/>
              </w:rPr>
            </w:pPr>
            <w:r w:rsidRPr="006B2236">
              <w:rPr>
                <w:rFonts w:ascii="Arial Black" w:hAnsi="Arial Black" w:cs="Arial"/>
                <w:b/>
                <w:color w:val="0000FF"/>
                <w:szCs w:val="20"/>
                <w:u w:val="single"/>
              </w:rPr>
              <w:t>DOKTORA:</w:t>
            </w:r>
          </w:p>
          <w:p w:rsidR="00C43638" w:rsidRPr="006B2236" w:rsidRDefault="00C43638" w:rsidP="00EE4779">
            <w:pPr>
              <w:ind w:left="315" w:hanging="284"/>
              <w:jc w:val="both"/>
              <w:rPr>
                <w:rFonts w:ascii="Arial Black" w:hAnsi="Arial Black" w:cs="Arial"/>
                <w:b/>
                <w:szCs w:val="20"/>
              </w:rPr>
            </w:pPr>
            <w:r w:rsidRPr="006B2236">
              <w:rPr>
                <w:rFonts w:ascii="Arial Black" w:hAnsi="Arial Black" w:cs="Arial"/>
                <w:b/>
                <w:szCs w:val="20"/>
              </w:rPr>
              <w:t>a) Su Ürünleri, Su Ürünleri Temel Bilimler, Yetiştiricilik, Avlama ve İşleme Teknolojisi ile Balıkçılık Teknolojisi Mühendisliği Anabilim Dallarından Lisans veya Yüksek Lisans mezunu olmak,</w:t>
            </w:r>
          </w:p>
          <w:p w:rsidR="00C43638" w:rsidRPr="00046B71" w:rsidRDefault="00C43638" w:rsidP="00EE4779">
            <w:pPr>
              <w:keepNext/>
              <w:pageBreakBefore/>
              <w:tabs>
                <w:tab w:val="left" w:pos="336"/>
              </w:tabs>
              <w:spacing w:line="216" w:lineRule="auto"/>
              <w:ind w:left="315" w:hanging="284"/>
              <w:jc w:val="both"/>
              <w:rPr>
                <w:rFonts w:ascii="Arial" w:hAnsi="Arial" w:cs="Arial"/>
                <w:b/>
                <w:sz w:val="20"/>
                <w:szCs w:val="20"/>
              </w:rPr>
            </w:pPr>
            <w:r w:rsidRPr="006B2236">
              <w:rPr>
                <w:rFonts w:ascii="Arial Black" w:hAnsi="Arial Black" w:cs="Arial"/>
                <w:b/>
                <w:szCs w:val="20"/>
              </w:rPr>
              <w:t>b) “a” maddesi dışındaki diğer Anabilim Dallarından Lisans veya Yüksek Lisans programların</w:t>
            </w:r>
            <w:r w:rsidRPr="00BD4E83">
              <w:rPr>
                <w:rFonts w:ascii="Arial Black" w:hAnsi="Arial Black" w:cs="Arial"/>
                <w:b/>
                <w:szCs w:val="20"/>
              </w:rPr>
              <w:t>ı</w:t>
            </w:r>
            <w:r w:rsidRPr="006B2236">
              <w:rPr>
                <w:rFonts w:ascii="Arial Black" w:hAnsi="Arial Black" w:cs="Arial"/>
                <w:b/>
                <w:szCs w:val="20"/>
              </w:rPr>
              <w:t xml:space="preserve">n </w:t>
            </w:r>
            <w:r w:rsidRPr="00F72ABE">
              <w:rPr>
                <w:rFonts w:ascii="Arial Black" w:hAnsi="Arial Black" w:cs="Arial"/>
                <w:b/>
                <w:szCs w:val="20"/>
              </w:rPr>
              <w:t xml:space="preserve">birinden </w:t>
            </w:r>
            <w:r w:rsidRPr="006B2236">
              <w:rPr>
                <w:rFonts w:ascii="Arial Black" w:hAnsi="Arial Black" w:cs="Arial"/>
                <w:b/>
                <w:szCs w:val="20"/>
              </w:rPr>
              <w:t>mezun olan adaylar için Bilimsel Hazırlık Programı uygulanır.</w:t>
            </w:r>
            <w:r w:rsidRPr="006B2236">
              <w:rPr>
                <w:rFonts w:ascii="Arial Black" w:hAnsi="Arial Black" w:cs="Arial"/>
                <w:b/>
                <w:color w:val="FF0000"/>
                <w:szCs w:val="21"/>
              </w:rPr>
              <w:t xml:space="preserve"> (Bkz. Çukurova Üniversitesi Lisansüstü Eğitim ve Öğretim Yönetmeliği Madde 6).</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SU ÜRÜNLERİ TEMEL BİLİMLER</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12</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7</w:t>
            </w:r>
          </w:p>
        </w:tc>
        <w:tc>
          <w:tcPr>
            <w:tcW w:w="11623" w:type="dxa"/>
          </w:tcPr>
          <w:p w:rsidR="00C43638" w:rsidRPr="00EE4779" w:rsidRDefault="00C43638" w:rsidP="00597562">
            <w:pPr>
              <w:keepNext/>
              <w:pageBreakBefore/>
              <w:spacing w:line="192" w:lineRule="auto"/>
              <w:jc w:val="both"/>
              <w:rPr>
                <w:rFonts w:ascii="Arial Black" w:hAnsi="Arial Black" w:cs="Arial"/>
                <w:b/>
                <w:szCs w:val="19"/>
              </w:rPr>
            </w:pPr>
            <w:r w:rsidRPr="00EE4779">
              <w:rPr>
                <w:rFonts w:ascii="Arial Black" w:hAnsi="Arial Black" w:cs="Arial"/>
                <w:b/>
                <w:color w:val="0000FF"/>
                <w:szCs w:val="19"/>
                <w:u w:val="single"/>
              </w:rPr>
              <w:t>YÜKSEK LİSANS:</w:t>
            </w:r>
            <w:r w:rsidRPr="00EE4779">
              <w:rPr>
                <w:rFonts w:ascii="Arial Black" w:hAnsi="Arial Black" w:cs="Arial"/>
                <w:b/>
                <w:szCs w:val="19"/>
              </w:rPr>
              <w:t xml:space="preserve"> </w:t>
            </w:r>
          </w:p>
          <w:p w:rsidR="00C43638" w:rsidRPr="00EE4779" w:rsidRDefault="00C43638" w:rsidP="00EE4779">
            <w:pPr>
              <w:keepNext/>
              <w:pageBreakBefore/>
              <w:spacing w:line="192" w:lineRule="auto"/>
              <w:ind w:left="315" w:hanging="284"/>
              <w:jc w:val="both"/>
              <w:rPr>
                <w:rFonts w:ascii="Arial Black" w:hAnsi="Arial Black" w:cs="Arial"/>
                <w:b/>
                <w:szCs w:val="19"/>
              </w:rPr>
            </w:pPr>
            <w:r w:rsidRPr="00EE4779">
              <w:rPr>
                <w:rFonts w:ascii="Arial Black" w:hAnsi="Arial Black" w:cs="Arial"/>
                <w:b/>
                <w:szCs w:val="19"/>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C43638" w:rsidRPr="00EE4779" w:rsidRDefault="00C43638" w:rsidP="00EE4779">
            <w:pPr>
              <w:keepNext/>
              <w:pageBreakBefore/>
              <w:tabs>
                <w:tab w:val="left" w:pos="336"/>
              </w:tabs>
              <w:spacing w:line="216" w:lineRule="auto"/>
              <w:ind w:left="315" w:hanging="284"/>
              <w:jc w:val="both"/>
              <w:rPr>
                <w:rFonts w:ascii="Arial Black" w:hAnsi="Arial Black" w:cs="Arial"/>
                <w:b/>
                <w:color w:val="FF0000"/>
                <w:szCs w:val="19"/>
              </w:rPr>
            </w:pPr>
            <w:r w:rsidRPr="00EE4779">
              <w:rPr>
                <w:rFonts w:ascii="Arial Black" w:hAnsi="Arial Black" w:cs="Arial"/>
                <w:b/>
                <w:szCs w:val="19"/>
              </w:rPr>
              <w:t xml:space="preserve">b) “a” maddesi dışındaki diğer Lisans programlarından mezun olan adaylar için Bilimsel Hazırlık Programı uygulanır. </w:t>
            </w:r>
            <w:r w:rsidRPr="00EE4779">
              <w:rPr>
                <w:rFonts w:ascii="Arial Black" w:hAnsi="Arial Black" w:cs="Arial"/>
                <w:b/>
                <w:color w:val="FF0000"/>
                <w:szCs w:val="19"/>
              </w:rPr>
              <w:t>(Bkz. Çukurova Üniversitesi Lisansüstü Eğitim ve Öğretim Yönetmeliği Madde 6).</w:t>
            </w:r>
          </w:p>
          <w:p w:rsidR="00C43638" w:rsidRPr="00EE4779" w:rsidRDefault="00C43638" w:rsidP="00597562">
            <w:pPr>
              <w:spacing w:line="192" w:lineRule="auto"/>
              <w:jc w:val="both"/>
              <w:rPr>
                <w:rFonts w:ascii="Arial Black" w:hAnsi="Arial Black" w:cs="Arial"/>
                <w:b/>
                <w:szCs w:val="19"/>
                <w:u w:val="single"/>
              </w:rPr>
            </w:pPr>
            <w:r w:rsidRPr="00EE4779">
              <w:rPr>
                <w:rFonts w:ascii="Arial Black" w:hAnsi="Arial Black" w:cs="Arial"/>
                <w:b/>
                <w:color w:val="0000FF"/>
                <w:szCs w:val="19"/>
                <w:u w:val="single"/>
              </w:rPr>
              <w:t>DOKTORA:</w:t>
            </w:r>
          </w:p>
          <w:p w:rsidR="00C43638" w:rsidRPr="00EE4779" w:rsidRDefault="00C43638" w:rsidP="00EE4779">
            <w:pPr>
              <w:spacing w:line="192" w:lineRule="auto"/>
              <w:ind w:left="315" w:hanging="284"/>
              <w:jc w:val="both"/>
              <w:rPr>
                <w:rFonts w:ascii="Arial Black" w:hAnsi="Arial Black" w:cs="Arial"/>
                <w:b/>
                <w:szCs w:val="19"/>
              </w:rPr>
            </w:pPr>
            <w:r w:rsidRPr="00EE4779">
              <w:rPr>
                <w:rFonts w:ascii="Arial Black" w:hAnsi="Arial Black" w:cs="Arial"/>
                <w:b/>
                <w:szCs w:val="19"/>
              </w:rPr>
              <w:lastRenderedPageBreak/>
              <w:t>a) Su Ürünleri, Su Ürünleri Temel Bilimler, Yetiştiricilik, Avlama ve İşleme Teknolojisi ile Balıkçılık Teknolojisi Mühendisliği Anabilim Dallarından Lisans veya Yüksek Lisans mezunu olmak,</w:t>
            </w:r>
          </w:p>
          <w:p w:rsidR="00C43638" w:rsidRPr="00C407EE" w:rsidRDefault="00C43638" w:rsidP="00EE4779">
            <w:pPr>
              <w:keepNext/>
              <w:pageBreakBefore/>
              <w:tabs>
                <w:tab w:val="left" w:pos="336"/>
              </w:tabs>
              <w:spacing w:line="216" w:lineRule="auto"/>
              <w:ind w:left="315" w:hanging="284"/>
              <w:jc w:val="both"/>
              <w:rPr>
                <w:rFonts w:ascii="Arial Black" w:hAnsi="Arial Black" w:cs="Arial"/>
                <w:b/>
                <w:strike/>
                <w:sz w:val="20"/>
                <w:szCs w:val="19"/>
              </w:rPr>
            </w:pPr>
            <w:r w:rsidRPr="00EE4779">
              <w:rPr>
                <w:rFonts w:ascii="Arial Black" w:hAnsi="Arial Black" w:cs="Arial"/>
                <w:b/>
                <w:szCs w:val="19"/>
              </w:rPr>
              <w:t xml:space="preserve">b) “a” maddesi dışındaki diğer Anabilim Dallarından Lisans veya Yüksek Lisans programlarının birinden mezun olan adaylar için Bilimsel Hazırlık Programı uygulanır. </w:t>
            </w:r>
            <w:r w:rsidRPr="00EE4779">
              <w:rPr>
                <w:rFonts w:ascii="Arial Black" w:hAnsi="Arial Black" w:cs="Arial"/>
                <w:b/>
                <w:color w:val="FF0000"/>
                <w:szCs w:val="19"/>
              </w:rPr>
              <w:t>(Bkz. Çukurova Üniversitesi Lisansüstü Eğitim ve Öğretim Yönetmeliği Madde 6).</w:t>
            </w:r>
          </w:p>
        </w:tc>
      </w:tr>
      <w:tr w:rsidR="00C43638" w:rsidRPr="006F7D0F"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lastRenderedPageBreak/>
              <w:t>SU ÜRÜNLERİ YETİŞTİRİCİLİK</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11</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7</w:t>
            </w:r>
          </w:p>
        </w:tc>
        <w:tc>
          <w:tcPr>
            <w:tcW w:w="11623" w:type="dxa"/>
          </w:tcPr>
          <w:p w:rsidR="00EE4779" w:rsidRDefault="00C43638" w:rsidP="00597562">
            <w:pPr>
              <w:keepNext/>
              <w:pageBreakBefore/>
              <w:spacing w:line="192" w:lineRule="auto"/>
              <w:jc w:val="both"/>
              <w:rPr>
                <w:rFonts w:ascii="Arial Black" w:hAnsi="Arial Black" w:cs="Arial"/>
                <w:b/>
                <w:color w:val="0000FF"/>
                <w:szCs w:val="19"/>
                <w:u w:val="single"/>
              </w:rPr>
            </w:pPr>
            <w:r w:rsidRPr="00EE4779">
              <w:rPr>
                <w:rFonts w:ascii="Arial Black" w:hAnsi="Arial Black" w:cs="Arial"/>
                <w:b/>
                <w:color w:val="0000FF"/>
                <w:szCs w:val="19"/>
                <w:u w:val="single"/>
              </w:rPr>
              <w:t>YÜKSEK LİSANS:</w:t>
            </w:r>
          </w:p>
          <w:p w:rsidR="00C43638" w:rsidRPr="00EE4779" w:rsidRDefault="00C43638" w:rsidP="00597562">
            <w:pPr>
              <w:keepNext/>
              <w:pageBreakBefore/>
              <w:spacing w:line="192" w:lineRule="auto"/>
              <w:jc w:val="both"/>
              <w:rPr>
                <w:rFonts w:ascii="Arial Black" w:hAnsi="Arial Black" w:cs="Arial"/>
                <w:b/>
                <w:szCs w:val="19"/>
              </w:rPr>
            </w:pPr>
            <w:r w:rsidRPr="00EE4779">
              <w:rPr>
                <w:rFonts w:ascii="Arial Black" w:hAnsi="Arial Black" w:cs="Arial"/>
                <w:b/>
                <w:szCs w:val="19"/>
              </w:rPr>
              <w:t>Su Ürünleri Fakültesi, Deniz Bilimleri Fakülteleri ve Teknolojisi Fakültesi, Ziraat Fakültesi Zootekni ve Gıda Bölümleri, Fen Edebiyat Fakültesi Biyoloji ve Kimya Bölümleri, Mühendislik Fakültesi Çevre ve Gıda Mühendisliği Bölümleri, lisans programlarının birinden mezun olmak.</w:t>
            </w:r>
          </w:p>
          <w:p w:rsidR="00C43638" w:rsidRPr="00EE4779" w:rsidRDefault="00C43638" w:rsidP="00597562">
            <w:pPr>
              <w:keepNext/>
              <w:pageBreakBefore/>
              <w:spacing w:line="192" w:lineRule="auto"/>
              <w:jc w:val="both"/>
              <w:rPr>
                <w:rFonts w:ascii="Arial Black" w:hAnsi="Arial Black" w:cs="Arial"/>
                <w:b/>
                <w:szCs w:val="19"/>
                <w:u w:val="single"/>
              </w:rPr>
            </w:pPr>
            <w:r w:rsidRPr="00EE4779">
              <w:rPr>
                <w:rFonts w:ascii="Arial Black" w:hAnsi="Arial Black" w:cs="Arial"/>
                <w:b/>
                <w:color w:val="0000FF"/>
                <w:szCs w:val="19"/>
                <w:u w:val="single"/>
              </w:rPr>
              <w:t>DOKTORA:</w:t>
            </w:r>
          </w:p>
          <w:p w:rsidR="00C43638" w:rsidRPr="00E51C62" w:rsidRDefault="00C43638" w:rsidP="00597562">
            <w:pPr>
              <w:spacing w:line="192" w:lineRule="auto"/>
              <w:jc w:val="both"/>
              <w:rPr>
                <w:rFonts w:ascii="Arial Black" w:hAnsi="Arial Black" w:cs="Arial"/>
                <w:b/>
                <w:sz w:val="20"/>
                <w:szCs w:val="19"/>
              </w:rPr>
            </w:pPr>
            <w:r w:rsidRPr="00EE4779">
              <w:rPr>
                <w:rFonts w:ascii="Arial Black" w:hAnsi="Arial Black" w:cs="Arial"/>
                <w:b/>
                <w:szCs w:val="19"/>
              </w:rPr>
              <w:t>Su Ürünleri Fakültesi, Deniz Bilimleri Fakültesi, Deniz Bilimleri ve Teknolojisi Fakültesi, Ziraat Fakültesi Zootekni ve Gıda Bölümleri, Fen Edebiyat Fakültesi Biyoloji ve Kimya Bölümleri, Mühendislik Fakültesi Çevre ve Gıda Mühendisliği Bölümleri lisans programlarının birinden mezun olmak,</w:t>
            </w:r>
          </w:p>
        </w:tc>
      </w:tr>
      <w:tr w:rsidR="00C43638" w:rsidRPr="00BC48CA" w:rsidTr="006502C5">
        <w:tc>
          <w:tcPr>
            <w:tcW w:w="1809" w:type="dxa"/>
            <w:vAlign w:val="center"/>
          </w:tcPr>
          <w:p w:rsidR="00C43638" w:rsidRPr="00BC48CA" w:rsidRDefault="00C43638" w:rsidP="00597562">
            <w:pPr>
              <w:ind w:left="-113" w:right="-113"/>
              <w:rPr>
                <w:rFonts w:ascii="Arial" w:hAnsi="Arial" w:cs="Arial"/>
                <w:b/>
                <w:sz w:val="20"/>
                <w:szCs w:val="20"/>
              </w:rPr>
            </w:pPr>
            <w:r w:rsidRPr="00BC48CA">
              <w:rPr>
                <w:rFonts w:ascii="Arial" w:hAnsi="Arial" w:cs="Arial"/>
                <w:b/>
                <w:sz w:val="20"/>
                <w:szCs w:val="20"/>
              </w:rPr>
              <w:t>SÜRDÜRÜLEBİLİR TARIM VE GIDA GÜVENLİĞİ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5</w:t>
            </w:r>
          </w:p>
        </w:tc>
        <w:tc>
          <w:tcPr>
            <w:tcW w:w="11623" w:type="dxa"/>
          </w:tcPr>
          <w:p w:rsidR="00C43638" w:rsidRPr="00EE4779" w:rsidRDefault="00C43638" w:rsidP="00597562">
            <w:pPr>
              <w:shd w:val="clear" w:color="auto" w:fill="FFFFFF"/>
              <w:spacing w:line="216" w:lineRule="auto"/>
              <w:contextualSpacing/>
              <w:jc w:val="both"/>
              <w:rPr>
                <w:rFonts w:ascii="Arial Black" w:eastAsia="Times New Roman" w:hAnsi="Arial Black" w:cs="Arial"/>
                <w:b/>
                <w:szCs w:val="19"/>
                <w:lang w:eastAsia="tr-TR"/>
              </w:rPr>
            </w:pPr>
            <w:r w:rsidRPr="00EE4779">
              <w:rPr>
                <w:rFonts w:ascii="Arial Black" w:eastAsia="Times New Roman" w:hAnsi="Arial Black" w:cs="Arial"/>
                <w:b/>
                <w:color w:val="0000FF"/>
                <w:szCs w:val="19"/>
                <w:u w:val="single"/>
                <w:lang w:eastAsia="tr-TR"/>
              </w:rPr>
              <w:t>DOKTORA:</w:t>
            </w:r>
            <w:r w:rsidRPr="00EE4779">
              <w:rPr>
                <w:rFonts w:ascii="Arial Black" w:eastAsia="Times New Roman" w:hAnsi="Arial Black" w:cs="Arial"/>
                <w:b/>
                <w:szCs w:val="19"/>
                <w:lang w:eastAsia="tr-TR"/>
              </w:rPr>
              <w:t xml:space="preserve"> Ziraat Fakülteleri Bünyesinde yer alan tüm Programlar, Biyoteknoloji Anabilim Dalı ile Gıda Mühendisliği konusunda yüksek lisans yapmış olmak.</w:t>
            </w:r>
          </w:p>
          <w:p w:rsidR="00C43638" w:rsidRPr="00EE4779" w:rsidRDefault="00C43638" w:rsidP="00597562">
            <w:pPr>
              <w:keepNext/>
              <w:pageBreakBefore/>
              <w:tabs>
                <w:tab w:val="left" w:pos="336"/>
              </w:tabs>
              <w:spacing w:line="216" w:lineRule="auto"/>
              <w:jc w:val="both"/>
              <w:rPr>
                <w:rFonts w:ascii="Arial Black" w:hAnsi="Arial Black" w:cs="Arial"/>
                <w:b/>
                <w:color w:val="FF0000"/>
                <w:szCs w:val="19"/>
              </w:rPr>
            </w:pPr>
            <w:r w:rsidRPr="00EE4779">
              <w:rPr>
                <w:rFonts w:ascii="Arial Black" w:eastAsia="Times New Roman" w:hAnsi="Arial Black" w:cs="Arial"/>
                <w:b/>
                <w:szCs w:val="19"/>
                <w:lang w:eastAsia="tr-TR"/>
              </w:rPr>
              <w:t xml:space="preserve">Orman, Su Ürünleri, Biyoloji, Veteriner ve Çevre Mühendisliği tezli yüksek lisans yapmış olmak (en fazla iki yarıyıl Bilimsel Hazırlık Programına tabi olmak koşulu ile) </w:t>
            </w:r>
            <w:r w:rsidRPr="00EE4779">
              <w:rPr>
                <w:rFonts w:ascii="Arial Black" w:hAnsi="Arial Black" w:cs="Arial"/>
                <w:b/>
                <w:color w:val="FF0000"/>
                <w:szCs w:val="19"/>
              </w:rPr>
              <w:t>(Bkz. Çukurova Üniversitesi Lisansüstü Eğitim ve Öğretim Yönetmeliği Madde 6).</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TARIM EKONOMİSİ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10</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4</w:t>
            </w:r>
          </w:p>
        </w:tc>
        <w:tc>
          <w:tcPr>
            <w:tcW w:w="11623" w:type="dxa"/>
          </w:tcPr>
          <w:p w:rsidR="00C43638" w:rsidRPr="00E51C62" w:rsidRDefault="00C43638" w:rsidP="00597562">
            <w:pPr>
              <w:keepNext/>
              <w:pageBreakBefore/>
              <w:jc w:val="both"/>
              <w:rPr>
                <w:rFonts w:ascii="Arial Black" w:hAnsi="Arial Black" w:cs="Arial"/>
                <w:b/>
                <w:spacing w:val="-1"/>
                <w:szCs w:val="20"/>
              </w:rPr>
            </w:pPr>
            <w:r w:rsidRPr="007E6E1A">
              <w:rPr>
                <w:rFonts w:ascii="Arial Black" w:hAnsi="Arial Black" w:cs="Arial"/>
                <w:b/>
                <w:color w:val="0000FF"/>
                <w:spacing w:val="-1"/>
                <w:szCs w:val="20"/>
                <w:u w:val="single"/>
              </w:rPr>
              <w:t>YÜKSEK LİSANS:</w:t>
            </w:r>
            <w:r w:rsidRPr="00E51C62">
              <w:rPr>
                <w:rFonts w:ascii="Arial Black" w:hAnsi="Arial Black" w:cs="Arial"/>
                <w:b/>
                <w:spacing w:val="-1"/>
                <w:szCs w:val="20"/>
              </w:rPr>
              <w:t xml:space="preserve"> Tarım Ekonomisi Lisans Programı/Alt Program mezunları. veya Ziraat (Ziraat Fakültesine eşdeğer kabul edilen tarımla ilgili fakülteler dahil) Veteriner ve Su Ürünleri </w:t>
            </w:r>
            <w:r w:rsidRPr="00F72ABE">
              <w:rPr>
                <w:rFonts w:ascii="Arial Black" w:hAnsi="Arial Black" w:cs="Arial"/>
                <w:b/>
                <w:spacing w:val="-1"/>
                <w:szCs w:val="20"/>
              </w:rPr>
              <w:t>Fakültelerinin</w:t>
            </w:r>
            <w:r w:rsidRPr="00E51C62">
              <w:rPr>
                <w:rFonts w:ascii="Arial Black" w:hAnsi="Arial Black" w:cs="Arial"/>
                <w:b/>
                <w:spacing w:val="-1"/>
                <w:szCs w:val="20"/>
              </w:rPr>
              <w:t xml:space="preserve"> birinden lisans mezunu olmak; Fakültelerin İşletme, İktisat/Ekonomi, Ekonometri bölümleri ile Gıda, Çevre ve Endüstri Mühendislikleri bölümlerinden birinden Lisans derecesine sahip olmak.</w:t>
            </w:r>
          </w:p>
          <w:p w:rsidR="00C43638" w:rsidRPr="00F72ABE" w:rsidRDefault="00C43638" w:rsidP="00597562">
            <w:pPr>
              <w:keepNext/>
              <w:pageBreakBefore/>
              <w:jc w:val="both"/>
              <w:rPr>
                <w:rFonts w:ascii="Arial Black" w:hAnsi="Arial Black" w:cs="Arial"/>
                <w:b/>
                <w:spacing w:val="-1"/>
                <w:szCs w:val="20"/>
              </w:rPr>
            </w:pPr>
            <w:r w:rsidRPr="007E6E1A">
              <w:rPr>
                <w:rFonts w:ascii="Arial Black" w:hAnsi="Arial Black" w:cs="Arial"/>
                <w:b/>
                <w:color w:val="0000FF"/>
                <w:spacing w:val="-1"/>
                <w:szCs w:val="20"/>
                <w:u w:val="single"/>
              </w:rPr>
              <w:t>DOKTORA:</w:t>
            </w:r>
            <w:r w:rsidRPr="00E51C62">
              <w:rPr>
                <w:rFonts w:ascii="Arial Black" w:hAnsi="Arial Black" w:cs="Arial"/>
                <w:b/>
                <w:spacing w:val="-1"/>
                <w:szCs w:val="20"/>
              </w:rPr>
              <w:t xml:space="preserve"> Tarım Ekonomisi alanında Yüksek Lisans yapmış olmak Lisansa dayalı Doktora Programı için Tarım Ekonomisi lisans derecesine sahip olmak.</w:t>
            </w:r>
          </w:p>
        </w:tc>
      </w:tr>
      <w:tr w:rsidR="00C43638" w:rsidRPr="00BC48CA" w:rsidTr="006502C5">
        <w:tc>
          <w:tcPr>
            <w:tcW w:w="1809" w:type="dxa"/>
            <w:vAlign w:val="center"/>
          </w:tcPr>
          <w:p w:rsidR="00C43638" w:rsidRPr="007A6C2F" w:rsidRDefault="00C43638" w:rsidP="00597562">
            <w:pPr>
              <w:ind w:left="-113" w:right="-113"/>
              <w:rPr>
                <w:rFonts w:ascii="Arial" w:hAnsi="Arial" w:cs="Arial"/>
                <w:b/>
                <w:szCs w:val="20"/>
              </w:rPr>
            </w:pPr>
            <w:r w:rsidRPr="007A6C2F">
              <w:rPr>
                <w:rFonts w:ascii="Arial" w:hAnsi="Arial" w:cs="Arial"/>
                <w:b/>
                <w:szCs w:val="20"/>
              </w:rPr>
              <w:t>TARIM MAKİNALARI VE TEKNOLOJİLERİ MÜHENDİSLİĞİ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13</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6</w:t>
            </w:r>
          </w:p>
        </w:tc>
        <w:tc>
          <w:tcPr>
            <w:tcW w:w="11623" w:type="dxa"/>
          </w:tcPr>
          <w:p w:rsidR="00C43638" w:rsidRPr="00EE4779" w:rsidRDefault="00C43638" w:rsidP="00597562">
            <w:pPr>
              <w:keepNext/>
              <w:pageBreakBefore/>
              <w:spacing w:line="216" w:lineRule="auto"/>
              <w:jc w:val="both"/>
              <w:rPr>
                <w:rFonts w:ascii="Arial Black" w:hAnsi="Arial Black" w:cs="Arial"/>
                <w:b/>
                <w:szCs w:val="20"/>
              </w:rPr>
            </w:pPr>
            <w:r w:rsidRPr="00EE4779">
              <w:rPr>
                <w:rFonts w:ascii="Arial Black" w:hAnsi="Arial Black" w:cs="Arial"/>
                <w:b/>
                <w:color w:val="0000FF"/>
                <w:szCs w:val="20"/>
                <w:u w:val="single"/>
              </w:rPr>
              <w:t>YÜKSEK LİSANS:</w:t>
            </w:r>
            <w:r w:rsidRPr="00EE4779">
              <w:rPr>
                <w:rFonts w:ascii="Arial Black" w:hAnsi="Arial Black" w:cs="Arial"/>
                <w:b/>
                <w:szCs w:val="20"/>
              </w:rPr>
              <w:t xml:space="preserve"> Üniversitelerin Ziraat Fakültesi, Mühendislik veya Teknoloji Fakültelerinin, Makine, Enerji Sistemleri, Elektrik ve Elektronik, Endüstri, Otomotiv Mühendisliği, Malzeme, İmalat Mühendisliği bölümlerinden birinden mezun olmak</w:t>
            </w:r>
          </w:p>
          <w:p w:rsidR="00C43638" w:rsidRPr="00EE4779" w:rsidRDefault="00C43638" w:rsidP="00597562">
            <w:pPr>
              <w:keepNext/>
              <w:pageBreakBefore/>
              <w:spacing w:line="216" w:lineRule="auto"/>
              <w:jc w:val="both"/>
              <w:rPr>
                <w:rFonts w:ascii="Arial Black" w:hAnsi="Arial Black" w:cs="Arial"/>
                <w:b/>
                <w:szCs w:val="20"/>
              </w:rPr>
            </w:pPr>
            <w:r w:rsidRPr="00EE4779">
              <w:rPr>
                <w:rFonts w:ascii="Arial Black" w:hAnsi="Arial Black" w:cs="Arial"/>
                <w:b/>
                <w:color w:val="0000FF"/>
                <w:szCs w:val="20"/>
                <w:u w:val="single"/>
              </w:rPr>
              <w:t>DOKTORA:</w:t>
            </w:r>
            <w:r w:rsidRPr="00EE4779">
              <w:rPr>
                <w:rFonts w:ascii="Arial Black" w:hAnsi="Arial Black" w:cs="Arial"/>
                <w:b/>
                <w:szCs w:val="20"/>
              </w:rPr>
              <w:t xml:space="preserve"> Yüksek Lisansını Ziraat Fakültesinin Tarım Makinaları, Tarım Makinaları ve Teknolojileri Mühendisliği veya Biyosistem Mühendisliğinin Tarımsal Makine Sistemleri Anabilim Dalında yapmış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TARIMSAL YAPILAR VE SULAMA</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15</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10</w:t>
            </w:r>
          </w:p>
        </w:tc>
        <w:tc>
          <w:tcPr>
            <w:tcW w:w="11623" w:type="dxa"/>
          </w:tcPr>
          <w:p w:rsidR="00C43638" w:rsidRPr="00EE4779" w:rsidRDefault="00C43638" w:rsidP="00597562">
            <w:pPr>
              <w:jc w:val="both"/>
              <w:rPr>
                <w:rFonts w:ascii="Arial Black" w:hAnsi="Arial Black" w:cs="Arial"/>
                <w:b/>
              </w:rPr>
            </w:pPr>
            <w:r w:rsidRPr="00EE4779">
              <w:rPr>
                <w:rFonts w:ascii="Arial Black" w:hAnsi="Arial Black" w:cs="Arial"/>
                <w:b/>
                <w:color w:val="0000FF"/>
                <w:u w:val="single"/>
              </w:rPr>
              <w:t>YÜKSEK LİSANS:</w:t>
            </w:r>
            <w:r w:rsidRPr="00EE4779">
              <w:rPr>
                <w:rFonts w:ascii="Arial Black" w:hAnsi="Arial Black" w:cs="Arial"/>
                <w:b/>
              </w:rPr>
              <w:t xml:space="preserve"> a) Tarımsal Yapılar ve Sulama Bölümü mezunu olmak veya Bilimsel Hazırlık Programı </w:t>
            </w:r>
            <w:r w:rsidRPr="00EE4779">
              <w:rPr>
                <w:rFonts w:ascii="Arial Black" w:hAnsi="Arial Black" w:cs="Arial"/>
                <w:b/>
                <w:szCs w:val="21"/>
              </w:rPr>
              <w:t>(Bkz. Çukurova Üniversitesi Lisansüstü Eğitim ve Öğretim Yönetmeliği Madde 6).</w:t>
            </w:r>
            <w:r w:rsidRPr="00EE4779">
              <w:rPr>
                <w:rFonts w:ascii="Arial Black" w:hAnsi="Arial Black" w:cs="Arial"/>
                <w:b/>
              </w:rPr>
              <w:t xml:space="preserve"> almak koşulu ile Ziraat Fakültesinin Tarım Makinaları, Toprak Bilimi ve Bitki Besleme, Tarla </w:t>
            </w:r>
            <w:r w:rsidRPr="00EE4779">
              <w:rPr>
                <w:rFonts w:ascii="Arial Black" w:hAnsi="Arial Black" w:cs="Arial"/>
                <w:b/>
              </w:rPr>
              <w:lastRenderedPageBreak/>
              <w:t>Bitkileri, Bitki Koruma, Tarım Ekonomisi, Zootekni ve Bahçe Bitkileri bölümlerinin birinden mezun olmak.</w:t>
            </w:r>
          </w:p>
          <w:p w:rsidR="00C43638" w:rsidRPr="00EE4779" w:rsidRDefault="00C43638" w:rsidP="00597562">
            <w:pPr>
              <w:jc w:val="both"/>
              <w:rPr>
                <w:rFonts w:ascii="Arial Black" w:hAnsi="Arial Black" w:cs="Arial"/>
                <w:b/>
                <w:color w:val="FF0000"/>
                <w:szCs w:val="21"/>
              </w:rPr>
            </w:pPr>
            <w:r w:rsidRPr="00EE4779">
              <w:rPr>
                <w:rFonts w:ascii="Arial Black" w:hAnsi="Arial Black" w:cs="Arial"/>
                <w:b/>
              </w:rPr>
              <w:t xml:space="preserve">b) Diğer Fakültelerin İnşaat Mühendisliği, Çevre Mühendisliği, Kimya Mühendisliği, Harita ve Kadastro Mühendisliği, Meteoroloji Mühendisliği ve Hidrojeoloji bölümü mezunları Bilimsel Hazırlık Programı almak koşulu ile kabul edilir </w:t>
            </w:r>
            <w:r w:rsidRPr="00EE4779">
              <w:rPr>
                <w:rFonts w:ascii="Arial Black" w:hAnsi="Arial Black" w:cs="Arial"/>
                <w:b/>
                <w:color w:val="FF0000"/>
                <w:szCs w:val="21"/>
              </w:rPr>
              <w:t>(Bkz. Çukurova Üniversitesi Lisansüstü Eğitim ve Öğretim Yönetmeliği Madde 6).</w:t>
            </w:r>
          </w:p>
          <w:p w:rsidR="00C43638" w:rsidRPr="00EE4779" w:rsidRDefault="00C43638" w:rsidP="00597562">
            <w:pPr>
              <w:jc w:val="both"/>
              <w:rPr>
                <w:rFonts w:ascii="Arial Black" w:hAnsi="Arial Black" w:cs="Arial"/>
                <w:b/>
              </w:rPr>
            </w:pPr>
            <w:r w:rsidRPr="00EE4779">
              <w:rPr>
                <w:rFonts w:ascii="Arial Black" w:hAnsi="Arial Black" w:cs="Arial"/>
                <w:b/>
                <w:color w:val="0000FF"/>
                <w:u w:val="single"/>
              </w:rPr>
              <w:t>DOKTORA:</w:t>
            </w:r>
            <w:r w:rsidRPr="00EE4779">
              <w:rPr>
                <w:rFonts w:ascii="Arial Black" w:hAnsi="Arial Black" w:cs="Arial"/>
                <w:b/>
              </w:rPr>
              <w:t xml:space="preserve"> Tarımsal Yapılar ve Sulama Anabilim Dalında Lisans veya Yüksek Lisans yapmış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lastRenderedPageBreak/>
              <w:t>TARLA BİTKİLERİ</w:t>
            </w:r>
          </w:p>
        </w:tc>
        <w:tc>
          <w:tcPr>
            <w:tcW w:w="102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14</w:t>
            </w:r>
          </w:p>
        </w:tc>
        <w:tc>
          <w:tcPr>
            <w:tcW w:w="851" w:type="dxa"/>
            <w:vAlign w:val="center"/>
          </w:tcPr>
          <w:p w:rsidR="00C43638" w:rsidRPr="00F468AA" w:rsidRDefault="00C43638" w:rsidP="00597562">
            <w:pPr>
              <w:ind w:left="-81" w:right="-113"/>
              <w:jc w:val="center"/>
              <w:rPr>
                <w:rFonts w:ascii="Arial Black" w:hAnsi="Arial Black" w:cs="Arial"/>
                <w:b/>
                <w:szCs w:val="20"/>
              </w:rPr>
            </w:pPr>
            <w:r w:rsidRPr="00F468AA">
              <w:rPr>
                <w:rFonts w:ascii="Arial Black" w:hAnsi="Arial Black" w:cs="Arial"/>
                <w:b/>
                <w:szCs w:val="20"/>
              </w:rPr>
              <w:t>5</w:t>
            </w:r>
          </w:p>
        </w:tc>
        <w:tc>
          <w:tcPr>
            <w:tcW w:w="11623" w:type="dxa"/>
          </w:tcPr>
          <w:p w:rsidR="00C43638" w:rsidRPr="00EE4779" w:rsidRDefault="00C43638" w:rsidP="00597562">
            <w:pPr>
              <w:keepNext/>
              <w:pageBreakBefore/>
              <w:jc w:val="both"/>
              <w:rPr>
                <w:rFonts w:ascii="Arial Black" w:hAnsi="Arial Black" w:cs="Arial"/>
                <w:b/>
              </w:rPr>
            </w:pPr>
            <w:r w:rsidRPr="00EE4779">
              <w:rPr>
                <w:rFonts w:ascii="Arial Black" w:hAnsi="Arial Black" w:cs="Arial"/>
                <w:b/>
                <w:color w:val="0000FF"/>
                <w:u w:val="single"/>
              </w:rPr>
              <w:t>YÜKSEK LİSANS:</w:t>
            </w:r>
            <w:r w:rsidRPr="00EE4779">
              <w:rPr>
                <w:rFonts w:ascii="Arial Black" w:hAnsi="Arial Black" w:cs="Arial"/>
                <w:b/>
              </w:rPr>
              <w:t xml:space="preserve"> Tarla Bitkileri Bölümü veya Bitkisel üretim programı kapsamına giren diğer bölümlerden mezun olma veya Anabilim Dalımızda Yüksek Lisans Programına başlamadan önce Ç.Ü. Lisansüstü Eğitim ve Öğretim Yönetmeliğinin 6. maddesinde belirtilen " Bilimsel Hazırlık Programına" dahil olmayı kabul etmeleri koşulu ile Tarla Bitkileri Bölümü çalışma alanları ile ilgili diğer lisans programlarının (Eczacılık, Orman, Biyoloji, Biyoteknoloji, Organik Tarım ve Kimya Lisans bölümü mezunları) birisinden mezun olma.</w:t>
            </w:r>
          </w:p>
          <w:p w:rsidR="00C43638" w:rsidRPr="00EE4779" w:rsidRDefault="00C43638" w:rsidP="00EA3F3E">
            <w:pPr>
              <w:keepNext/>
              <w:pageBreakBefore/>
              <w:jc w:val="both"/>
              <w:rPr>
                <w:rFonts w:ascii="Arial Black" w:hAnsi="Arial Black" w:cs="Arial"/>
                <w:b/>
              </w:rPr>
            </w:pPr>
            <w:r w:rsidRPr="00EE4779">
              <w:rPr>
                <w:rFonts w:ascii="Arial Black" w:hAnsi="Arial Black" w:cs="Arial"/>
                <w:b/>
                <w:color w:val="0000FF"/>
                <w:u w:val="single"/>
              </w:rPr>
              <w:t>DOKTORA:</w:t>
            </w:r>
            <w:r w:rsidRPr="00EE4779">
              <w:rPr>
                <w:rFonts w:ascii="Arial Black" w:hAnsi="Arial Black" w:cs="Arial"/>
                <w:b/>
              </w:rPr>
              <w:t xml:space="preserve"> Tarla Bitkileri Bölümü mezunu veya Tarla Bitkileri Anabilim Dalında Yüksek Lisan Yapmış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TEKSTİL MÜHENDİSLİĞİ</w:t>
            </w:r>
          </w:p>
        </w:tc>
        <w:tc>
          <w:tcPr>
            <w:tcW w:w="102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13</w:t>
            </w:r>
          </w:p>
        </w:tc>
        <w:tc>
          <w:tcPr>
            <w:tcW w:w="85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7</w:t>
            </w:r>
          </w:p>
        </w:tc>
        <w:tc>
          <w:tcPr>
            <w:tcW w:w="11623" w:type="dxa"/>
          </w:tcPr>
          <w:p w:rsidR="00C43638" w:rsidRPr="00C95F7C" w:rsidRDefault="00C43638" w:rsidP="00597562">
            <w:pPr>
              <w:jc w:val="both"/>
              <w:rPr>
                <w:rFonts w:ascii="Arial" w:hAnsi="Arial" w:cs="Arial"/>
                <w:b/>
                <w:sz w:val="20"/>
                <w:szCs w:val="21"/>
                <w:u w:val="single"/>
              </w:rPr>
            </w:pPr>
            <w:r w:rsidRPr="007E6E1A">
              <w:rPr>
                <w:rFonts w:ascii="Arial Black" w:hAnsi="Arial Black" w:cs="Arial"/>
                <w:b/>
                <w:color w:val="0000FF"/>
                <w:szCs w:val="21"/>
                <w:u w:val="single"/>
              </w:rPr>
              <w:t>DOKTORA:</w:t>
            </w:r>
            <w:r w:rsidRPr="00E51C62">
              <w:rPr>
                <w:rFonts w:ascii="Arial Black" w:hAnsi="Arial Black" w:cs="Arial"/>
                <w:b/>
                <w:szCs w:val="21"/>
              </w:rPr>
              <w:t xml:space="preserve"> Tekstil Mühendisliği Lisans Programından mezun olmak veya Tekstil Mühendisliği Anabilim Dalında Yüksek Lisans yapmış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TOPRAK BİLİMİ VE BİTKİ BESLEME</w:t>
            </w:r>
          </w:p>
        </w:tc>
        <w:tc>
          <w:tcPr>
            <w:tcW w:w="102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7</w:t>
            </w:r>
          </w:p>
        </w:tc>
        <w:tc>
          <w:tcPr>
            <w:tcW w:w="85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3</w:t>
            </w:r>
          </w:p>
        </w:tc>
        <w:tc>
          <w:tcPr>
            <w:tcW w:w="11623" w:type="dxa"/>
          </w:tcPr>
          <w:p w:rsidR="00C43638" w:rsidRPr="00EE4779" w:rsidRDefault="00C43638" w:rsidP="00597562">
            <w:pPr>
              <w:jc w:val="both"/>
              <w:rPr>
                <w:rFonts w:ascii="Arial Black" w:hAnsi="Arial Black" w:cs="Arial"/>
                <w:b/>
                <w:szCs w:val="21"/>
                <w:u w:val="single"/>
              </w:rPr>
            </w:pPr>
            <w:r w:rsidRPr="00EE4779">
              <w:rPr>
                <w:rFonts w:ascii="Arial Black" w:hAnsi="Arial Black" w:cs="Arial"/>
                <w:b/>
                <w:color w:val="0000FF"/>
                <w:szCs w:val="21"/>
                <w:u w:val="single"/>
                <w:lang w:val="en-US"/>
              </w:rPr>
              <w:t>YÜKSEK LISANS:</w:t>
            </w:r>
            <w:r w:rsidRPr="00EE4779">
              <w:rPr>
                <w:rFonts w:ascii="Arial Black" w:hAnsi="Arial Black" w:cs="Arial"/>
                <w:b/>
                <w:szCs w:val="21"/>
                <w:lang w:val="en-US"/>
              </w:rPr>
              <w:t xml:space="preserve"> </w:t>
            </w:r>
            <w:r w:rsidRPr="00EE4779">
              <w:rPr>
                <w:rFonts w:ascii="Arial Black" w:hAnsi="Arial Black" w:cs="Arial"/>
                <w:b/>
                <w:szCs w:val="21"/>
                <w:u w:val="single"/>
                <w:lang w:val="en-US"/>
              </w:rPr>
              <w:t>Toprak Bilimi ve Bitki Besleme Bölümü mezunu olmak veya Yüksek Lisans programı öncesi, Fen Bilimleri Enstitüsü Bilimsel Hazırlık programına tabii tutulmak koşuluyla Ziraat Mühendisliğine yönelik diğer Bölüm / Programlardan veya Fen Bilimleri alanındaki Biyoloji, Kimya, Jeoloji, Jeodezi-Fotogrametri, Harita, Çevre Mühendisliği, Orman Mühendisliği alanlarının birinden mezun olmak.</w:t>
            </w:r>
          </w:p>
          <w:p w:rsidR="00C43638" w:rsidRPr="00EE4779" w:rsidRDefault="00C43638" w:rsidP="00597562">
            <w:pPr>
              <w:jc w:val="both"/>
              <w:rPr>
                <w:rFonts w:ascii="Arial Black" w:hAnsi="Arial Black" w:cs="Arial"/>
                <w:b/>
                <w:szCs w:val="21"/>
              </w:rPr>
            </w:pPr>
            <w:r w:rsidRPr="00EE4779">
              <w:rPr>
                <w:rFonts w:ascii="Arial Black" w:hAnsi="Arial Black" w:cs="Arial"/>
                <w:b/>
                <w:color w:val="0000FF"/>
                <w:szCs w:val="21"/>
                <w:u w:val="single"/>
              </w:rPr>
              <w:t>DOKTORA:</w:t>
            </w:r>
            <w:r w:rsidRPr="00EE4779">
              <w:rPr>
                <w:rFonts w:ascii="Arial Black" w:hAnsi="Arial Black" w:cs="Arial"/>
                <w:b/>
                <w:szCs w:val="21"/>
              </w:rPr>
              <w:t xml:space="preserve"> </w:t>
            </w:r>
            <w:r w:rsidRPr="00EE4779">
              <w:rPr>
                <w:rFonts w:ascii="Arial Black" w:hAnsi="Arial Black" w:cs="Arial"/>
                <w:b/>
                <w:szCs w:val="21"/>
                <w:lang w:val="en-US"/>
              </w:rPr>
              <w:t>Toprak Bilimi ve Bitki Besleme Anabilim Dalında tezli Yüksek Lisans yapmış olmak veya Doktora programı öncesi, Fen Bilimleri Enstitüsü Bilimsel Hazırlık programına tabii tutulmak koşuluyla (Yüksek Lisansta tabi tutulmayanlar için) Ziraat Mühendisliğine yönelik diğer Bölüm / Programlardan veya Fen Bilimleri alanındaki Fizik, Biyoloji, Kimya, Jeoloji, Jeodezi-Fotogrametri, Harita, Çevre Mühendisliği, Orman Mühendisliği alanlarının birinden Yüksek Lisans derecesine sahip olmak.</w:t>
            </w:r>
          </w:p>
        </w:tc>
      </w:tr>
      <w:tr w:rsidR="00C43638" w:rsidRPr="00BC48CA"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t>UZAKTAN ALGILAMA VE COĞRAFİ BİLGİ SİSTEMLERİ</w:t>
            </w:r>
          </w:p>
        </w:tc>
        <w:tc>
          <w:tcPr>
            <w:tcW w:w="102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10</w:t>
            </w:r>
          </w:p>
        </w:tc>
        <w:tc>
          <w:tcPr>
            <w:tcW w:w="85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8</w:t>
            </w:r>
          </w:p>
        </w:tc>
        <w:tc>
          <w:tcPr>
            <w:tcW w:w="11623" w:type="dxa"/>
          </w:tcPr>
          <w:p w:rsidR="00C43638" w:rsidRPr="00EE4779" w:rsidRDefault="00C43638" w:rsidP="00597562">
            <w:pPr>
              <w:jc w:val="both"/>
              <w:rPr>
                <w:rFonts w:ascii="Arial Black" w:hAnsi="Arial Black" w:cs="Arial"/>
                <w:b/>
                <w:szCs w:val="21"/>
              </w:rPr>
            </w:pPr>
            <w:r w:rsidRPr="00EE4779">
              <w:rPr>
                <w:rFonts w:ascii="Arial Black" w:hAnsi="Arial Black" w:cs="Arial"/>
                <w:b/>
                <w:color w:val="0000FF"/>
                <w:szCs w:val="21"/>
                <w:u w:val="single"/>
              </w:rPr>
              <w:t>Yüksek Lisans:</w:t>
            </w:r>
            <w:r w:rsidRPr="00EE4779">
              <w:rPr>
                <w:rFonts w:ascii="Arial Black" w:hAnsi="Arial Black" w:cs="Arial"/>
                <w:b/>
                <w:color w:val="0000FF"/>
                <w:szCs w:val="21"/>
              </w:rPr>
              <w:t xml:space="preserve"> </w:t>
            </w:r>
            <w:r w:rsidRPr="00EE4779">
              <w:rPr>
                <w:rFonts w:ascii="Arial Black" w:hAnsi="Arial Black" w:cs="Arial"/>
                <w:b/>
                <w:szCs w:val="21"/>
              </w:rPr>
              <w:t xml:space="preserve">Astronomi ve Uzay Bilimleri, Arkeometri, Biyoloji, Coğrafya, Fizik, İstatistik, Matematik, Bilgisayar Mühendisliği, Çevre Mühendisliği, Endüstri Mühendisliği, Elektrik ve/veya Elektronik Mühendisliği, İnşaat Mühendisliği, Jeoloji Mühendisliği, Jeodezi ve Fotogrametri Mühendisliği, Maden Mühendisliği, Makine Mühendisliği, Orman Mühendisliği, Tekstil </w:t>
            </w:r>
            <w:r w:rsidRPr="00EE4779">
              <w:rPr>
                <w:rFonts w:ascii="Arial Black" w:hAnsi="Arial Black" w:cs="Arial"/>
                <w:b/>
                <w:szCs w:val="21"/>
              </w:rPr>
              <w:lastRenderedPageBreak/>
              <w:t>Mühendisliği, Mimarlık, Peyzaj Mimarlığı ve/veya Kentsel Tasarım, Şehir ve Bölge Planlama, Şehir Planlama, Ekonometri, Su Ürünleri, Bahçe Bitkileri, Bitki Koruma, Tarla Bitkileri, Tarım Ekonomisi, Tarım Makinaları ve Teknolojileri Mühendisliği, Tarımsal Yapılar ve Sulama, Toprak Bilimi ve Bitki Besleme, Bilgisayar ve Öğretim Teknolojileri Öğretmenliği Bölümlerinden lisans diplomasına sahip olanlar başvurabilirler.</w:t>
            </w:r>
          </w:p>
          <w:p w:rsidR="00C43638" w:rsidRPr="00EE4779" w:rsidRDefault="00C43638" w:rsidP="00597562">
            <w:pPr>
              <w:jc w:val="both"/>
              <w:rPr>
                <w:rFonts w:ascii="Arial Black" w:hAnsi="Arial Black" w:cs="Arial"/>
                <w:b/>
                <w:szCs w:val="21"/>
              </w:rPr>
            </w:pPr>
            <w:r w:rsidRPr="00EE4779">
              <w:rPr>
                <w:rFonts w:ascii="Arial Black" w:hAnsi="Arial Black" w:cs="Arial"/>
                <w:b/>
                <w:color w:val="0000FF"/>
                <w:szCs w:val="21"/>
                <w:u w:val="single"/>
              </w:rPr>
              <w:t>Doktora:</w:t>
            </w:r>
            <w:r w:rsidRPr="00EE4779">
              <w:rPr>
                <w:rFonts w:ascii="Arial Black" w:hAnsi="Arial Black" w:cs="Arial"/>
                <w:b/>
                <w:color w:val="0000FF"/>
                <w:szCs w:val="21"/>
              </w:rPr>
              <w:t xml:space="preserve"> </w:t>
            </w:r>
            <w:r w:rsidRPr="00EE4779">
              <w:rPr>
                <w:rFonts w:ascii="Arial Black" w:hAnsi="Arial Black" w:cs="Arial"/>
                <w:b/>
                <w:szCs w:val="21"/>
              </w:rPr>
              <w:t>Uzaktan Algılama ve Coğrafi Bilgi Sistemleri Anabilim Dalında ve/veya Uzaktan Algılama ya da CBS katkısıyla yüksek lisans yapmış olanlar başvurabilirler.</w:t>
            </w:r>
          </w:p>
        </w:tc>
      </w:tr>
      <w:tr w:rsidR="00C43638" w:rsidRPr="009728D0" w:rsidTr="006502C5">
        <w:tc>
          <w:tcPr>
            <w:tcW w:w="1809" w:type="dxa"/>
            <w:vAlign w:val="center"/>
          </w:tcPr>
          <w:p w:rsidR="00C43638" w:rsidRPr="007A6C2F" w:rsidRDefault="00C43638" w:rsidP="00597562">
            <w:pPr>
              <w:ind w:right="-113"/>
              <w:rPr>
                <w:rFonts w:ascii="Arial" w:hAnsi="Arial" w:cs="Arial"/>
                <w:b/>
                <w:szCs w:val="20"/>
              </w:rPr>
            </w:pPr>
            <w:r w:rsidRPr="007A6C2F">
              <w:rPr>
                <w:rFonts w:ascii="Arial" w:hAnsi="Arial" w:cs="Arial"/>
                <w:b/>
                <w:szCs w:val="20"/>
              </w:rPr>
              <w:lastRenderedPageBreak/>
              <w:t>ZOOTEKNİ</w:t>
            </w:r>
          </w:p>
        </w:tc>
        <w:tc>
          <w:tcPr>
            <w:tcW w:w="102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19</w:t>
            </w:r>
          </w:p>
        </w:tc>
        <w:tc>
          <w:tcPr>
            <w:tcW w:w="851" w:type="dxa"/>
            <w:vAlign w:val="center"/>
          </w:tcPr>
          <w:p w:rsidR="00C43638" w:rsidRPr="00232BF3" w:rsidRDefault="00C43638" w:rsidP="00597562">
            <w:pPr>
              <w:ind w:left="-81" w:right="-113"/>
              <w:jc w:val="center"/>
              <w:rPr>
                <w:rFonts w:ascii="Arial Black" w:hAnsi="Arial Black" w:cs="Arial"/>
                <w:b/>
                <w:szCs w:val="20"/>
              </w:rPr>
            </w:pPr>
            <w:r w:rsidRPr="00232BF3">
              <w:rPr>
                <w:rFonts w:ascii="Arial Black" w:hAnsi="Arial Black" w:cs="Arial"/>
                <w:b/>
                <w:szCs w:val="20"/>
              </w:rPr>
              <w:t>10</w:t>
            </w:r>
          </w:p>
        </w:tc>
        <w:tc>
          <w:tcPr>
            <w:tcW w:w="11623" w:type="dxa"/>
          </w:tcPr>
          <w:p w:rsidR="00C43638" w:rsidRPr="009728D0" w:rsidRDefault="00C43638" w:rsidP="00597562">
            <w:pPr>
              <w:keepNext/>
              <w:pageBreakBefore/>
              <w:jc w:val="both"/>
              <w:rPr>
                <w:rFonts w:ascii="Arial Black" w:hAnsi="Arial Black" w:cs="Arial"/>
                <w:b/>
              </w:rPr>
            </w:pPr>
            <w:r w:rsidRPr="007E6E1A">
              <w:rPr>
                <w:rFonts w:ascii="Arial Black" w:hAnsi="Arial Black" w:cs="Arial"/>
                <w:b/>
                <w:color w:val="0000FF"/>
                <w:u w:val="single"/>
              </w:rPr>
              <w:t>YÜKSEK LİSANS:</w:t>
            </w:r>
            <w:r w:rsidRPr="009728D0">
              <w:rPr>
                <w:rFonts w:ascii="Arial Black" w:hAnsi="Arial Black" w:cs="Arial"/>
                <w:b/>
              </w:rPr>
              <w:t xml:space="preserve"> Ziraat Fakültesi, Su Ürünleri Fakültesi, Veteriner Fakültesi, Kimya, Matematik, İstatistik, Ekonometri Bilgisayar Bilimleri ve Mühendisliği Bölümleri, Endüstri Müh. Biyomühendislik, Biyoloji ve Genetik Bölümlerinin birinden mezun olmak.</w:t>
            </w:r>
          </w:p>
          <w:p w:rsidR="00C43638" w:rsidRPr="009728D0" w:rsidRDefault="00C43638" w:rsidP="00597562">
            <w:pPr>
              <w:keepNext/>
              <w:pageBreakBefore/>
              <w:jc w:val="both"/>
              <w:rPr>
                <w:rFonts w:ascii="Arial Black" w:hAnsi="Arial Black" w:cs="Arial"/>
                <w:b/>
              </w:rPr>
            </w:pPr>
            <w:r w:rsidRPr="007E6E1A">
              <w:rPr>
                <w:rFonts w:ascii="Arial Black" w:hAnsi="Arial Black" w:cs="Arial"/>
                <w:b/>
                <w:color w:val="0000FF"/>
                <w:u w:val="single"/>
              </w:rPr>
              <w:t>DOKTORA:</w:t>
            </w:r>
          </w:p>
          <w:p w:rsidR="00C43638" w:rsidRPr="009728D0" w:rsidRDefault="00C43638" w:rsidP="00597562">
            <w:pPr>
              <w:pStyle w:val="ListeParagraf"/>
              <w:keepNext/>
              <w:pageBreakBefore/>
              <w:numPr>
                <w:ilvl w:val="0"/>
                <w:numId w:val="3"/>
              </w:numPr>
              <w:ind w:left="320" w:hanging="284"/>
              <w:jc w:val="both"/>
              <w:rPr>
                <w:rFonts w:ascii="Arial Black" w:hAnsi="Arial Black" w:cs="Arial"/>
                <w:b/>
              </w:rPr>
            </w:pPr>
            <w:r w:rsidRPr="009728D0">
              <w:rPr>
                <w:rFonts w:ascii="Arial Black" w:hAnsi="Arial Black" w:cs="Arial"/>
                <w:b/>
              </w:rPr>
              <w:t>Ziraat Fakültesi, Su Ürünleri Fakültesi, Kimya, Matematik, İstatistik, Ekonometri Bilgisayar Bilimleri ve Mühendisliği Bölümleri, Endüstri Müh. Biyomühendislik, Biyoloji ve Genetik Bölümlerinde Yüksek Lisans Programlarından birinden mezun olmak.</w:t>
            </w:r>
          </w:p>
          <w:p w:rsidR="00C43638" w:rsidRPr="009728D0" w:rsidRDefault="00C43638" w:rsidP="00597562">
            <w:pPr>
              <w:pStyle w:val="ListeParagraf"/>
              <w:keepNext/>
              <w:pageBreakBefore/>
              <w:numPr>
                <w:ilvl w:val="0"/>
                <w:numId w:val="3"/>
              </w:numPr>
              <w:ind w:left="320" w:hanging="284"/>
              <w:jc w:val="both"/>
              <w:rPr>
                <w:rFonts w:ascii="Arial Black" w:hAnsi="Arial Black" w:cs="Arial"/>
                <w:b/>
              </w:rPr>
            </w:pPr>
            <w:r w:rsidRPr="009728D0">
              <w:rPr>
                <w:rFonts w:ascii="Arial Black" w:hAnsi="Arial Black" w:cs="Arial"/>
                <w:b/>
              </w:rPr>
              <w:t>Veteriner Fakültesi Mezunu ise; Sağlık Bilimleri Enstitüsü Zootekni Yüksek Lisans Programı mezunu olmak.</w:t>
            </w:r>
          </w:p>
        </w:tc>
      </w:tr>
    </w:tbl>
    <w:p w:rsidR="005D1A99" w:rsidRPr="007A6C2F" w:rsidRDefault="005D1A99" w:rsidP="005D1A99">
      <w:pPr>
        <w:spacing w:after="0" w:line="240" w:lineRule="auto"/>
        <w:jc w:val="both"/>
        <w:rPr>
          <w:rFonts w:ascii="Arial" w:hAnsi="Arial" w:cs="Arial"/>
          <w:b/>
          <w:szCs w:val="20"/>
        </w:rPr>
      </w:pPr>
    </w:p>
    <w:p w:rsidR="005D1A99" w:rsidRPr="009321C0" w:rsidRDefault="005D1A99" w:rsidP="005D1A99">
      <w:pPr>
        <w:spacing w:after="0" w:line="240" w:lineRule="auto"/>
        <w:jc w:val="center"/>
        <w:rPr>
          <w:rFonts w:ascii="Arial" w:hAnsi="Arial" w:cs="Arial"/>
          <w:b/>
          <w:color w:val="FF0000"/>
          <w:sz w:val="28"/>
          <w:szCs w:val="28"/>
        </w:rPr>
      </w:pPr>
      <w:r w:rsidRPr="009321C0">
        <w:rPr>
          <w:rFonts w:ascii="Arial" w:hAnsi="Arial" w:cs="Arial"/>
          <w:b/>
          <w:color w:val="FF0000"/>
          <w:sz w:val="28"/>
          <w:szCs w:val="28"/>
        </w:rPr>
        <w:t>İŞ SAĞLIĞI VE GÜVENLİĞİ</w:t>
      </w:r>
    </w:p>
    <w:p w:rsidR="005D1A99" w:rsidRPr="007A6C2F" w:rsidRDefault="005D1A99" w:rsidP="005D1A99">
      <w:pPr>
        <w:spacing w:after="0" w:line="240" w:lineRule="auto"/>
        <w:jc w:val="both"/>
        <w:rPr>
          <w:rFonts w:ascii="Arial" w:hAnsi="Arial" w:cs="Arial"/>
          <w:b/>
          <w:szCs w:val="20"/>
        </w:rPr>
      </w:pPr>
    </w:p>
    <w:tbl>
      <w:tblPr>
        <w:tblStyle w:val="TabloKlavuzu"/>
        <w:tblW w:w="15276" w:type="dxa"/>
        <w:tblLook w:val="04A0" w:firstRow="1" w:lastRow="0" w:firstColumn="1" w:lastColumn="0" w:noHBand="0" w:noVBand="1"/>
      </w:tblPr>
      <w:tblGrid>
        <w:gridCol w:w="2093"/>
        <w:gridCol w:w="2252"/>
        <w:gridCol w:w="972"/>
        <w:gridCol w:w="9959"/>
      </w:tblGrid>
      <w:tr w:rsidR="005D1A99" w:rsidRPr="00BC48CA" w:rsidTr="00BD4E83">
        <w:tc>
          <w:tcPr>
            <w:tcW w:w="2093" w:type="dxa"/>
          </w:tcPr>
          <w:p w:rsidR="005D1A99" w:rsidRPr="00BC48CA" w:rsidRDefault="005D1A99" w:rsidP="00BD4E83">
            <w:pPr>
              <w:ind w:left="-113" w:right="-109"/>
              <w:jc w:val="center"/>
              <w:rPr>
                <w:rFonts w:ascii="Arial" w:hAnsi="Arial" w:cs="Arial"/>
                <w:b/>
                <w:sz w:val="20"/>
                <w:szCs w:val="20"/>
              </w:rPr>
            </w:pPr>
            <w:r w:rsidRPr="00BC48CA">
              <w:rPr>
                <w:rFonts w:ascii="Arial" w:hAnsi="Arial" w:cs="Arial"/>
                <w:b/>
                <w:sz w:val="20"/>
                <w:szCs w:val="20"/>
              </w:rPr>
              <w:t>Tezli Yüksek Lisans (2. Öğretim)</w:t>
            </w:r>
          </w:p>
        </w:tc>
        <w:tc>
          <w:tcPr>
            <w:tcW w:w="2252" w:type="dxa"/>
          </w:tcPr>
          <w:p w:rsidR="005D1A99" w:rsidRPr="00BC48CA" w:rsidRDefault="005D1A99" w:rsidP="00BD4E83">
            <w:pPr>
              <w:ind w:right="-109"/>
              <w:jc w:val="center"/>
              <w:rPr>
                <w:rFonts w:ascii="Arial" w:hAnsi="Arial" w:cs="Arial"/>
                <w:b/>
                <w:sz w:val="20"/>
                <w:szCs w:val="20"/>
              </w:rPr>
            </w:pPr>
            <w:r w:rsidRPr="00BC48CA">
              <w:rPr>
                <w:rFonts w:ascii="Arial" w:hAnsi="Arial" w:cs="Arial"/>
                <w:b/>
                <w:sz w:val="20"/>
                <w:szCs w:val="20"/>
              </w:rPr>
              <w:t>Tezsiz Yüksek Lisans (2. Öğretim)</w:t>
            </w:r>
          </w:p>
        </w:tc>
        <w:tc>
          <w:tcPr>
            <w:tcW w:w="972" w:type="dxa"/>
          </w:tcPr>
          <w:p w:rsidR="005D1A99" w:rsidRPr="00BC48CA" w:rsidRDefault="005D1A99" w:rsidP="00BD4E83">
            <w:pPr>
              <w:ind w:left="-105" w:right="-104"/>
              <w:jc w:val="center"/>
              <w:rPr>
                <w:rFonts w:ascii="Arial" w:hAnsi="Arial" w:cs="Arial"/>
                <w:b/>
                <w:sz w:val="20"/>
                <w:szCs w:val="20"/>
              </w:rPr>
            </w:pPr>
            <w:r w:rsidRPr="00BC48CA">
              <w:rPr>
                <w:rFonts w:ascii="Arial" w:hAnsi="Arial" w:cs="Arial"/>
                <w:b/>
                <w:sz w:val="20"/>
                <w:szCs w:val="20"/>
              </w:rPr>
              <w:t>Doktora</w:t>
            </w:r>
          </w:p>
        </w:tc>
        <w:tc>
          <w:tcPr>
            <w:tcW w:w="9959" w:type="dxa"/>
          </w:tcPr>
          <w:p w:rsidR="005D1A99" w:rsidRPr="00BC48CA" w:rsidRDefault="005D1A99" w:rsidP="00BD4E83">
            <w:pPr>
              <w:jc w:val="center"/>
              <w:rPr>
                <w:rFonts w:ascii="Arial" w:hAnsi="Arial" w:cs="Arial"/>
                <w:b/>
                <w:sz w:val="20"/>
                <w:szCs w:val="20"/>
              </w:rPr>
            </w:pPr>
            <w:r w:rsidRPr="009321C0">
              <w:rPr>
                <w:rFonts w:ascii="Arial" w:hAnsi="Arial" w:cs="Arial"/>
                <w:b/>
                <w:color w:val="0000FF"/>
                <w:sz w:val="20"/>
                <w:szCs w:val="20"/>
              </w:rPr>
              <w:t>BAŞVURUDA ARANACAK ŞARTLAR</w:t>
            </w:r>
          </w:p>
        </w:tc>
      </w:tr>
      <w:tr w:rsidR="005D1A99" w:rsidRPr="00BC48CA" w:rsidTr="00BD4E83">
        <w:tc>
          <w:tcPr>
            <w:tcW w:w="2093" w:type="dxa"/>
            <w:vAlign w:val="center"/>
          </w:tcPr>
          <w:p w:rsidR="005D1A99" w:rsidRPr="001E6711" w:rsidRDefault="005D1A99" w:rsidP="00BD4E83">
            <w:pPr>
              <w:jc w:val="center"/>
              <w:rPr>
                <w:rFonts w:ascii="Arial" w:hAnsi="Arial" w:cs="Arial"/>
                <w:b/>
                <w:sz w:val="20"/>
                <w:szCs w:val="20"/>
              </w:rPr>
            </w:pPr>
            <w:r>
              <w:rPr>
                <w:rFonts w:ascii="Arial" w:hAnsi="Arial" w:cs="Arial"/>
                <w:b/>
                <w:sz w:val="20"/>
                <w:szCs w:val="20"/>
              </w:rPr>
              <w:t>13</w:t>
            </w:r>
          </w:p>
        </w:tc>
        <w:tc>
          <w:tcPr>
            <w:tcW w:w="2252" w:type="dxa"/>
            <w:vAlign w:val="center"/>
          </w:tcPr>
          <w:p w:rsidR="005D1A99" w:rsidRPr="001E6711" w:rsidRDefault="005D1A99" w:rsidP="00BD4E83">
            <w:pPr>
              <w:jc w:val="center"/>
              <w:rPr>
                <w:rFonts w:ascii="Arial" w:hAnsi="Arial" w:cs="Arial"/>
                <w:b/>
                <w:sz w:val="20"/>
                <w:szCs w:val="20"/>
              </w:rPr>
            </w:pPr>
            <w:r w:rsidRPr="001E6711">
              <w:rPr>
                <w:rFonts w:ascii="Arial" w:hAnsi="Arial" w:cs="Arial"/>
                <w:b/>
                <w:sz w:val="20"/>
                <w:szCs w:val="20"/>
              </w:rPr>
              <w:t>150</w:t>
            </w:r>
          </w:p>
        </w:tc>
        <w:tc>
          <w:tcPr>
            <w:tcW w:w="972" w:type="dxa"/>
            <w:vAlign w:val="center"/>
          </w:tcPr>
          <w:p w:rsidR="005D1A99" w:rsidRPr="001E6711" w:rsidRDefault="005D1A99" w:rsidP="00BD4E83">
            <w:pPr>
              <w:jc w:val="center"/>
              <w:rPr>
                <w:rFonts w:ascii="Arial" w:hAnsi="Arial" w:cs="Arial"/>
                <w:b/>
                <w:sz w:val="20"/>
                <w:szCs w:val="20"/>
              </w:rPr>
            </w:pPr>
            <w:r w:rsidRPr="001E6711">
              <w:rPr>
                <w:rFonts w:ascii="Arial" w:hAnsi="Arial" w:cs="Arial"/>
                <w:b/>
                <w:sz w:val="20"/>
                <w:szCs w:val="20"/>
              </w:rPr>
              <w:t>3</w:t>
            </w:r>
          </w:p>
        </w:tc>
        <w:tc>
          <w:tcPr>
            <w:tcW w:w="9959" w:type="dxa"/>
          </w:tcPr>
          <w:p w:rsidR="005D1A99" w:rsidRPr="00E9613F" w:rsidRDefault="005D1A99" w:rsidP="00BD4E83">
            <w:pPr>
              <w:jc w:val="both"/>
              <w:rPr>
                <w:rFonts w:ascii="Arial" w:hAnsi="Arial" w:cs="Arial"/>
                <w:b/>
                <w:color w:val="0000FF"/>
              </w:rPr>
            </w:pPr>
            <w:r w:rsidRPr="009321C0">
              <w:rPr>
                <w:rFonts w:ascii="Arial" w:hAnsi="Arial" w:cs="Arial"/>
                <w:b/>
                <w:color w:val="0000FF"/>
                <w:u w:val="single"/>
              </w:rPr>
              <w:t>DOKTORA:</w:t>
            </w:r>
            <w:r w:rsidRPr="009321C0">
              <w:rPr>
                <w:rFonts w:ascii="Arial" w:hAnsi="Arial" w:cs="Arial"/>
                <w:b/>
                <w:color w:val="0000FF"/>
              </w:rPr>
              <w:t xml:space="preserve"> </w:t>
            </w:r>
            <w:r w:rsidRPr="001E6711">
              <w:rPr>
                <w:rFonts w:ascii="Arial" w:hAnsi="Arial" w:cs="Arial"/>
                <w:b/>
              </w:rPr>
              <w:t>“İş Güvenliği” veya “İş Sağlığı” veya “İş Sağlığı ve Güvenliği” Anabilim Dallarının herhangi birinde “Tezli Yüksek Lisans” yapmış olmak.</w:t>
            </w:r>
          </w:p>
        </w:tc>
      </w:tr>
    </w:tbl>
    <w:p w:rsidR="005D1A99" w:rsidRPr="00BC48CA" w:rsidRDefault="005D1A99" w:rsidP="005D1A99">
      <w:pPr>
        <w:spacing w:after="0" w:line="240" w:lineRule="auto"/>
        <w:jc w:val="both"/>
        <w:rPr>
          <w:rFonts w:ascii="Arial" w:hAnsi="Arial" w:cs="Arial"/>
          <w:b/>
          <w:sz w:val="20"/>
          <w:szCs w:val="20"/>
        </w:rPr>
      </w:pPr>
    </w:p>
    <w:sectPr w:rsidR="005D1A99" w:rsidRPr="00BC48CA" w:rsidSect="00BD4E83">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656A"/>
    <w:multiLevelType w:val="hybridMultilevel"/>
    <w:tmpl w:val="06564D12"/>
    <w:lvl w:ilvl="0" w:tplc="041F0003">
      <w:start w:val="1"/>
      <w:numFmt w:val="bullet"/>
      <w:lvlText w:val="o"/>
      <w:lvlJc w:val="left"/>
      <w:pPr>
        <w:ind w:left="684" w:hanging="360"/>
      </w:pPr>
      <w:rPr>
        <w:rFonts w:ascii="Courier New" w:hAnsi="Courier New" w:cs="Courier New"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1" w15:restartNumberingAfterBreak="0">
    <w:nsid w:val="3B4D42F0"/>
    <w:multiLevelType w:val="hybridMultilevel"/>
    <w:tmpl w:val="7FF0AC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C32F66"/>
    <w:multiLevelType w:val="hybridMultilevel"/>
    <w:tmpl w:val="48E877CE"/>
    <w:lvl w:ilvl="0" w:tplc="041F0003">
      <w:start w:val="1"/>
      <w:numFmt w:val="bullet"/>
      <w:lvlText w:val="o"/>
      <w:lvlJc w:val="left"/>
      <w:pPr>
        <w:ind w:left="608" w:hanging="360"/>
      </w:pPr>
      <w:rPr>
        <w:rFonts w:ascii="Courier New" w:hAnsi="Courier New" w:cs="Courier New" w:hint="default"/>
      </w:rPr>
    </w:lvl>
    <w:lvl w:ilvl="1" w:tplc="041F0003" w:tentative="1">
      <w:start w:val="1"/>
      <w:numFmt w:val="bullet"/>
      <w:lvlText w:val="o"/>
      <w:lvlJc w:val="left"/>
      <w:pPr>
        <w:ind w:left="1328" w:hanging="360"/>
      </w:pPr>
      <w:rPr>
        <w:rFonts w:ascii="Courier New" w:hAnsi="Courier New" w:cs="Courier New" w:hint="default"/>
      </w:rPr>
    </w:lvl>
    <w:lvl w:ilvl="2" w:tplc="041F0005" w:tentative="1">
      <w:start w:val="1"/>
      <w:numFmt w:val="bullet"/>
      <w:lvlText w:val=""/>
      <w:lvlJc w:val="left"/>
      <w:pPr>
        <w:ind w:left="2048" w:hanging="360"/>
      </w:pPr>
      <w:rPr>
        <w:rFonts w:ascii="Wingdings" w:hAnsi="Wingdings" w:hint="default"/>
      </w:rPr>
    </w:lvl>
    <w:lvl w:ilvl="3" w:tplc="041F0001" w:tentative="1">
      <w:start w:val="1"/>
      <w:numFmt w:val="bullet"/>
      <w:lvlText w:val=""/>
      <w:lvlJc w:val="left"/>
      <w:pPr>
        <w:ind w:left="2768" w:hanging="360"/>
      </w:pPr>
      <w:rPr>
        <w:rFonts w:ascii="Symbol" w:hAnsi="Symbol" w:hint="default"/>
      </w:rPr>
    </w:lvl>
    <w:lvl w:ilvl="4" w:tplc="041F0003" w:tentative="1">
      <w:start w:val="1"/>
      <w:numFmt w:val="bullet"/>
      <w:lvlText w:val="o"/>
      <w:lvlJc w:val="left"/>
      <w:pPr>
        <w:ind w:left="3488" w:hanging="360"/>
      </w:pPr>
      <w:rPr>
        <w:rFonts w:ascii="Courier New" w:hAnsi="Courier New" w:cs="Courier New" w:hint="default"/>
      </w:rPr>
    </w:lvl>
    <w:lvl w:ilvl="5" w:tplc="041F0005" w:tentative="1">
      <w:start w:val="1"/>
      <w:numFmt w:val="bullet"/>
      <w:lvlText w:val=""/>
      <w:lvlJc w:val="left"/>
      <w:pPr>
        <w:ind w:left="4208" w:hanging="360"/>
      </w:pPr>
      <w:rPr>
        <w:rFonts w:ascii="Wingdings" w:hAnsi="Wingdings" w:hint="default"/>
      </w:rPr>
    </w:lvl>
    <w:lvl w:ilvl="6" w:tplc="041F0001" w:tentative="1">
      <w:start w:val="1"/>
      <w:numFmt w:val="bullet"/>
      <w:lvlText w:val=""/>
      <w:lvlJc w:val="left"/>
      <w:pPr>
        <w:ind w:left="4928" w:hanging="360"/>
      </w:pPr>
      <w:rPr>
        <w:rFonts w:ascii="Symbol" w:hAnsi="Symbol" w:hint="default"/>
      </w:rPr>
    </w:lvl>
    <w:lvl w:ilvl="7" w:tplc="041F0003" w:tentative="1">
      <w:start w:val="1"/>
      <w:numFmt w:val="bullet"/>
      <w:lvlText w:val="o"/>
      <w:lvlJc w:val="left"/>
      <w:pPr>
        <w:ind w:left="5648" w:hanging="360"/>
      </w:pPr>
      <w:rPr>
        <w:rFonts w:ascii="Courier New" w:hAnsi="Courier New" w:cs="Courier New" w:hint="default"/>
      </w:rPr>
    </w:lvl>
    <w:lvl w:ilvl="8" w:tplc="041F0005" w:tentative="1">
      <w:start w:val="1"/>
      <w:numFmt w:val="bullet"/>
      <w:lvlText w:val=""/>
      <w:lvlJc w:val="left"/>
      <w:pPr>
        <w:ind w:left="6368" w:hanging="360"/>
      </w:pPr>
      <w:rPr>
        <w:rFonts w:ascii="Wingdings" w:hAnsi="Wingdings" w:hint="default"/>
      </w:rPr>
    </w:lvl>
  </w:abstractNum>
  <w:abstractNum w:abstractNumId="3" w15:restartNumberingAfterBreak="0">
    <w:nsid w:val="464517C2"/>
    <w:multiLevelType w:val="hybridMultilevel"/>
    <w:tmpl w:val="65F62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267E4"/>
    <w:multiLevelType w:val="hybridMultilevel"/>
    <w:tmpl w:val="B25CFE10"/>
    <w:lvl w:ilvl="0" w:tplc="041F0003">
      <w:start w:val="1"/>
      <w:numFmt w:val="bullet"/>
      <w:lvlText w:val="o"/>
      <w:lvlJc w:val="left"/>
      <w:pPr>
        <w:ind w:left="748" w:hanging="360"/>
      </w:pPr>
      <w:rPr>
        <w:rFonts w:ascii="Courier New" w:hAnsi="Courier New" w:cs="Courier New"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94"/>
    <w:rsid w:val="00173368"/>
    <w:rsid w:val="001D14F5"/>
    <w:rsid w:val="00277762"/>
    <w:rsid w:val="00386663"/>
    <w:rsid w:val="0049099A"/>
    <w:rsid w:val="00502054"/>
    <w:rsid w:val="00597562"/>
    <w:rsid w:val="005979FC"/>
    <w:rsid w:val="00597AF0"/>
    <w:rsid w:val="005D1A99"/>
    <w:rsid w:val="00611A34"/>
    <w:rsid w:val="006502C5"/>
    <w:rsid w:val="0066013C"/>
    <w:rsid w:val="007301FF"/>
    <w:rsid w:val="00772EF3"/>
    <w:rsid w:val="0078269D"/>
    <w:rsid w:val="007E4A54"/>
    <w:rsid w:val="008469DF"/>
    <w:rsid w:val="008C1DD6"/>
    <w:rsid w:val="00964FEA"/>
    <w:rsid w:val="00973E1B"/>
    <w:rsid w:val="00981194"/>
    <w:rsid w:val="00984901"/>
    <w:rsid w:val="009E4FDE"/>
    <w:rsid w:val="00A35649"/>
    <w:rsid w:val="00A418D7"/>
    <w:rsid w:val="00BD4E83"/>
    <w:rsid w:val="00BD7282"/>
    <w:rsid w:val="00BE33DA"/>
    <w:rsid w:val="00C43638"/>
    <w:rsid w:val="00D24A77"/>
    <w:rsid w:val="00D84B07"/>
    <w:rsid w:val="00E66E6C"/>
    <w:rsid w:val="00EA3F3E"/>
    <w:rsid w:val="00EA4B29"/>
    <w:rsid w:val="00EE4779"/>
    <w:rsid w:val="00F72ABE"/>
    <w:rsid w:val="00FB79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4F5E-D827-4232-B73B-680CADAB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uiPriority w:val="99"/>
    <w:rsid w:val="005D1A99"/>
    <w:pPr>
      <w:keepNext/>
      <w:pageBreakBefore/>
      <w:spacing w:after="0" w:line="240" w:lineRule="auto"/>
      <w:ind w:left="385" w:right="252" w:hanging="283"/>
      <w:jc w:val="both"/>
    </w:pPr>
    <w:rPr>
      <w:rFonts w:ascii="Times New Roman" w:eastAsia="Times New Roman" w:hAnsi="Times New Roman" w:cs="Times New Roman"/>
      <w:lang w:eastAsia="tr-TR"/>
    </w:rPr>
  </w:style>
  <w:style w:type="paragraph" w:styleId="GvdeMetniGirintisi">
    <w:name w:val="Body Text Indent"/>
    <w:basedOn w:val="Normal"/>
    <w:link w:val="GvdeMetniGirintisiChar"/>
    <w:uiPriority w:val="99"/>
    <w:rsid w:val="005D1A99"/>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5D1A9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D1A99"/>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3329</Words>
  <Characters>18980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malahat</cp:lastModifiedBy>
  <cp:revision>2</cp:revision>
  <dcterms:created xsi:type="dcterms:W3CDTF">2021-06-25T06:57:00Z</dcterms:created>
  <dcterms:modified xsi:type="dcterms:W3CDTF">2021-06-25T06:57:00Z</dcterms:modified>
</cp:coreProperties>
</file>