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80" w:rsidRDefault="00407980" w:rsidP="00407980"/>
    <w:p w:rsidR="00AF6DD9" w:rsidRDefault="00BE6B74" w:rsidP="00AF6DD9">
      <w:pPr>
        <w:spacing w:after="200" w:line="276" w:lineRule="auto"/>
        <w:jc w:val="center"/>
        <w:outlineLvl w:val="0"/>
        <w:rPr>
          <w:b/>
          <w:bCs/>
          <w:sz w:val="28"/>
          <w:szCs w:val="28"/>
        </w:rPr>
      </w:pPr>
      <w:r>
        <w:rPr>
          <w:b/>
          <w:bCs/>
          <w:sz w:val="28"/>
          <w:szCs w:val="28"/>
        </w:rPr>
        <w:t>GÜZEL SANATLAR ENSTİTÜSÜ</w:t>
      </w:r>
      <w:bookmarkStart w:id="0" w:name="_GoBack"/>
      <w:bookmarkEnd w:id="0"/>
    </w:p>
    <w:p w:rsidR="00AF6DD9" w:rsidRPr="00AF6DD9" w:rsidRDefault="00AF6DD9" w:rsidP="00AF6DD9">
      <w:pPr>
        <w:spacing w:after="200" w:line="276" w:lineRule="auto"/>
        <w:jc w:val="center"/>
        <w:outlineLvl w:val="0"/>
        <w:rPr>
          <w:rFonts w:eastAsia="Calibri"/>
          <w:sz w:val="28"/>
          <w:szCs w:val="28"/>
          <w:lang w:eastAsia="en-US"/>
        </w:rPr>
      </w:pPr>
      <w:r w:rsidRPr="00AF6DD9">
        <w:rPr>
          <w:b/>
          <w:bCs/>
          <w:sz w:val="28"/>
          <w:szCs w:val="28"/>
        </w:rPr>
        <w:t>Yüksek Lisans</w:t>
      </w:r>
      <w:r w:rsidRPr="00AF6DD9">
        <w:rPr>
          <w:rFonts w:eastAsiaTheme="minorEastAsia"/>
          <w:b/>
          <w:bCs/>
          <w:sz w:val="28"/>
          <w:szCs w:val="28"/>
        </w:rPr>
        <w:t xml:space="preserve"> Doktora/Sanatta Yeterlik Programları</w:t>
      </w:r>
      <w:r w:rsidRPr="00AF6DD9">
        <w:rPr>
          <w:b/>
          <w:bCs/>
          <w:sz w:val="28"/>
          <w:szCs w:val="28"/>
        </w:rPr>
        <w:t xml:space="preserve"> ve Kontenjanları</w:t>
      </w:r>
    </w:p>
    <w:p w:rsidR="00AF6DD9" w:rsidRDefault="00AF6DD9" w:rsidP="00407980"/>
    <w:p w:rsidR="00AF6DD9" w:rsidRPr="001A2A3E" w:rsidRDefault="00AF6DD9" w:rsidP="00407980">
      <w:pPr>
        <w:rPr>
          <w:vanish/>
        </w:rPr>
      </w:pPr>
    </w:p>
    <w:p w:rsidR="007A3955" w:rsidRPr="001A2A3E" w:rsidRDefault="007A3955" w:rsidP="00AB02A8"/>
    <w:p w:rsidR="00DF3BAA" w:rsidRPr="004A72C1" w:rsidRDefault="00DF3BAA" w:rsidP="007A3955">
      <w:pPr>
        <w:ind w:firstLine="708"/>
        <w:rPr>
          <w:sz w:val="22"/>
          <w:szCs w:val="22"/>
        </w:rPr>
      </w:pPr>
      <w:r w:rsidRPr="004A72C1">
        <w:rPr>
          <w:sz w:val="22"/>
          <w:szCs w:val="22"/>
        </w:rPr>
        <w:t>201</w:t>
      </w:r>
      <w:r w:rsidR="00331D4A" w:rsidRPr="004A72C1">
        <w:rPr>
          <w:sz w:val="22"/>
          <w:szCs w:val="22"/>
        </w:rPr>
        <w:t>9</w:t>
      </w:r>
      <w:r w:rsidRPr="004A72C1">
        <w:rPr>
          <w:sz w:val="22"/>
          <w:szCs w:val="22"/>
        </w:rPr>
        <w:t>-20</w:t>
      </w:r>
      <w:r w:rsidR="00331D4A" w:rsidRPr="004A72C1">
        <w:rPr>
          <w:sz w:val="22"/>
          <w:szCs w:val="22"/>
        </w:rPr>
        <w:t>20</w:t>
      </w:r>
      <w:r w:rsidRPr="004A72C1">
        <w:rPr>
          <w:sz w:val="22"/>
          <w:szCs w:val="22"/>
        </w:rPr>
        <w:t xml:space="preserve"> </w:t>
      </w:r>
      <w:r w:rsidR="00BB0C8C" w:rsidRPr="004A72C1">
        <w:rPr>
          <w:sz w:val="22"/>
          <w:szCs w:val="22"/>
        </w:rPr>
        <w:t>E</w:t>
      </w:r>
      <w:r w:rsidR="00FB6C62" w:rsidRPr="004A72C1">
        <w:rPr>
          <w:sz w:val="22"/>
          <w:szCs w:val="22"/>
        </w:rPr>
        <w:t>ğitim-Ö</w:t>
      </w:r>
      <w:r w:rsidRPr="004A72C1">
        <w:rPr>
          <w:sz w:val="22"/>
          <w:szCs w:val="22"/>
        </w:rPr>
        <w:t xml:space="preserve">ğretim </w:t>
      </w:r>
      <w:r w:rsidR="00FB6C62" w:rsidRPr="004A72C1">
        <w:rPr>
          <w:sz w:val="22"/>
          <w:szCs w:val="22"/>
        </w:rPr>
        <w:t>Y</w:t>
      </w:r>
      <w:r w:rsidRPr="004A72C1">
        <w:rPr>
          <w:sz w:val="22"/>
          <w:szCs w:val="22"/>
        </w:rPr>
        <w:t>ılı</w:t>
      </w:r>
      <w:r w:rsidR="00FB6C62" w:rsidRPr="004A72C1">
        <w:rPr>
          <w:sz w:val="22"/>
          <w:szCs w:val="22"/>
        </w:rPr>
        <w:t xml:space="preserve"> Bahar Yarıyılında</w:t>
      </w:r>
      <w:r w:rsidR="00250055" w:rsidRPr="004A72C1">
        <w:rPr>
          <w:sz w:val="22"/>
          <w:szCs w:val="22"/>
        </w:rPr>
        <w:t xml:space="preserve"> </w:t>
      </w:r>
      <w:r w:rsidR="00377008">
        <w:rPr>
          <w:sz w:val="22"/>
          <w:szCs w:val="22"/>
        </w:rPr>
        <w:t>Anabilim/</w:t>
      </w:r>
      <w:proofErr w:type="spellStart"/>
      <w:r w:rsidR="00377008">
        <w:rPr>
          <w:sz w:val="22"/>
          <w:szCs w:val="22"/>
        </w:rPr>
        <w:t>Anasanat</w:t>
      </w:r>
      <w:proofErr w:type="spellEnd"/>
      <w:r w:rsidR="00377008">
        <w:rPr>
          <w:sz w:val="22"/>
          <w:szCs w:val="22"/>
        </w:rPr>
        <w:t xml:space="preserve"> </w:t>
      </w:r>
      <w:r w:rsidR="00377008">
        <w:rPr>
          <w:rFonts w:eastAsiaTheme="minorEastAsia"/>
          <w:bCs/>
          <w:sz w:val="22"/>
          <w:szCs w:val="22"/>
        </w:rPr>
        <w:t xml:space="preserve">Dalları </w:t>
      </w:r>
      <w:r w:rsidRPr="004A72C1">
        <w:rPr>
          <w:sz w:val="22"/>
          <w:szCs w:val="22"/>
        </w:rPr>
        <w:t>programlar</w:t>
      </w:r>
      <w:r w:rsidR="00250055" w:rsidRPr="004A72C1">
        <w:rPr>
          <w:sz w:val="22"/>
          <w:szCs w:val="22"/>
        </w:rPr>
        <w:t>ın</w:t>
      </w:r>
      <w:r w:rsidRPr="004A72C1">
        <w:rPr>
          <w:sz w:val="22"/>
          <w:szCs w:val="22"/>
        </w:rPr>
        <w:t>a alınacak öğrenci</w:t>
      </w:r>
      <w:r w:rsidR="00804543" w:rsidRPr="004A72C1">
        <w:rPr>
          <w:sz w:val="22"/>
          <w:szCs w:val="22"/>
        </w:rPr>
        <w:t xml:space="preserve"> </w:t>
      </w:r>
      <w:r w:rsidRPr="004A72C1">
        <w:rPr>
          <w:sz w:val="22"/>
          <w:szCs w:val="22"/>
        </w:rPr>
        <w:t xml:space="preserve">kontenjanları </w:t>
      </w:r>
      <w:r w:rsidR="008C6C7E" w:rsidRPr="004A72C1">
        <w:rPr>
          <w:sz w:val="22"/>
          <w:szCs w:val="22"/>
        </w:rPr>
        <w:t xml:space="preserve">ile ilgili </w:t>
      </w:r>
      <w:r w:rsidR="00DD5007" w:rsidRPr="004A72C1">
        <w:rPr>
          <w:sz w:val="22"/>
          <w:szCs w:val="22"/>
        </w:rPr>
        <w:t>i</w:t>
      </w:r>
      <w:r w:rsidR="00250055" w:rsidRPr="004A72C1">
        <w:rPr>
          <w:sz w:val="22"/>
          <w:szCs w:val="22"/>
        </w:rPr>
        <w:t>lan verilmesi hususları</w:t>
      </w:r>
      <w:r w:rsidRPr="004A72C1">
        <w:rPr>
          <w:sz w:val="22"/>
          <w:szCs w:val="22"/>
        </w:rPr>
        <w:t xml:space="preserve"> görüşüldü.</w:t>
      </w:r>
    </w:p>
    <w:p w:rsidR="0042079E" w:rsidRPr="004A72C1" w:rsidRDefault="0042079E" w:rsidP="00DF3BAA">
      <w:pPr>
        <w:ind w:firstLine="708"/>
        <w:rPr>
          <w:sz w:val="22"/>
          <w:szCs w:val="22"/>
        </w:rPr>
      </w:pPr>
    </w:p>
    <w:p w:rsidR="00DF3BAA" w:rsidRPr="004A72C1" w:rsidRDefault="00DF3BAA" w:rsidP="00620E11">
      <w:pPr>
        <w:autoSpaceDE w:val="0"/>
        <w:autoSpaceDN w:val="0"/>
        <w:adjustRightInd w:val="0"/>
        <w:ind w:firstLine="708"/>
        <w:jc w:val="both"/>
        <w:rPr>
          <w:rFonts w:eastAsia="Calibri"/>
          <w:sz w:val="22"/>
          <w:szCs w:val="22"/>
        </w:rPr>
      </w:pPr>
      <w:r w:rsidRPr="004A72C1">
        <w:rPr>
          <w:rFonts w:eastAsiaTheme="minorEastAsia"/>
          <w:bCs/>
          <w:sz w:val="22"/>
          <w:szCs w:val="22"/>
        </w:rPr>
        <w:t xml:space="preserve">Enstitümüz </w:t>
      </w:r>
      <w:r w:rsidR="00377008">
        <w:rPr>
          <w:rFonts w:eastAsiaTheme="minorEastAsia"/>
          <w:bCs/>
          <w:sz w:val="22"/>
          <w:szCs w:val="22"/>
        </w:rPr>
        <w:t xml:space="preserve">Yüksek Lisans, </w:t>
      </w:r>
      <w:r w:rsidR="00C43FF9" w:rsidRPr="004A72C1">
        <w:rPr>
          <w:rFonts w:eastAsiaTheme="minorEastAsia"/>
          <w:bCs/>
          <w:sz w:val="22"/>
          <w:szCs w:val="22"/>
        </w:rPr>
        <w:t>Doktora/Sanatta Yeterlik</w:t>
      </w:r>
      <w:r w:rsidRPr="004A72C1">
        <w:rPr>
          <w:rFonts w:eastAsiaTheme="minorEastAsia"/>
          <w:bCs/>
          <w:sz w:val="22"/>
          <w:szCs w:val="22"/>
        </w:rPr>
        <w:t xml:space="preserve"> Programlarına </w:t>
      </w:r>
      <w:r w:rsidRPr="004A72C1">
        <w:rPr>
          <w:rFonts w:eastAsiaTheme="minorEastAsia"/>
          <w:sz w:val="22"/>
          <w:szCs w:val="22"/>
        </w:rPr>
        <w:t>20</w:t>
      </w:r>
      <w:r w:rsidR="00800C0E" w:rsidRPr="004A72C1">
        <w:rPr>
          <w:rFonts w:eastAsiaTheme="minorEastAsia"/>
          <w:sz w:val="22"/>
          <w:szCs w:val="22"/>
        </w:rPr>
        <w:t>19</w:t>
      </w:r>
      <w:r w:rsidRPr="004A72C1">
        <w:rPr>
          <w:rFonts w:eastAsiaTheme="minorEastAsia"/>
          <w:sz w:val="22"/>
          <w:szCs w:val="22"/>
        </w:rPr>
        <w:t>-20</w:t>
      </w:r>
      <w:r w:rsidR="00800C0E" w:rsidRPr="004A72C1">
        <w:rPr>
          <w:rFonts w:eastAsiaTheme="minorEastAsia"/>
          <w:sz w:val="22"/>
          <w:szCs w:val="22"/>
        </w:rPr>
        <w:t>20</w:t>
      </w:r>
      <w:r w:rsidR="006C11BF" w:rsidRPr="004A72C1">
        <w:rPr>
          <w:rFonts w:eastAsiaTheme="minorEastAsia"/>
          <w:sz w:val="22"/>
          <w:szCs w:val="22"/>
        </w:rPr>
        <w:t xml:space="preserve"> Eğitim-Öğretim Yılı</w:t>
      </w:r>
      <w:r w:rsidR="00AF4487" w:rsidRPr="004A72C1">
        <w:rPr>
          <w:rFonts w:eastAsiaTheme="minorEastAsia"/>
          <w:sz w:val="22"/>
          <w:szCs w:val="22"/>
        </w:rPr>
        <w:t xml:space="preserve"> Bahar Yarıyılı</w:t>
      </w:r>
      <w:r w:rsidR="006C11BF" w:rsidRPr="004A72C1">
        <w:rPr>
          <w:rFonts w:eastAsiaTheme="minorEastAsia"/>
          <w:sz w:val="22"/>
          <w:szCs w:val="22"/>
        </w:rPr>
        <w:t xml:space="preserve">nda </w:t>
      </w:r>
      <w:r w:rsidRPr="004A72C1">
        <w:rPr>
          <w:rFonts w:eastAsiaTheme="minorEastAsia"/>
          <w:sz w:val="22"/>
          <w:szCs w:val="22"/>
        </w:rPr>
        <w:t>alınacak</w:t>
      </w:r>
      <w:r w:rsidR="00C43FF9" w:rsidRPr="004A72C1">
        <w:rPr>
          <w:rFonts w:eastAsiaTheme="minorEastAsia"/>
          <w:sz w:val="22"/>
          <w:szCs w:val="22"/>
        </w:rPr>
        <w:t xml:space="preserve"> </w:t>
      </w:r>
      <w:r w:rsidR="00DD5007" w:rsidRPr="004A72C1">
        <w:rPr>
          <w:rFonts w:eastAsiaTheme="minorEastAsia"/>
          <w:sz w:val="22"/>
          <w:szCs w:val="22"/>
        </w:rPr>
        <w:t>T.C.</w:t>
      </w:r>
      <w:r w:rsidR="00291496" w:rsidRPr="004A72C1">
        <w:rPr>
          <w:rFonts w:eastAsiaTheme="minorEastAsia"/>
          <w:sz w:val="22"/>
          <w:szCs w:val="22"/>
        </w:rPr>
        <w:t xml:space="preserve"> </w:t>
      </w:r>
      <w:r w:rsidR="00DD5007" w:rsidRPr="004A72C1">
        <w:rPr>
          <w:rFonts w:eastAsiaTheme="minorEastAsia"/>
          <w:sz w:val="22"/>
          <w:szCs w:val="22"/>
        </w:rPr>
        <w:t xml:space="preserve">Uyruklu </w:t>
      </w:r>
      <w:r w:rsidR="00C43FF9" w:rsidRPr="004A72C1">
        <w:rPr>
          <w:rFonts w:eastAsiaTheme="minorEastAsia"/>
          <w:sz w:val="22"/>
          <w:szCs w:val="22"/>
        </w:rPr>
        <w:t xml:space="preserve">öğrenci </w:t>
      </w:r>
      <w:r w:rsidRPr="004A72C1">
        <w:rPr>
          <w:rFonts w:eastAsiaTheme="minorEastAsia"/>
          <w:bCs/>
          <w:sz w:val="22"/>
          <w:szCs w:val="22"/>
        </w:rPr>
        <w:t>kontenjanları</w:t>
      </w:r>
      <w:r w:rsidR="00250055" w:rsidRPr="004A72C1">
        <w:rPr>
          <w:sz w:val="22"/>
          <w:szCs w:val="22"/>
        </w:rPr>
        <w:t xml:space="preserve"> ilanında</w:t>
      </w:r>
      <w:r w:rsidRPr="004A72C1">
        <w:rPr>
          <w:rFonts w:eastAsiaTheme="minorEastAsia"/>
          <w:bCs/>
          <w:sz w:val="22"/>
          <w:szCs w:val="22"/>
        </w:rPr>
        <w:t xml:space="preserve">, başvuru işlemleri, adaylarda aranacak şartlar ve başarının değerlendirilmesinde dikkate alınacak </w:t>
      </w:r>
      <w:proofErr w:type="gramStart"/>
      <w:r w:rsidRPr="004A72C1">
        <w:rPr>
          <w:rFonts w:eastAsiaTheme="minorEastAsia"/>
          <w:bCs/>
          <w:sz w:val="22"/>
          <w:szCs w:val="22"/>
        </w:rPr>
        <w:t>kriterler</w:t>
      </w:r>
      <w:proofErr w:type="gramEnd"/>
      <w:r w:rsidRPr="004A72C1">
        <w:rPr>
          <w:rFonts w:eastAsiaTheme="minorEastAsia"/>
          <w:bCs/>
          <w:sz w:val="22"/>
          <w:szCs w:val="22"/>
        </w:rPr>
        <w:t xml:space="preserve"> ile başvuru dilekçesi ekinde istenen belgelerin </w:t>
      </w:r>
      <w:r w:rsidR="00804543" w:rsidRPr="004A72C1">
        <w:rPr>
          <w:sz w:val="22"/>
          <w:szCs w:val="22"/>
        </w:rPr>
        <w:t xml:space="preserve">ekte </w:t>
      </w:r>
      <w:r w:rsidRPr="004A72C1">
        <w:rPr>
          <w:sz w:val="22"/>
          <w:szCs w:val="22"/>
        </w:rPr>
        <w:t xml:space="preserve">belirtildiği </w:t>
      </w:r>
      <w:r w:rsidRPr="004A72C1">
        <w:rPr>
          <w:rFonts w:eastAsiaTheme="minorEastAsia"/>
          <w:bCs/>
          <w:sz w:val="22"/>
          <w:szCs w:val="22"/>
        </w:rPr>
        <w:t>şekliyle kabulüne</w:t>
      </w:r>
      <w:r w:rsidR="00AF4487" w:rsidRPr="004A72C1">
        <w:rPr>
          <w:rFonts w:eastAsiaTheme="minorEastAsia"/>
          <w:bCs/>
          <w:sz w:val="22"/>
          <w:szCs w:val="22"/>
        </w:rPr>
        <w:t xml:space="preserve"> </w:t>
      </w:r>
      <w:r w:rsidRPr="004A72C1">
        <w:rPr>
          <w:rFonts w:eastAsiaTheme="minorEastAsia"/>
          <w:bCs/>
          <w:sz w:val="22"/>
          <w:szCs w:val="22"/>
        </w:rPr>
        <w:t>ve konunun Rektörlük Makamına arzına</w:t>
      </w:r>
      <w:r w:rsidRPr="004A72C1">
        <w:rPr>
          <w:rFonts w:eastAsia="Calibri"/>
          <w:sz w:val="22"/>
          <w:szCs w:val="22"/>
        </w:rPr>
        <w:t xml:space="preserve"> oy birliği ile karar verildi.</w:t>
      </w:r>
    </w:p>
    <w:p w:rsidR="00DF3BAA" w:rsidRPr="004A72C1" w:rsidRDefault="00DF3BAA" w:rsidP="00574226">
      <w:pPr>
        <w:rPr>
          <w:sz w:val="22"/>
          <w:szCs w:val="22"/>
        </w:rPr>
      </w:pPr>
    </w:p>
    <w:p w:rsidR="00407980" w:rsidRPr="004A72C1" w:rsidRDefault="00C6084B" w:rsidP="00407980">
      <w:pPr>
        <w:spacing w:after="200" w:line="276" w:lineRule="auto"/>
        <w:jc w:val="center"/>
        <w:outlineLvl w:val="0"/>
        <w:rPr>
          <w:rFonts w:eastAsia="Calibri"/>
          <w:sz w:val="22"/>
          <w:szCs w:val="22"/>
          <w:lang w:eastAsia="en-US"/>
        </w:rPr>
      </w:pPr>
      <w:r w:rsidRPr="00C6084B">
        <w:rPr>
          <w:b/>
          <w:bCs/>
          <w:sz w:val="22"/>
          <w:szCs w:val="22"/>
        </w:rPr>
        <w:t>Yüksek Lisans</w:t>
      </w:r>
      <w:r w:rsidRPr="00C6084B">
        <w:rPr>
          <w:rFonts w:eastAsiaTheme="minorEastAsia"/>
          <w:b/>
          <w:bCs/>
          <w:sz w:val="22"/>
          <w:szCs w:val="22"/>
        </w:rPr>
        <w:t xml:space="preserve"> </w:t>
      </w:r>
      <w:r w:rsidR="00C43FF9" w:rsidRPr="004A72C1">
        <w:rPr>
          <w:rFonts w:eastAsiaTheme="minorEastAsia"/>
          <w:b/>
          <w:bCs/>
          <w:sz w:val="22"/>
          <w:szCs w:val="22"/>
        </w:rPr>
        <w:t>Doktora/Sanatta Yeterlik Programları</w:t>
      </w:r>
      <w:r w:rsidR="00407980" w:rsidRPr="004A72C1">
        <w:rPr>
          <w:b/>
          <w:bCs/>
          <w:sz w:val="22"/>
          <w:szCs w:val="22"/>
        </w:rPr>
        <w:t xml:space="preserve"> ve Kontenjanları</w:t>
      </w:r>
    </w:p>
    <w:tbl>
      <w:tblPr>
        <w:tblW w:w="465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59"/>
        <w:gridCol w:w="1577"/>
        <w:gridCol w:w="1891"/>
        <w:gridCol w:w="2443"/>
      </w:tblGrid>
      <w:tr w:rsidR="003E07F6" w:rsidTr="003E07F6">
        <w:trPr>
          <w:trHeight w:val="184"/>
          <w:jc w:val="center"/>
        </w:trPr>
        <w:tc>
          <w:tcPr>
            <w:tcW w:w="163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07F6" w:rsidRDefault="003E07F6">
            <w:pPr>
              <w:spacing w:before="15" w:after="15" w:line="184" w:lineRule="atLeast"/>
              <w:ind w:left="15" w:right="15"/>
              <w:jc w:val="center"/>
              <w:rPr>
                <w:lang w:eastAsia="en-US"/>
              </w:rPr>
            </w:pPr>
            <w:r>
              <w:rPr>
                <w:b/>
                <w:bCs/>
                <w:color w:val="0000FF"/>
                <w:lang w:eastAsia="en-US"/>
              </w:rPr>
              <w:br/>
            </w:r>
            <w:proofErr w:type="spellStart"/>
            <w:r>
              <w:rPr>
                <w:b/>
                <w:bCs/>
                <w:color w:val="0000FF"/>
                <w:lang w:eastAsia="en-US"/>
              </w:rPr>
              <w:t>Anasanat</w:t>
            </w:r>
            <w:proofErr w:type="spellEnd"/>
            <w:r>
              <w:rPr>
                <w:b/>
                <w:bCs/>
                <w:color w:val="0000FF"/>
                <w:lang w:eastAsia="en-US"/>
              </w:rPr>
              <w:t xml:space="preserve">/ Anabilim Dalı </w:t>
            </w:r>
          </w:p>
        </w:tc>
        <w:tc>
          <w:tcPr>
            <w:tcW w:w="89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7F6" w:rsidRDefault="003E07F6">
            <w:pPr>
              <w:spacing w:before="15" w:after="15" w:line="184" w:lineRule="atLeast"/>
              <w:ind w:left="15" w:right="15"/>
              <w:jc w:val="center"/>
              <w:rPr>
                <w:lang w:eastAsia="en-US"/>
              </w:rPr>
            </w:pPr>
            <w:r>
              <w:rPr>
                <w:b/>
                <w:bCs/>
                <w:color w:val="0000FF"/>
                <w:lang w:eastAsia="en-US"/>
              </w:rPr>
              <w:t>Yüksek Lisans</w:t>
            </w:r>
          </w:p>
        </w:tc>
        <w:tc>
          <w:tcPr>
            <w:tcW w:w="247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7F6" w:rsidRDefault="003E07F6">
            <w:pPr>
              <w:spacing w:before="15" w:after="15" w:line="184" w:lineRule="atLeast"/>
              <w:ind w:left="15" w:right="15"/>
              <w:jc w:val="center"/>
              <w:rPr>
                <w:lang w:eastAsia="en-US"/>
              </w:rPr>
            </w:pPr>
            <w:r>
              <w:rPr>
                <w:b/>
                <w:bCs/>
                <w:color w:val="0000FF"/>
                <w:lang w:eastAsia="en-US"/>
              </w:rPr>
              <w:t xml:space="preserve">Yüksek Lisans Mezunları İçin </w:t>
            </w:r>
          </w:p>
        </w:tc>
      </w:tr>
      <w:tr w:rsidR="003E07F6" w:rsidTr="003E07F6">
        <w:trPr>
          <w:trHeight w:val="1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07F6" w:rsidRDefault="003E07F6">
            <w:pPr>
              <w:spacing w:line="276" w:lineRule="auto"/>
              <w:rPr>
                <w:lang w:eastAsia="en-US"/>
              </w:rPr>
            </w:pPr>
          </w:p>
        </w:tc>
        <w:tc>
          <w:tcPr>
            <w:tcW w:w="0" w:type="auto"/>
            <w:vMerge/>
            <w:tcBorders>
              <w:top w:val="single" w:sz="8" w:space="0" w:color="auto"/>
              <w:left w:val="nil"/>
              <w:bottom w:val="single" w:sz="8" w:space="0" w:color="auto"/>
              <w:right w:val="single" w:sz="8" w:space="0" w:color="auto"/>
            </w:tcBorders>
            <w:vAlign w:val="center"/>
            <w:hideMark/>
          </w:tcPr>
          <w:p w:rsidR="003E07F6" w:rsidRDefault="003E07F6">
            <w:pPr>
              <w:spacing w:line="276" w:lineRule="auto"/>
              <w:rPr>
                <w:lang w:eastAsia="en-US"/>
              </w:rPr>
            </w:pP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rsidR="003E07F6" w:rsidRDefault="003E07F6">
            <w:pPr>
              <w:spacing w:before="15" w:after="15" w:line="184" w:lineRule="atLeast"/>
              <w:ind w:left="15" w:right="15"/>
              <w:jc w:val="center"/>
              <w:rPr>
                <w:lang w:eastAsia="en-US"/>
              </w:rPr>
            </w:pPr>
            <w:r>
              <w:rPr>
                <w:b/>
                <w:bCs/>
                <w:color w:val="0000FF"/>
                <w:lang w:eastAsia="en-US"/>
              </w:rPr>
              <w:t>Doktora</w:t>
            </w:r>
          </w:p>
        </w:tc>
        <w:tc>
          <w:tcPr>
            <w:tcW w:w="1393" w:type="pct"/>
            <w:tcBorders>
              <w:top w:val="nil"/>
              <w:left w:val="nil"/>
              <w:bottom w:val="single" w:sz="8" w:space="0" w:color="auto"/>
              <w:right w:val="single" w:sz="8" w:space="0" w:color="auto"/>
            </w:tcBorders>
            <w:tcMar>
              <w:top w:w="0" w:type="dxa"/>
              <w:left w:w="108" w:type="dxa"/>
              <w:bottom w:w="0" w:type="dxa"/>
              <w:right w:w="108" w:type="dxa"/>
            </w:tcMar>
            <w:hideMark/>
          </w:tcPr>
          <w:p w:rsidR="003E07F6" w:rsidRDefault="003E07F6">
            <w:pPr>
              <w:spacing w:before="15" w:after="15" w:line="184" w:lineRule="atLeast"/>
              <w:ind w:left="15" w:right="15"/>
              <w:jc w:val="center"/>
              <w:rPr>
                <w:lang w:eastAsia="en-US"/>
              </w:rPr>
            </w:pPr>
            <w:r>
              <w:rPr>
                <w:b/>
                <w:bCs/>
                <w:color w:val="0000FF"/>
                <w:lang w:eastAsia="en-US"/>
              </w:rPr>
              <w:t>Sanatta Yeterlik</w:t>
            </w:r>
          </w:p>
        </w:tc>
      </w:tr>
      <w:tr w:rsidR="003E07F6" w:rsidTr="003E07F6">
        <w:trPr>
          <w:jc w:val="center"/>
        </w:trPr>
        <w:tc>
          <w:tcPr>
            <w:tcW w:w="16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7F6" w:rsidRDefault="003E07F6" w:rsidP="002C27D4">
            <w:pPr>
              <w:spacing w:before="15" w:after="15" w:line="276" w:lineRule="auto"/>
              <w:ind w:left="15" w:right="15"/>
              <w:rPr>
                <w:lang w:eastAsia="en-US"/>
              </w:rPr>
            </w:pPr>
            <w:r>
              <w:rPr>
                <w:lang w:eastAsia="en-US"/>
              </w:rPr>
              <w:t>Müzik ASD</w:t>
            </w:r>
          </w:p>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rsidR="003E07F6" w:rsidRDefault="003E07F6">
            <w:pPr>
              <w:spacing w:before="15" w:after="15" w:line="276" w:lineRule="auto"/>
              <w:ind w:left="15" w:right="15"/>
              <w:jc w:val="center"/>
              <w:rPr>
                <w:lang w:eastAsia="en-US"/>
              </w:rPr>
            </w:pPr>
            <w:r>
              <w:rPr>
                <w:lang w:eastAsia="en-US"/>
              </w:rPr>
              <w:t>3</w:t>
            </w: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rsidR="003E07F6" w:rsidRDefault="003E07F6">
            <w:pPr>
              <w:spacing w:before="15" w:after="15" w:line="276" w:lineRule="auto"/>
              <w:ind w:left="15" w:right="15"/>
              <w:jc w:val="center"/>
              <w:rPr>
                <w:lang w:eastAsia="en-US"/>
              </w:rPr>
            </w:pPr>
            <w:r>
              <w:rPr>
                <w:lang w:eastAsia="en-US"/>
              </w:rPr>
              <w:t>-</w:t>
            </w:r>
          </w:p>
        </w:tc>
        <w:tc>
          <w:tcPr>
            <w:tcW w:w="1393" w:type="pct"/>
            <w:tcBorders>
              <w:top w:val="nil"/>
              <w:left w:val="nil"/>
              <w:bottom w:val="single" w:sz="8" w:space="0" w:color="auto"/>
              <w:right w:val="single" w:sz="8" w:space="0" w:color="auto"/>
            </w:tcBorders>
            <w:tcMar>
              <w:top w:w="0" w:type="dxa"/>
              <w:left w:w="108" w:type="dxa"/>
              <w:bottom w:w="0" w:type="dxa"/>
              <w:right w:w="108" w:type="dxa"/>
            </w:tcMar>
            <w:hideMark/>
          </w:tcPr>
          <w:p w:rsidR="003E07F6" w:rsidRDefault="003E07F6">
            <w:pPr>
              <w:spacing w:before="15" w:after="15" w:line="276" w:lineRule="auto"/>
              <w:ind w:left="15" w:right="15"/>
              <w:jc w:val="center"/>
              <w:rPr>
                <w:lang w:eastAsia="en-US"/>
              </w:rPr>
            </w:pPr>
            <w:r>
              <w:rPr>
                <w:lang w:eastAsia="en-US"/>
              </w:rPr>
              <w:t>-</w:t>
            </w:r>
          </w:p>
        </w:tc>
      </w:tr>
      <w:tr w:rsidR="003E07F6" w:rsidTr="003E07F6">
        <w:trPr>
          <w:jc w:val="center"/>
        </w:trPr>
        <w:tc>
          <w:tcPr>
            <w:tcW w:w="16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7F6" w:rsidRDefault="003E07F6" w:rsidP="002C27D4">
            <w:pPr>
              <w:spacing w:before="15" w:after="15" w:line="276" w:lineRule="auto"/>
              <w:ind w:left="15" w:right="15"/>
              <w:rPr>
                <w:lang w:eastAsia="en-US"/>
              </w:rPr>
            </w:pPr>
            <w:r>
              <w:rPr>
                <w:lang w:eastAsia="en-US"/>
              </w:rPr>
              <w:t>Müzik Bilimleri ABD</w:t>
            </w:r>
          </w:p>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rsidR="003E07F6" w:rsidRDefault="003E07F6">
            <w:pPr>
              <w:spacing w:before="15" w:after="15" w:line="276" w:lineRule="auto"/>
              <w:ind w:left="15" w:right="15"/>
              <w:jc w:val="center"/>
              <w:rPr>
                <w:lang w:eastAsia="en-US"/>
              </w:rPr>
            </w:pPr>
            <w:r>
              <w:rPr>
                <w:lang w:eastAsia="en-US"/>
              </w:rPr>
              <w:t>-</w:t>
            </w: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rsidR="003E07F6" w:rsidRDefault="003E07F6">
            <w:pPr>
              <w:spacing w:before="15" w:after="15" w:line="276" w:lineRule="auto"/>
              <w:ind w:left="15" w:right="15"/>
              <w:jc w:val="center"/>
              <w:rPr>
                <w:lang w:eastAsia="en-US"/>
              </w:rPr>
            </w:pPr>
            <w:r>
              <w:rPr>
                <w:lang w:eastAsia="en-US"/>
              </w:rPr>
              <w:t>3</w:t>
            </w:r>
          </w:p>
        </w:tc>
        <w:tc>
          <w:tcPr>
            <w:tcW w:w="1393" w:type="pct"/>
            <w:tcBorders>
              <w:top w:val="nil"/>
              <w:left w:val="nil"/>
              <w:bottom w:val="single" w:sz="8" w:space="0" w:color="auto"/>
              <w:right w:val="single" w:sz="8" w:space="0" w:color="auto"/>
            </w:tcBorders>
            <w:tcMar>
              <w:top w:w="0" w:type="dxa"/>
              <w:left w:w="108" w:type="dxa"/>
              <w:bottom w:w="0" w:type="dxa"/>
              <w:right w:w="108" w:type="dxa"/>
            </w:tcMar>
            <w:hideMark/>
          </w:tcPr>
          <w:p w:rsidR="003E07F6" w:rsidRDefault="003E07F6">
            <w:pPr>
              <w:spacing w:before="15" w:after="15" w:line="276" w:lineRule="auto"/>
              <w:ind w:left="15" w:right="15"/>
              <w:jc w:val="center"/>
              <w:rPr>
                <w:lang w:eastAsia="en-US"/>
              </w:rPr>
            </w:pPr>
            <w:r>
              <w:rPr>
                <w:lang w:eastAsia="en-US"/>
              </w:rPr>
              <w:t>-</w:t>
            </w:r>
          </w:p>
        </w:tc>
      </w:tr>
      <w:tr w:rsidR="003E07F6" w:rsidTr="003E07F6">
        <w:trPr>
          <w:jc w:val="center"/>
        </w:trPr>
        <w:tc>
          <w:tcPr>
            <w:tcW w:w="16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7F6" w:rsidRDefault="003E07F6" w:rsidP="002C27D4">
            <w:pPr>
              <w:spacing w:before="15" w:after="15" w:line="276" w:lineRule="auto"/>
              <w:ind w:left="15" w:right="15"/>
              <w:rPr>
                <w:lang w:eastAsia="en-US"/>
              </w:rPr>
            </w:pPr>
            <w:r>
              <w:rPr>
                <w:lang w:eastAsia="en-US"/>
              </w:rPr>
              <w:t>Resim ASD</w:t>
            </w:r>
          </w:p>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rsidR="003E07F6" w:rsidRDefault="003E07F6">
            <w:pPr>
              <w:spacing w:before="15" w:after="15" w:line="276" w:lineRule="auto"/>
              <w:ind w:left="15" w:right="15"/>
              <w:jc w:val="center"/>
              <w:rPr>
                <w:lang w:eastAsia="en-US"/>
              </w:rPr>
            </w:pPr>
            <w:r>
              <w:rPr>
                <w:lang w:eastAsia="en-US"/>
              </w:rPr>
              <w:t>-</w:t>
            </w: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rsidR="003E07F6" w:rsidRDefault="003E07F6">
            <w:pPr>
              <w:spacing w:before="15" w:after="15" w:line="276" w:lineRule="auto"/>
              <w:ind w:left="15" w:right="15"/>
              <w:jc w:val="center"/>
              <w:rPr>
                <w:lang w:eastAsia="en-US"/>
              </w:rPr>
            </w:pPr>
            <w:r>
              <w:rPr>
                <w:lang w:eastAsia="en-US"/>
              </w:rPr>
              <w:t> -</w:t>
            </w:r>
          </w:p>
        </w:tc>
        <w:tc>
          <w:tcPr>
            <w:tcW w:w="1393" w:type="pct"/>
            <w:tcBorders>
              <w:top w:val="nil"/>
              <w:left w:val="nil"/>
              <w:bottom w:val="single" w:sz="8" w:space="0" w:color="auto"/>
              <w:right w:val="single" w:sz="8" w:space="0" w:color="auto"/>
            </w:tcBorders>
            <w:tcMar>
              <w:top w:w="0" w:type="dxa"/>
              <w:left w:w="108" w:type="dxa"/>
              <w:bottom w:w="0" w:type="dxa"/>
              <w:right w:w="108" w:type="dxa"/>
            </w:tcMar>
            <w:hideMark/>
          </w:tcPr>
          <w:p w:rsidR="003E07F6" w:rsidRDefault="003E07F6">
            <w:pPr>
              <w:spacing w:before="15" w:after="15" w:line="276" w:lineRule="auto"/>
              <w:ind w:left="15" w:right="15"/>
              <w:jc w:val="center"/>
              <w:rPr>
                <w:lang w:eastAsia="en-US"/>
              </w:rPr>
            </w:pPr>
            <w:r>
              <w:rPr>
                <w:lang w:eastAsia="en-US"/>
              </w:rPr>
              <w:t>2</w:t>
            </w:r>
          </w:p>
        </w:tc>
      </w:tr>
    </w:tbl>
    <w:p w:rsidR="00407980" w:rsidRPr="004A72C1" w:rsidRDefault="00407980" w:rsidP="00804543">
      <w:pPr>
        <w:jc w:val="center"/>
        <w:rPr>
          <w:b/>
          <w:bCs/>
          <w:sz w:val="22"/>
          <w:szCs w:val="22"/>
        </w:rPr>
      </w:pPr>
    </w:p>
    <w:p w:rsidR="00291496" w:rsidRPr="00291496" w:rsidRDefault="00291496" w:rsidP="00291496">
      <w:pPr>
        <w:jc w:val="center"/>
        <w:rPr>
          <w:b/>
          <w:sz w:val="22"/>
        </w:rPr>
      </w:pPr>
      <w:r w:rsidRPr="00291496">
        <w:rPr>
          <w:b/>
          <w:sz w:val="22"/>
        </w:rPr>
        <w:t>ERCİYES ÜNİVERSİTESİ</w:t>
      </w:r>
    </w:p>
    <w:p w:rsidR="00E407E8" w:rsidRPr="00291496" w:rsidRDefault="00291496" w:rsidP="00291496">
      <w:pPr>
        <w:jc w:val="center"/>
        <w:rPr>
          <w:b/>
          <w:sz w:val="22"/>
        </w:rPr>
      </w:pPr>
      <w:r w:rsidRPr="00291496">
        <w:rPr>
          <w:b/>
          <w:sz w:val="22"/>
        </w:rPr>
        <w:t xml:space="preserve"> GÜZEL SANATLAR ENSTİTÜSÜ LİSANSÜSTÜ SINAV ESASLARI</w:t>
      </w:r>
    </w:p>
    <w:p w:rsidR="00E407E8" w:rsidRPr="00291496" w:rsidRDefault="00E407E8" w:rsidP="00804543">
      <w:pPr>
        <w:jc w:val="center"/>
        <w:rPr>
          <w:b/>
          <w:bCs/>
          <w:sz w:val="22"/>
        </w:rPr>
      </w:pPr>
    </w:p>
    <w:p w:rsidR="00291496" w:rsidRDefault="00C43FF9" w:rsidP="003D0133">
      <w:pPr>
        <w:ind w:left="644" w:right="283"/>
        <w:contextualSpacing/>
        <w:jc w:val="center"/>
        <w:rPr>
          <w:b/>
          <w:bCs/>
          <w:sz w:val="22"/>
        </w:rPr>
      </w:pPr>
      <w:r w:rsidRPr="00291496">
        <w:rPr>
          <w:b/>
          <w:bCs/>
          <w:sz w:val="22"/>
        </w:rPr>
        <w:t>DOKTORA/SANATTA YETERLİK</w:t>
      </w:r>
      <w:r w:rsidR="007470C8" w:rsidRPr="00291496">
        <w:rPr>
          <w:b/>
          <w:bCs/>
          <w:sz w:val="22"/>
        </w:rPr>
        <w:t xml:space="preserve"> </w:t>
      </w:r>
      <w:r w:rsidR="00407980" w:rsidRPr="00291496">
        <w:rPr>
          <w:b/>
          <w:bCs/>
          <w:sz w:val="22"/>
        </w:rPr>
        <w:t xml:space="preserve">PROGRAMLARINA </w:t>
      </w:r>
    </w:p>
    <w:p w:rsidR="00037310" w:rsidRPr="00291496" w:rsidRDefault="00407980" w:rsidP="003D0133">
      <w:pPr>
        <w:ind w:left="644" w:right="283"/>
        <w:contextualSpacing/>
        <w:jc w:val="center"/>
        <w:rPr>
          <w:b/>
          <w:bCs/>
          <w:sz w:val="22"/>
        </w:rPr>
      </w:pPr>
      <w:r w:rsidRPr="00291496">
        <w:rPr>
          <w:b/>
          <w:bCs/>
          <w:sz w:val="22"/>
        </w:rPr>
        <w:t>BAŞVURU VE KABUL GENEL ŞARTLARI</w:t>
      </w:r>
    </w:p>
    <w:p w:rsidR="00E407E8" w:rsidRPr="00291496" w:rsidRDefault="00E407E8" w:rsidP="003D0133">
      <w:pPr>
        <w:ind w:left="644" w:right="283"/>
        <w:contextualSpacing/>
        <w:jc w:val="center"/>
        <w:rPr>
          <w:b/>
          <w:sz w:val="22"/>
        </w:rPr>
      </w:pPr>
    </w:p>
    <w:p w:rsidR="00574226" w:rsidRPr="00291496" w:rsidRDefault="001C00C9" w:rsidP="001C00C9">
      <w:pPr>
        <w:ind w:right="284"/>
        <w:jc w:val="both"/>
        <w:rPr>
          <w:sz w:val="22"/>
        </w:rPr>
      </w:pPr>
      <w:r w:rsidRPr="00291496">
        <w:rPr>
          <w:sz w:val="22"/>
        </w:rPr>
        <w:t>1</w:t>
      </w:r>
      <w:r w:rsidR="003A3B5C" w:rsidRPr="00291496">
        <w:rPr>
          <w:sz w:val="22"/>
        </w:rPr>
        <w:t>. Doktora / Sanatta Yeterlik programlarına başvuracak adayların yüksek lisans mezuniyet</w:t>
      </w:r>
      <w:r w:rsidR="000B585A" w:rsidRPr="00291496">
        <w:rPr>
          <w:sz w:val="22"/>
        </w:rPr>
        <w:t xml:space="preserve"> </w:t>
      </w:r>
      <w:r w:rsidR="003A3B5C" w:rsidRPr="00291496">
        <w:rPr>
          <w:sz w:val="22"/>
        </w:rPr>
        <w:t xml:space="preserve">not ortalamasının 100 tam puan üzerinden en az 70 veya </w:t>
      </w:r>
      <w:r w:rsidR="00620E11" w:rsidRPr="00291496">
        <w:rPr>
          <w:sz w:val="22"/>
        </w:rPr>
        <w:t>eşdeğeri olması gerekir. Not dur</w:t>
      </w:r>
      <w:r w:rsidR="003A3B5C" w:rsidRPr="00291496">
        <w:rPr>
          <w:sz w:val="22"/>
        </w:rPr>
        <w:t xml:space="preserve">um belgeleri 100’lük sistemde olmayanlar veya 100’lük sistem ile birlikte farklı sistemde ortalaması yazılı olanların notu; </w:t>
      </w:r>
      <w:hyperlink r:id="rId7" w:history="1">
        <w:r w:rsidR="008F450B" w:rsidRPr="00291496">
          <w:rPr>
            <w:sz w:val="22"/>
          </w:rPr>
          <w:t>Yüksek Öğretim Kurulu (YÖK) Not Dönüşüm Tabloları</w:t>
        </w:r>
      </w:hyperlink>
      <w:r w:rsidR="008F450B" w:rsidRPr="00291496">
        <w:rPr>
          <w:sz w:val="22"/>
        </w:rPr>
        <w:t xml:space="preserve"> esas alınır.</w:t>
      </w:r>
    </w:p>
    <w:p w:rsidR="002E5619" w:rsidRPr="00291496" w:rsidRDefault="002E5619" w:rsidP="001C00C9">
      <w:pPr>
        <w:ind w:right="284"/>
        <w:jc w:val="both"/>
        <w:rPr>
          <w:sz w:val="22"/>
        </w:rPr>
      </w:pPr>
    </w:p>
    <w:p w:rsidR="001C00C9" w:rsidRPr="00291496" w:rsidRDefault="001C00C9" w:rsidP="00407980">
      <w:pPr>
        <w:rPr>
          <w:sz w:val="22"/>
        </w:rPr>
      </w:pPr>
      <w:r w:rsidRPr="00291496">
        <w:rPr>
          <w:sz w:val="22"/>
        </w:rPr>
        <w:t xml:space="preserve">2. Doktora / Sanatta Yeterlik programına başvuracak adayların </w:t>
      </w:r>
      <w:r w:rsidRPr="00291496">
        <w:rPr>
          <w:color w:val="FF0000"/>
          <w:sz w:val="22"/>
        </w:rPr>
        <w:t xml:space="preserve">YDS, e-YDS, </w:t>
      </w:r>
      <w:proofErr w:type="spellStart"/>
      <w:r w:rsidRPr="00291496">
        <w:rPr>
          <w:color w:val="FF0000"/>
          <w:sz w:val="22"/>
        </w:rPr>
        <w:t>YÖKDİL</w:t>
      </w:r>
      <w:r w:rsidRPr="00291496">
        <w:rPr>
          <w:color w:val="000000"/>
          <w:sz w:val="22"/>
          <w:shd w:val="clear" w:color="auto" w:fill="FFFFFF"/>
        </w:rPr>
        <w:t>’den</w:t>
      </w:r>
      <w:proofErr w:type="spellEnd"/>
      <w:r w:rsidRPr="00291496">
        <w:rPr>
          <w:color w:val="000000"/>
          <w:sz w:val="22"/>
          <w:shd w:val="clear" w:color="auto" w:fill="FFFFFF"/>
        </w:rPr>
        <w:t xml:space="preserve"> </w:t>
      </w:r>
      <w:r w:rsidRPr="00291496">
        <w:rPr>
          <w:sz w:val="22"/>
        </w:rPr>
        <w:t xml:space="preserve">en az 55 veya Üniversitelerarası Kurulca kabul edilen bir sınavdan bu puan eşdeğeri bir puan almış olması gerekir. </w:t>
      </w:r>
      <w:r w:rsidRPr="00291496">
        <w:rPr>
          <w:color w:val="FF0000"/>
          <w:sz w:val="22"/>
        </w:rPr>
        <w:t xml:space="preserve">YDS, e-YDS, YÖKDİL </w:t>
      </w:r>
      <w:r w:rsidRPr="00291496">
        <w:rPr>
          <w:color w:val="000000"/>
          <w:sz w:val="22"/>
          <w:shd w:val="clear" w:color="auto" w:fill="FFFFFF"/>
        </w:rPr>
        <w:t>Belgeleri Geçerlilik Süresi 5 yıldır.</w:t>
      </w:r>
    </w:p>
    <w:p w:rsidR="001C00C9" w:rsidRPr="00291496" w:rsidRDefault="001C00C9" w:rsidP="00407980">
      <w:pPr>
        <w:rPr>
          <w:sz w:val="22"/>
        </w:rPr>
      </w:pPr>
    </w:p>
    <w:p w:rsidR="001C00C9" w:rsidRPr="00291496" w:rsidRDefault="001C00C9" w:rsidP="00407980">
      <w:pPr>
        <w:rPr>
          <w:sz w:val="22"/>
        </w:rPr>
      </w:pPr>
      <w:r w:rsidRPr="00291496">
        <w:rPr>
          <w:sz w:val="22"/>
        </w:rPr>
        <w:t>3. Doktora / Sanatta Yeterlik programlarına başvuran adayların başarı notunun hesaplanmasında; sınav değerlendirme yüzdelikleri başvuran adayların yüksek lisans mezuniyet notunun %20’si, yabancı dil notunun %20’si ve alan yeterlik sınavı notunun %60’ı dikkate alınarak yapılacaktır. Bu şekilde hesaplanan notun en az 65 olması gerekir</w:t>
      </w:r>
    </w:p>
    <w:p w:rsidR="00291496" w:rsidRPr="001A2A3E" w:rsidRDefault="00291496" w:rsidP="00291496">
      <w:r w:rsidRPr="001A2A3E">
        <w:t>4. Lisansüstü programlara başvuracak erkek adayların askerlikten tehirli olması ya da asker kaçağı durumunda olmaması gerekir.</w:t>
      </w:r>
      <w:r w:rsidRPr="001A2A3E">
        <w:br/>
        <w:t>5. Enstitümüz lisansüstü programlarına başvurularda ALES puanı aranmaz.</w:t>
      </w:r>
    </w:p>
    <w:p w:rsidR="00291496" w:rsidRPr="00E97BF7" w:rsidRDefault="00291496" w:rsidP="00291496">
      <w:r w:rsidRPr="00E97BF7">
        <w:t>6-Posta ve kargo ile yapılan başvurular kabul edilmeyecektir.</w:t>
      </w:r>
    </w:p>
    <w:p w:rsidR="00291496" w:rsidRPr="001A2A3E" w:rsidRDefault="00291496" w:rsidP="00291496">
      <w:r w:rsidRPr="00E97BF7">
        <w:rPr>
          <w:bCs/>
        </w:rPr>
        <w:t>7-Eksik belge ve yanlış beyan sorumluluğu adaya aittir. Bu durumda kayıt alınmış olsa bile adayın kaydı iptal edilecektir</w:t>
      </w:r>
      <w:r w:rsidRPr="001A2A3E">
        <w:rPr>
          <w:b/>
          <w:bCs/>
        </w:rPr>
        <w:t>.</w:t>
      </w:r>
    </w:p>
    <w:p w:rsidR="00B14346" w:rsidRPr="001A2A3E" w:rsidRDefault="00B14346" w:rsidP="00407980"/>
    <w:p w:rsidR="00B14346" w:rsidRPr="001A2A3E" w:rsidRDefault="00B14346" w:rsidP="00B14346">
      <w:pPr>
        <w:rPr>
          <w:vanish/>
        </w:rPr>
      </w:pPr>
    </w:p>
    <w:p w:rsidR="00407980" w:rsidRPr="001A2A3E" w:rsidRDefault="00407980" w:rsidP="00291496">
      <w:r w:rsidRPr="001A2A3E">
        <w:br/>
      </w:r>
    </w:p>
    <w:p w:rsidR="00AF6DD9" w:rsidRDefault="009319F4" w:rsidP="009319F4">
      <w:pPr>
        <w:pStyle w:val="AralkYok"/>
        <w:rPr>
          <w:rFonts w:ascii="Times New Roman" w:hAnsi="Times New Roman" w:cs="Times New Roman"/>
          <w:b/>
          <w:sz w:val="24"/>
          <w:szCs w:val="24"/>
        </w:rPr>
      </w:pPr>
      <w:r w:rsidRPr="001A2A3E">
        <w:rPr>
          <w:rFonts w:ascii="Times New Roman" w:hAnsi="Times New Roman" w:cs="Times New Roman"/>
          <w:b/>
          <w:sz w:val="24"/>
          <w:szCs w:val="24"/>
        </w:rPr>
        <w:t xml:space="preserve">                    </w:t>
      </w:r>
      <w:r w:rsidR="00212E34">
        <w:rPr>
          <w:rFonts w:ascii="Times New Roman" w:hAnsi="Times New Roman" w:cs="Times New Roman"/>
          <w:b/>
          <w:sz w:val="24"/>
          <w:szCs w:val="24"/>
        </w:rPr>
        <w:t xml:space="preserve">             </w:t>
      </w:r>
    </w:p>
    <w:p w:rsidR="00AF6DD9" w:rsidRDefault="00AF6DD9" w:rsidP="009319F4">
      <w:pPr>
        <w:pStyle w:val="AralkYok"/>
        <w:rPr>
          <w:rFonts w:ascii="Times New Roman" w:hAnsi="Times New Roman" w:cs="Times New Roman"/>
          <w:b/>
          <w:sz w:val="24"/>
          <w:szCs w:val="24"/>
        </w:rPr>
      </w:pPr>
    </w:p>
    <w:p w:rsidR="00AF6DD9" w:rsidRDefault="00AF6DD9" w:rsidP="009319F4">
      <w:pPr>
        <w:pStyle w:val="AralkYok"/>
        <w:rPr>
          <w:rFonts w:ascii="Times New Roman" w:hAnsi="Times New Roman" w:cs="Times New Roman"/>
          <w:b/>
          <w:sz w:val="24"/>
          <w:szCs w:val="24"/>
        </w:rPr>
      </w:pPr>
    </w:p>
    <w:p w:rsidR="00AF6DD9" w:rsidRDefault="00AF6DD9" w:rsidP="009319F4">
      <w:pPr>
        <w:pStyle w:val="AralkYok"/>
        <w:rPr>
          <w:rFonts w:ascii="Times New Roman" w:hAnsi="Times New Roman" w:cs="Times New Roman"/>
          <w:b/>
          <w:sz w:val="24"/>
          <w:szCs w:val="24"/>
        </w:rPr>
      </w:pPr>
    </w:p>
    <w:p w:rsidR="00E407E8" w:rsidRDefault="009319F4" w:rsidP="00EC6A79">
      <w:pPr>
        <w:pStyle w:val="AralkYok"/>
        <w:jc w:val="center"/>
        <w:rPr>
          <w:rFonts w:ascii="Times New Roman" w:hAnsi="Times New Roman" w:cs="Times New Roman"/>
          <w:b/>
          <w:sz w:val="24"/>
          <w:szCs w:val="24"/>
        </w:rPr>
      </w:pPr>
      <w:r w:rsidRPr="001A2A3E">
        <w:rPr>
          <w:rFonts w:ascii="Times New Roman" w:hAnsi="Times New Roman" w:cs="Times New Roman"/>
          <w:b/>
          <w:sz w:val="24"/>
          <w:szCs w:val="24"/>
        </w:rPr>
        <w:t xml:space="preserve">BAŞVURU </w:t>
      </w:r>
      <w:r w:rsidR="00407980" w:rsidRPr="001A2A3E">
        <w:rPr>
          <w:rFonts w:ascii="Times New Roman" w:hAnsi="Times New Roman" w:cs="Times New Roman"/>
          <w:b/>
          <w:sz w:val="24"/>
          <w:szCs w:val="24"/>
        </w:rPr>
        <w:t>İÇİN İSTENECEK BELGELER</w:t>
      </w:r>
    </w:p>
    <w:p w:rsidR="008F450B" w:rsidRPr="001A2A3E" w:rsidRDefault="00407980" w:rsidP="009319F4">
      <w:pPr>
        <w:pStyle w:val="AralkYok"/>
        <w:rPr>
          <w:rFonts w:ascii="Times New Roman" w:eastAsia="Calibri" w:hAnsi="Times New Roman" w:cs="Times New Roman"/>
          <w:sz w:val="24"/>
          <w:szCs w:val="24"/>
        </w:rPr>
      </w:pPr>
      <w:r w:rsidRPr="001A2A3E">
        <w:rPr>
          <w:rFonts w:ascii="Times New Roman" w:hAnsi="Times New Roman" w:cs="Times New Roman"/>
          <w:sz w:val="24"/>
          <w:szCs w:val="24"/>
        </w:rPr>
        <w:br/>
      </w:r>
      <w:r w:rsidR="008F450B" w:rsidRPr="001A2A3E">
        <w:rPr>
          <w:rFonts w:ascii="Times New Roman" w:eastAsia="Calibri" w:hAnsi="Times New Roman" w:cs="Times New Roman"/>
          <w:sz w:val="24"/>
          <w:szCs w:val="24"/>
        </w:rPr>
        <w:t xml:space="preserve">Başvurular </w:t>
      </w:r>
      <w:r w:rsidR="008F450B" w:rsidRPr="001A2A3E">
        <w:rPr>
          <w:rFonts w:ascii="Times New Roman" w:hAnsi="Times New Roman" w:cs="Times New Roman"/>
          <w:sz w:val="24"/>
          <w:szCs w:val="24"/>
        </w:rPr>
        <w:t>Erciyes Üniversitesi Öğrenci İşleri Daire Başkanlığı Öğrenci İşleri Birimi</w:t>
      </w:r>
      <w:r w:rsidR="000C6A67">
        <w:rPr>
          <w:rFonts w:ascii="Times New Roman" w:eastAsia="Calibri" w:hAnsi="Times New Roman" w:cs="Times New Roman"/>
          <w:sz w:val="24"/>
          <w:szCs w:val="24"/>
        </w:rPr>
        <w:t xml:space="preserve">ne </w:t>
      </w:r>
      <w:r w:rsidR="00D83D1D" w:rsidRPr="002C27D4">
        <w:rPr>
          <w:rFonts w:ascii="Times New Roman" w:eastAsia="Calibri" w:hAnsi="Times New Roman" w:cs="Times New Roman"/>
          <w:sz w:val="24"/>
          <w:szCs w:val="24"/>
        </w:rPr>
        <w:t>O</w:t>
      </w:r>
      <w:r w:rsidR="002C27D4" w:rsidRPr="002C27D4">
        <w:rPr>
          <w:rFonts w:ascii="Times New Roman" w:eastAsia="Calibri" w:hAnsi="Times New Roman" w:cs="Times New Roman"/>
          <w:sz w:val="24"/>
          <w:szCs w:val="24"/>
        </w:rPr>
        <w:t>nline</w:t>
      </w:r>
      <w:r w:rsidR="000C6A67" w:rsidRPr="00D83D1D">
        <w:rPr>
          <w:rFonts w:ascii="Times New Roman" w:eastAsia="Calibri" w:hAnsi="Times New Roman" w:cs="Times New Roman"/>
          <w:color w:val="FF0000"/>
          <w:sz w:val="24"/>
          <w:szCs w:val="24"/>
        </w:rPr>
        <w:t xml:space="preserve"> </w:t>
      </w:r>
      <w:r w:rsidR="008F450B" w:rsidRPr="001A2A3E">
        <w:rPr>
          <w:rFonts w:ascii="Times New Roman" w:eastAsia="Calibri" w:hAnsi="Times New Roman" w:cs="Times New Roman"/>
          <w:sz w:val="24"/>
          <w:szCs w:val="24"/>
        </w:rPr>
        <w:t xml:space="preserve">yapılacaktır. </w:t>
      </w:r>
    </w:p>
    <w:p w:rsidR="008F450B" w:rsidRPr="006B2269" w:rsidRDefault="009319F4" w:rsidP="008F450B">
      <w:pPr>
        <w:numPr>
          <w:ilvl w:val="0"/>
          <w:numId w:val="7"/>
        </w:numPr>
        <w:ind w:left="567" w:right="283" w:hanging="294"/>
        <w:jc w:val="both"/>
        <w:rPr>
          <w:rFonts w:eastAsia="Calibri"/>
          <w:color w:val="FF0000"/>
        </w:rPr>
      </w:pPr>
      <w:r w:rsidRPr="001A2A3E">
        <w:t xml:space="preserve">YDS, e-YDS </w:t>
      </w:r>
      <w:r w:rsidR="008F450B" w:rsidRPr="001A2A3E">
        <w:t xml:space="preserve">ve YÖKDİL dışındaki sınav puanları olan adaylar onaylı dil belgelerini </w:t>
      </w:r>
      <w:r w:rsidR="008F450B" w:rsidRPr="002F09AB">
        <w:rPr>
          <w:b/>
        </w:rPr>
        <w:t>Erciyes Üniversitesi Öğrenci İşleri Daire B</w:t>
      </w:r>
      <w:r w:rsidR="00574226" w:rsidRPr="002F09AB">
        <w:rPr>
          <w:b/>
        </w:rPr>
        <w:t>aşkanlığı Öğrenci İşleri Birimi</w:t>
      </w:r>
      <w:r w:rsidR="008F450B" w:rsidRPr="002F09AB">
        <w:rPr>
          <w:b/>
        </w:rPr>
        <w:t xml:space="preserve">ne başvuru tarihlerinde elden teslim edecektir. </w:t>
      </w:r>
      <w:r w:rsidR="008F450B" w:rsidRPr="002F09AB">
        <w:rPr>
          <w:rFonts w:eastAsia="Calibri"/>
        </w:rPr>
        <w:t xml:space="preserve"> </w:t>
      </w:r>
    </w:p>
    <w:p w:rsidR="0003141D" w:rsidRPr="001A2A3E" w:rsidRDefault="009319F4" w:rsidP="00407980">
      <w:r w:rsidRPr="001A2A3E">
        <w:t xml:space="preserve">   </w:t>
      </w:r>
    </w:p>
    <w:p w:rsidR="00574226" w:rsidRDefault="009319F4" w:rsidP="00574226">
      <w:pPr>
        <w:jc w:val="both"/>
        <w:rPr>
          <w:b/>
          <w:bCs/>
        </w:rPr>
      </w:pPr>
      <w:r w:rsidRPr="001A2A3E">
        <w:rPr>
          <w:b/>
          <w:bCs/>
        </w:rPr>
        <w:t xml:space="preserve">              </w:t>
      </w:r>
      <w:r w:rsidR="00212E34">
        <w:rPr>
          <w:b/>
          <w:bCs/>
        </w:rPr>
        <w:t xml:space="preserve">                       </w:t>
      </w:r>
      <w:r w:rsidR="00574226" w:rsidRPr="001A2A3E">
        <w:rPr>
          <w:b/>
          <w:bCs/>
        </w:rPr>
        <w:t>KESİN KAYIT İÇİN GEREKLİ BELGELER</w:t>
      </w:r>
    </w:p>
    <w:p w:rsidR="00E407E8" w:rsidRPr="001A2A3E" w:rsidRDefault="00E407E8" w:rsidP="00574226">
      <w:pPr>
        <w:jc w:val="both"/>
        <w:rPr>
          <w:b/>
          <w:bCs/>
        </w:rPr>
      </w:pPr>
    </w:p>
    <w:p w:rsidR="00574226" w:rsidRPr="001A2A3E" w:rsidRDefault="00574226" w:rsidP="00574226">
      <w:pPr>
        <w:numPr>
          <w:ilvl w:val="0"/>
          <w:numId w:val="8"/>
        </w:numPr>
        <w:tabs>
          <w:tab w:val="left" w:pos="3402"/>
          <w:tab w:val="left" w:pos="4395"/>
        </w:tabs>
        <w:spacing w:line="240" w:lineRule="atLeast"/>
        <w:ind w:right="283"/>
        <w:contextualSpacing/>
        <w:jc w:val="both"/>
        <w:outlineLvl w:val="4"/>
        <w:rPr>
          <w:b/>
          <w:bCs/>
          <w:iCs/>
        </w:rPr>
      </w:pPr>
      <w:r w:rsidRPr="001A2A3E">
        <w:rPr>
          <w:lang w:eastAsia="en-US"/>
        </w:rPr>
        <w:t>Bir adet fotoğraf (Fotoğraf adayı tanıyabilecek şekilde cepheden çekilmiş ve vesikalık olmalıdır)</w:t>
      </w:r>
    </w:p>
    <w:p w:rsidR="001C00C9" w:rsidRPr="001A2A3E" w:rsidRDefault="001C00C9" w:rsidP="001C00C9">
      <w:pPr>
        <w:pStyle w:val="ListeParagraf"/>
        <w:rPr>
          <w:rFonts w:eastAsia="Calibri"/>
          <w:b/>
          <w:noProof/>
        </w:rPr>
      </w:pPr>
    </w:p>
    <w:p w:rsidR="00377008" w:rsidRDefault="001C00C9" w:rsidP="0040797E">
      <w:pPr>
        <w:ind w:firstLine="360"/>
        <w:jc w:val="center"/>
        <w:rPr>
          <w:rFonts w:eastAsia="Calibri"/>
          <w:b/>
          <w:noProof/>
        </w:rPr>
      </w:pPr>
      <w:r w:rsidRPr="0040797E">
        <w:rPr>
          <w:rFonts w:eastAsia="Calibri"/>
          <w:b/>
          <w:noProof/>
        </w:rPr>
        <w:t xml:space="preserve">2019-2020 EĞİTİM-ÖĞRETİM </w:t>
      </w:r>
      <w:r w:rsidR="00377008">
        <w:rPr>
          <w:rFonts w:eastAsia="Calibri"/>
          <w:b/>
          <w:noProof/>
        </w:rPr>
        <w:t xml:space="preserve">YILI </w:t>
      </w:r>
      <w:r w:rsidR="001B6952">
        <w:rPr>
          <w:rFonts w:eastAsia="Calibri"/>
          <w:b/>
          <w:noProof/>
        </w:rPr>
        <w:t>BAHAR</w:t>
      </w:r>
      <w:r w:rsidRPr="0040797E">
        <w:rPr>
          <w:rFonts w:eastAsia="Calibri"/>
          <w:b/>
          <w:noProof/>
        </w:rPr>
        <w:t xml:space="preserve"> </w:t>
      </w:r>
      <w:r w:rsidR="00377008">
        <w:rPr>
          <w:rFonts w:eastAsia="Calibri"/>
          <w:b/>
          <w:noProof/>
        </w:rPr>
        <w:t>DÖNEMİ</w:t>
      </w:r>
      <w:r w:rsidRPr="0040797E">
        <w:rPr>
          <w:rFonts w:eastAsia="Calibri"/>
          <w:b/>
          <w:noProof/>
        </w:rPr>
        <w:t xml:space="preserve"> </w:t>
      </w:r>
    </w:p>
    <w:p w:rsidR="001C00C9" w:rsidRPr="0040797E" w:rsidRDefault="0040797E" w:rsidP="0040797E">
      <w:pPr>
        <w:ind w:firstLine="360"/>
        <w:jc w:val="center"/>
        <w:rPr>
          <w:rFonts w:eastAsia="Calibri"/>
          <w:b/>
          <w:noProof/>
        </w:rPr>
      </w:pPr>
      <w:r>
        <w:rPr>
          <w:rFonts w:eastAsia="Calibri"/>
          <w:b/>
          <w:noProof/>
        </w:rPr>
        <w:t xml:space="preserve">T.C. UYRUKLU ÖĞRENCİ </w:t>
      </w:r>
      <w:r w:rsidR="001C00C9" w:rsidRPr="0040797E">
        <w:rPr>
          <w:rFonts w:eastAsia="Calibri"/>
          <w:b/>
          <w:noProof/>
        </w:rPr>
        <w:t>MÜRACAATLARI</w:t>
      </w:r>
    </w:p>
    <w:p w:rsidR="001C00C9" w:rsidRPr="001A2A3E" w:rsidRDefault="001C00C9" w:rsidP="001C00C9">
      <w:pPr>
        <w:pStyle w:val="ListeParagraf"/>
        <w:rPr>
          <w:rFonts w:eastAsia="Calibri"/>
          <w:lang w:eastAsia="en-US"/>
        </w:rPr>
      </w:pPr>
    </w:p>
    <w:tbl>
      <w:tblPr>
        <w:tblStyle w:val="TabloKlavuzu1"/>
        <w:tblW w:w="0" w:type="auto"/>
        <w:tblLook w:val="04A0" w:firstRow="1" w:lastRow="0" w:firstColumn="1" w:lastColumn="0" w:noHBand="0" w:noVBand="1"/>
      </w:tblPr>
      <w:tblGrid>
        <w:gridCol w:w="5195"/>
        <w:gridCol w:w="4235"/>
      </w:tblGrid>
      <w:tr w:rsidR="001C00C9" w:rsidRPr="001A2A3E" w:rsidTr="009B2F96">
        <w:tc>
          <w:tcPr>
            <w:tcW w:w="5211" w:type="dxa"/>
          </w:tcPr>
          <w:p w:rsidR="001C00C9" w:rsidRPr="001A2A3E" w:rsidRDefault="001C00C9" w:rsidP="009B2F96">
            <w:pPr>
              <w:tabs>
                <w:tab w:val="left" w:pos="3902"/>
              </w:tabs>
              <w:rPr>
                <w:rFonts w:eastAsia="Calibri"/>
                <w:lang w:eastAsia="en-US"/>
              </w:rPr>
            </w:pPr>
            <w:r w:rsidRPr="001A2A3E">
              <w:rPr>
                <w:rFonts w:eastAsia="Calibri"/>
                <w:lang w:eastAsia="en-US"/>
              </w:rPr>
              <w:t>ÖĞRENCİ MÜRACAATLARI</w:t>
            </w:r>
          </w:p>
          <w:p w:rsidR="001C00C9" w:rsidRPr="001A2A3E" w:rsidRDefault="001C00C9" w:rsidP="009B2F96">
            <w:pPr>
              <w:tabs>
                <w:tab w:val="left" w:pos="3902"/>
              </w:tabs>
              <w:rPr>
                <w:rFonts w:eastAsia="Calibri"/>
                <w:lang w:eastAsia="en-US"/>
              </w:rPr>
            </w:pPr>
          </w:p>
        </w:tc>
        <w:tc>
          <w:tcPr>
            <w:tcW w:w="4253" w:type="dxa"/>
          </w:tcPr>
          <w:p w:rsidR="001C00C9" w:rsidRPr="002F09AB" w:rsidRDefault="005B6E4B" w:rsidP="009B2F96">
            <w:pPr>
              <w:tabs>
                <w:tab w:val="left" w:pos="3902"/>
              </w:tabs>
              <w:rPr>
                <w:rFonts w:eastAsia="Calibri"/>
                <w:lang w:eastAsia="en-US"/>
              </w:rPr>
            </w:pPr>
            <w:r w:rsidRPr="002F09AB">
              <w:rPr>
                <w:rFonts w:eastAsia="Calibri"/>
                <w:b/>
                <w:lang w:eastAsia="en-US"/>
              </w:rPr>
              <w:t xml:space="preserve">02-03 Ocak </w:t>
            </w:r>
            <w:r w:rsidR="00531380" w:rsidRPr="002F09AB">
              <w:rPr>
                <w:rFonts w:eastAsia="Calibri"/>
                <w:b/>
                <w:lang w:eastAsia="en-US"/>
              </w:rPr>
              <w:t>2020</w:t>
            </w:r>
          </w:p>
        </w:tc>
      </w:tr>
      <w:tr w:rsidR="001C00C9" w:rsidRPr="001A2A3E" w:rsidTr="009B2F96">
        <w:tc>
          <w:tcPr>
            <w:tcW w:w="5211" w:type="dxa"/>
          </w:tcPr>
          <w:p w:rsidR="001C00C9" w:rsidRPr="001A2A3E" w:rsidRDefault="001C00C9" w:rsidP="009B2F96">
            <w:pPr>
              <w:tabs>
                <w:tab w:val="left" w:pos="3902"/>
              </w:tabs>
              <w:rPr>
                <w:rFonts w:eastAsia="Calibri"/>
                <w:lang w:eastAsia="en-US"/>
              </w:rPr>
            </w:pPr>
            <w:r w:rsidRPr="001A2A3E">
              <w:rPr>
                <w:rFonts w:eastAsia="Calibri"/>
                <w:lang w:eastAsia="en-US"/>
              </w:rPr>
              <w:t>LİSTE İLANI</w:t>
            </w:r>
          </w:p>
          <w:p w:rsidR="001C00C9" w:rsidRPr="001A2A3E" w:rsidRDefault="001C00C9" w:rsidP="009B2F96">
            <w:pPr>
              <w:tabs>
                <w:tab w:val="left" w:pos="3902"/>
              </w:tabs>
              <w:rPr>
                <w:rFonts w:eastAsia="Calibri"/>
                <w:lang w:eastAsia="en-US"/>
              </w:rPr>
            </w:pPr>
          </w:p>
        </w:tc>
        <w:tc>
          <w:tcPr>
            <w:tcW w:w="4253" w:type="dxa"/>
          </w:tcPr>
          <w:p w:rsidR="001C00C9" w:rsidRPr="002F09AB" w:rsidRDefault="005B6E4B" w:rsidP="009B2F96">
            <w:pPr>
              <w:tabs>
                <w:tab w:val="left" w:pos="3902"/>
              </w:tabs>
              <w:rPr>
                <w:rFonts w:eastAsia="Calibri"/>
                <w:lang w:eastAsia="en-US"/>
              </w:rPr>
            </w:pPr>
            <w:r w:rsidRPr="002F09AB">
              <w:rPr>
                <w:rFonts w:eastAsia="Calibri"/>
                <w:b/>
                <w:lang w:eastAsia="en-US"/>
              </w:rPr>
              <w:t>08-10 Ocak</w:t>
            </w:r>
            <w:r w:rsidR="00531380" w:rsidRPr="002F09AB">
              <w:rPr>
                <w:rFonts w:eastAsia="Calibri"/>
                <w:b/>
                <w:lang w:eastAsia="en-US"/>
              </w:rPr>
              <w:t xml:space="preserve"> 2020</w:t>
            </w:r>
          </w:p>
        </w:tc>
      </w:tr>
      <w:tr w:rsidR="001C00C9" w:rsidRPr="001A2A3E" w:rsidTr="009B2F96">
        <w:tc>
          <w:tcPr>
            <w:tcW w:w="5211" w:type="dxa"/>
          </w:tcPr>
          <w:p w:rsidR="001C00C9" w:rsidRPr="001A2A3E" w:rsidRDefault="001C00C9" w:rsidP="009B2F96">
            <w:pPr>
              <w:tabs>
                <w:tab w:val="left" w:pos="3902"/>
              </w:tabs>
              <w:rPr>
                <w:rFonts w:eastAsia="Calibri"/>
                <w:lang w:eastAsia="en-US"/>
              </w:rPr>
            </w:pPr>
            <w:r w:rsidRPr="001A2A3E">
              <w:rPr>
                <w:rFonts w:eastAsia="Calibri"/>
                <w:lang w:eastAsia="en-US"/>
              </w:rPr>
              <w:t>MÜLAKAAT</w:t>
            </w:r>
          </w:p>
          <w:p w:rsidR="001C00C9" w:rsidRPr="002F09AB" w:rsidRDefault="001C00C9" w:rsidP="009B2F96">
            <w:pPr>
              <w:tabs>
                <w:tab w:val="left" w:pos="3902"/>
              </w:tabs>
              <w:rPr>
                <w:rFonts w:eastAsia="Calibri"/>
                <w:lang w:eastAsia="en-US"/>
              </w:rPr>
            </w:pPr>
            <w:r w:rsidRPr="001A2A3E">
              <w:rPr>
                <w:rFonts w:eastAsia="Calibri"/>
                <w:lang w:eastAsia="en-US"/>
              </w:rPr>
              <w:t xml:space="preserve">Resim Sanatta Yeterlik: </w:t>
            </w:r>
            <w:r w:rsidR="005B6E4B" w:rsidRPr="002F09AB">
              <w:rPr>
                <w:rFonts w:eastAsia="Calibri"/>
                <w:lang w:eastAsia="en-US"/>
              </w:rPr>
              <w:t>13 Ocak</w:t>
            </w:r>
            <w:r w:rsidRPr="002F09AB">
              <w:rPr>
                <w:rFonts w:eastAsia="Calibri"/>
                <w:lang w:eastAsia="en-US"/>
              </w:rPr>
              <w:t xml:space="preserve"> 20</w:t>
            </w:r>
            <w:r w:rsidR="00AF4487" w:rsidRPr="002F09AB">
              <w:rPr>
                <w:rFonts w:eastAsia="Calibri"/>
                <w:lang w:eastAsia="en-US"/>
              </w:rPr>
              <w:t>20</w:t>
            </w:r>
            <w:r w:rsidRPr="002F09AB">
              <w:rPr>
                <w:rFonts w:eastAsia="Calibri"/>
                <w:lang w:eastAsia="en-US"/>
              </w:rPr>
              <w:t xml:space="preserve"> Saat:09:00</w:t>
            </w:r>
          </w:p>
          <w:p w:rsidR="001C00C9" w:rsidRDefault="001C00C9" w:rsidP="009B2F96">
            <w:pPr>
              <w:tabs>
                <w:tab w:val="left" w:pos="3902"/>
              </w:tabs>
              <w:rPr>
                <w:rFonts w:eastAsia="Calibri"/>
                <w:lang w:eastAsia="en-US"/>
              </w:rPr>
            </w:pPr>
            <w:r w:rsidRPr="002F09AB">
              <w:rPr>
                <w:rFonts w:eastAsia="Calibri"/>
                <w:lang w:eastAsia="en-US"/>
              </w:rPr>
              <w:t xml:space="preserve">Müzik Doktora             : </w:t>
            </w:r>
            <w:r w:rsidR="000D1493">
              <w:rPr>
                <w:rFonts w:eastAsia="Calibri"/>
                <w:lang w:eastAsia="en-US"/>
              </w:rPr>
              <w:t>14</w:t>
            </w:r>
            <w:r w:rsidR="005B6E4B" w:rsidRPr="002F09AB">
              <w:rPr>
                <w:rFonts w:eastAsia="Calibri"/>
                <w:lang w:eastAsia="en-US"/>
              </w:rPr>
              <w:t xml:space="preserve"> Ocak</w:t>
            </w:r>
            <w:r w:rsidRPr="002F09AB">
              <w:rPr>
                <w:rFonts w:eastAsia="Calibri"/>
                <w:lang w:eastAsia="en-US"/>
              </w:rPr>
              <w:t xml:space="preserve"> 20</w:t>
            </w:r>
            <w:r w:rsidR="00AF4487" w:rsidRPr="002F09AB">
              <w:rPr>
                <w:rFonts w:eastAsia="Calibri"/>
                <w:lang w:eastAsia="en-US"/>
              </w:rPr>
              <w:t>20</w:t>
            </w:r>
            <w:r w:rsidRPr="002F09AB">
              <w:rPr>
                <w:rFonts w:eastAsia="Calibri"/>
                <w:lang w:eastAsia="en-US"/>
              </w:rPr>
              <w:t xml:space="preserve"> Saat:09:00</w:t>
            </w:r>
          </w:p>
          <w:p w:rsidR="002F09AB" w:rsidRPr="002F09AB" w:rsidRDefault="002F09AB" w:rsidP="009B2F96">
            <w:pPr>
              <w:tabs>
                <w:tab w:val="left" w:pos="3902"/>
              </w:tabs>
              <w:rPr>
                <w:rFonts w:eastAsia="Calibri"/>
                <w:lang w:eastAsia="en-US"/>
              </w:rPr>
            </w:pPr>
            <w:r>
              <w:rPr>
                <w:rFonts w:eastAsia="Calibri"/>
                <w:lang w:eastAsia="en-US"/>
              </w:rPr>
              <w:t xml:space="preserve">Müzik Yüksek </w:t>
            </w:r>
            <w:proofErr w:type="gramStart"/>
            <w:r>
              <w:rPr>
                <w:rFonts w:eastAsia="Calibri"/>
                <w:lang w:eastAsia="en-US"/>
              </w:rPr>
              <w:t>Lisans  : 1</w:t>
            </w:r>
            <w:r w:rsidR="00D83D1D">
              <w:rPr>
                <w:rFonts w:eastAsia="Calibri"/>
                <w:lang w:eastAsia="en-US"/>
              </w:rPr>
              <w:t>3</w:t>
            </w:r>
            <w:proofErr w:type="gramEnd"/>
            <w:r>
              <w:rPr>
                <w:rFonts w:eastAsia="Calibri"/>
                <w:lang w:eastAsia="en-US"/>
              </w:rPr>
              <w:t xml:space="preserve"> Ocak 2020 </w:t>
            </w:r>
            <w:r w:rsidRPr="002F09AB">
              <w:rPr>
                <w:rFonts w:eastAsia="Calibri"/>
                <w:lang w:eastAsia="en-US"/>
              </w:rPr>
              <w:t>Saat:</w:t>
            </w:r>
            <w:r w:rsidR="000D1493">
              <w:rPr>
                <w:rFonts w:eastAsia="Calibri"/>
                <w:lang w:eastAsia="en-US"/>
              </w:rPr>
              <w:t>09</w:t>
            </w:r>
            <w:r w:rsidRPr="002F09AB">
              <w:rPr>
                <w:rFonts w:eastAsia="Calibri"/>
                <w:lang w:eastAsia="en-US"/>
              </w:rPr>
              <w:t>:00</w:t>
            </w:r>
          </w:p>
          <w:p w:rsidR="001C00C9" w:rsidRPr="001A2A3E" w:rsidRDefault="001C00C9" w:rsidP="009B2F96">
            <w:pPr>
              <w:tabs>
                <w:tab w:val="left" w:pos="3902"/>
              </w:tabs>
              <w:rPr>
                <w:rFonts w:eastAsia="Calibri"/>
                <w:lang w:eastAsia="en-US"/>
              </w:rPr>
            </w:pPr>
            <w:r w:rsidRPr="001A2A3E">
              <w:rPr>
                <w:rFonts w:eastAsia="Calibri"/>
                <w:b/>
                <w:lang w:eastAsia="en-US"/>
              </w:rPr>
              <w:t xml:space="preserve">Sınav Yeri: </w:t>
            </w:r>
            <w:r w:rsidRPr="001A2A3E">
              <w:rPr>
                <w:rFonts w:eastAsia="Calibri"/>
                <w:lang w:eastAsia="en-US"/>
              </w:rPr>
              <w:t>Güzel Sanatlar Fakültesi İlgili Bölüm Binaları</w:t>
            </w:r>
          </w:p>
        </w:tc>
        <w:tc>
          <w:tcPr>
            <w:tcW w:w="4253" w:type="dxa"/>
          </w:tcPr>
          <w:p w:rsidR="001C00C9" w:rsidRPr="002F09AB" w:rsidRDefault="005B6E4B" w:rsidP="009B2F96">
            <w:pPr>
              <w:tabs>
                <w:tab w:val="left" w:pos="3902"/>
              </w:tabs>
              <w:rPr>
                <w:rFonts w:eastAsia="Calibri"/>
                <w:lang w:eastAsia="en-US"/>
              </w:rPr>
            </w:pPr>
            <w:r w:rsidRPr="002F09AB">
              <w:rPr>
                <w:rFonts w:eastAsia="Calibri"/>
                <w:b/>
                <w:lang w:eastAsia="en-US"/>
              </w:rPr>
              <w:t>13-14 Ocak</w:t>
            </w:r>
            <w:r w:rsidR="00531380" w:rsidRPr="002F09AB">
              <w:rPr>
                <w:rFonts w:eastAsia="Calibri"/>
                <w:b/>
                <w:lang w:eastAsia="en-US"/>
              </w:rPr>
              <w:t xml:space="preserve"> 2020</w:t>
            </w:r>
          </w:p>
        </w:tc>
      </w:tr>
      <w:tr w:rsidR="001C00C9" w:rsidRPr="001A2A3E" w:rsidTr="009B2F96">
        <w:tc>
          <w:tcPr>
            <w:tcW w:w="5211" w:type="dxa"/>
          </w:tcPr>
          <w:p w:rsidR="001C00C9" w:rsidRPr="001A2A3E" w:rsidRDefault="001C00C9" w:rsidP="009B2F96">
            <w:pPr>
              <w:tabs>
                <w:tab w:val="left" w:pos="3902"/>
              </w:tabs>
              <w:rPr>
                <w:rFonts w:eastAsia="Calibri"/>
                <w:lang w:eastAsia="en-US"/>
              </w:rPr>
            </w:pPr>
            <w:r w:rsidRPr="001A2A3E">
              <w:rPr>
                <w:rFonts w:eastAsia="Calibri"/>
                <w:lang w:eastAsia="en-US"/>
              </w:rPr>
              <w:t>KAZANANLARIN İLANI</w:t>
            </w:r>
          </w:p>
          <w:p w:rsidR="001C00C9" w:rsidRPr="001A2A3E" w:rsidRDefault="001C00C9" w:rsidP="009B2F96">
            <w:pPr>
              <w:tabs>
                <w:tab w:val="left" w:pos="3902"/>
              </w:tabs>
              <w:rPr>
                <w:rFonts w:eastAsia="Calibri"/>
                <w:lang w:eastAsia="en-US"/>
              </w:rPr>
            </w:pPr>
          </w:p>
        </w:tc>
        <w:tc>
          <w:tcPr>
            <w:tcW w:w="4253" w:type="dxa"/>
          </w:tcPr>
          <w:p w:rsidR="001C00C9" w:rsidRPr="002F09AB" w:rsidRDefault="005B6E4B" w:rsidP="009B2F96">
            <w:pPr>
              <w:tabs>
                <w:tab w:val="left" w:pos="3902"/>
              </w:tabs>
              <w:rPr>
                <w:rFonts w:eastAsia="Calibri"/>
                <w:lang w:eastAsia="en-US"/>
              </w:rPr>
            </w:pPr>
            <w:r w:rsidRPr="002F09AB">
              <w:rPr>
                <w:rFonts w:eastAsia="Calibri"/>
                <w:b/>
                <w:lang w:eastAsia="en-US"/>
              </w:rPr>
              <w:t>17-20 Ocak</w:t>
            </w:r>
            <w:r w:rsidR="00531380" w:rsidRPr="002F09AB">
              <w:rPr>
                <w:rFonts w:eastAsia="Calibri"/>
                <w:b/>
                <w:lang w:eastAsia="en-US"/>
              </w:rPr>
              <w:t xml:space="preserve"> 2020</w:t>
            </w:r>
          </w:p>
        </w:tc>
      </w:tr>
      <w:tr w:rsidR="001C00C9" w:rsidRPr="001A2A3E" w:rsidTr="009B2F96">
        <w:tc>
          <w:tcPr>
            <w:tcW w:w="5211" w:type="dxa"/>
          </w:tcPr>
          <w:p w:rsidR="001C00C9" w:rsidRPr="001A2A3E" w:rsidRDefault="001C00C9" w:rsidP="009B2F96">
            <w:pPr>
              <w:tabs>
                <w:tab w:val="left" w:pos="3902"/>
              </w:tabs>
              <w:rPr>
                <w:rFonts w:eastAsia="Calibri"/>
                <w:lang w:eastAsia="en-US"/>
              </w:rPr>
            </w:pPr>
            <w:r w:rsidRPr="001A2A3E">
              <w:rPr>
                <w:rFonts w:eastAsia="Calibri"/>
                <w:lang w:eastAsia="en-US"/>
              </w:rPr>
              <w:t>KAZANANLARIN KESİN KAYDI</w:t>
            </w:r>
          </w:p>
          <w:p w:rsidR="001C00C9" w:rsidRPr="001A2A3E" w:rsidRDefault="001C00C9" w:rsidP="009B2F96">
            <w:pPr>
              <w:tabs>
                <w:tab w:val="left" w:pos="3902"/>
              </w:tabs>
              <w:rPr>
                <w:rFonts w:eastAsia="Calibri"/>
                <w:lang w:eastAsia="en-US"/>
              </w:rPr>
            </w:pPr>
          </w:p>
        </w:tc>
        <w:tc>
          <w:tcPr>
            <w:tcW w:w="4253" w:type="dxa"/>
          </w:tcPr>
          <w:p w:rsidR="001C00C9" w:rsidRPr="002F09AB" w:rsidRDefault="005B6E4B" w:rsidP="005B6E4B">
            <w:pPr>
              <w:tabs>
                <w:tab w:val="left" w:pos="3902"/>
              </w:tabs>
              <w:rPr>
                <w:rFonts w:eastAsia="Calibri"/>
                <w:lang w:eastAsia="en-US"/>
              </w:rPr>
            </w:pPr>
            <w:r w:rsidRPr="002F09AB">
              <w:rPr>
                <w:rFonts w:eastAsia="Calibri"/>
                <w:b/>
                <w:lang w:eastAsia="en-US"/>
              </w:rPr>
              <w:t xml:space="preserve">21-22 Ocak </w:t>
            </w:r>
            <w:r w:rsidR="00531380" w:rsidRPr="002F09AB">
              <w:rPr>
                <w:rFonts w:eastAsia="Calibri"/>
                <w:b/>
                <w:lang w:eastAsia="en-US"/>
              </w:rPr>
              <w:t>2020</w:t>
            </w:r>
          </w:p>
        </w:tc>
      </w:tr>
      <w:tr w:rsidR="001C00C9" w:rsidRPr="001A2A3E" w:rsidTr="009B2F96">
        <w:tc>
          <w:tcPr>
            <w:tcW w:w="5211" w:type="dxa"/>
          </w:tcPr>
          <w:p w:rsidR="001C00C9" w:rsidRPr="001A2A3E" w:rsidRDefault="001C00C9" w:rsidP="009B2F96">
            <w:pPr>
              <w:tabs>
                <w:tab w:val="left" w:pos="3902"/>
              </w:tabs>
              <w:rPr>
                <w:rFonts w:eastAsia="Calibri"/>
                <w:lang w:eastAsia="en-US"/>
              </w:rPr>
            </w:pPr>
            <w:r w:rsidRPr="001A2A3E">
              <w:rPr>
                <w:rFonts w:eastAsia="Calibri"/>
                <w:lang w:eastAsia="en-US"/>
              </w:rPr>
              <w:t>YEDEKLERİN MÜRACAATI / KAYDI</w:t>
            </w:r>
          </w:p>
          <w:p w:rsidR="001C00C9" w:rsidRPr="001A2A3E" w:rsidRDefault="001C00C9" w:rsidP="009B2F96">
            <w:pPr>
              <w:tabs>
                <w:tab w:val="left" w:pos="3902"/>
              </w:tabs>
              <w:rPr>
                <w:rFonts w:eastAsia="Calibri"/>
                <w:lang w:eastAsia="en-US"/>
              </w:rPr>
            </w:pPr>
          </w:p>
        </w:tc>
        <w:tc>
          <w:tcPr>
            <w:tcW w:w="4253" w:type="dxa"/>
          </w:tcPr>
          <w:p w:rsidR="001C00C9" w:rsidRPr="002F09AB" w:rsidRDefault="005B6E4B" w:rsidP="005B6E4B">
            <w:pPr>
              <w:tabs>
                <w:tab w:val="left" w:pos="3902"/>
              </w:tabs>
              <w:rPr>
                <w:rFonts w:eastAsia="Calibri"/>
                <w:lang w:eastAsia="en-US"/>
              </w:rPr>
            </w:pPr>
            <w:r w:rsidRPr="002F09AB">
              <w:rPr>
                <w:rFonts w:eastAsia="Calibri"/>
                <w:b/>
                <w:lang w:eastAsia="en-US"/>
              </w:rPr>
              <w:t>23-2</w:t>
            </w:r>
            <w:r w:rsidR="001C00C9" w:rsidRPr="002F09AB">
              <w:rPr>
                <w:rFonts w:eastAsia="Calibri"/>
                <w:b/>
                <w:lang w:eastAsia="en-US"/>
              </w:rPr>
              <w:t xml:space="preserve">4 </w:t>
            </w:r>
            <w:r w:rsidRPr="002F09AB">
              <w:rPr>
                <w:rFonts w:eastAsia="Calibri"/>
                <w:b/>
                <w:lang w:eastAsia="en-US"/>
              </w:rPr>
              <w:t>Ocak</w:t>
            </w:r>
            <w:r w:rsidR="00531380" w:rsidRPr="002F09AB">
              <w:rPr>
                <w:rFonts w:eastAsia="Calibri"/>
                <w:b/>
                <w:lang w:eastAsia="en-US"/>
              </w:rPr>
              <w:t xml:space="preserve"> 2020</w:t>
            </w:r>
          </w:p>
        </w:tc>
      </w:tr>
    </w:tbl>
    <w:p w:rsidR="001E6499" w:rsidRDefault="001E6499" w:rsidP="001E6499"/>
    <w:p w:rsidR="00291496" w:rsidRDefault="00291496" w:rsidP="001E6499"/>
    <w:p w:rsidR="00291496" w:rsidRDefault="00291496" w:rsidP="001E6499"/>
    <w:p w:rsidR="00575E4B" w:rsidRPr="001A2A3E" w:rsidRDefault="00575E4B" w:rsidP="001E6499">
      <w:pPr>
        <w:rPr>
          <w:vanish/>
        </w:rPr>
      </w:pPr>
    </w:p>
    <w:p w:rsidR="00B14346" w:rsidRPr="001A2A3E" w:rsidRDefault="00B14346" w:rsidP="00B14346">
      <w:pPr>
        <w:rPr>
          <w:vanish/>
        </w:rPr>
      </w:pPr>
    </w:p>
    <w:p w:rsidR="000C11B4" w:rsidRPr="001A2A3E" w:rsidRDefault="000C11B4" w:rsidP="001C00C9">
      <w:pPr>
        <w:spacing w:line="360" w:lineRule="auto"/>
        <w:jc w:val="both"/>
      </w:pPr>
    </w:p>
    <w:p w:rsidR="009A0519" w:rsidRDefault="009A0519" w:rsidP="000C11B4">
      <w:pPr>
        <w:jc w:val="both"/>
        <w:rPr>
          <w:b/>
          <w:bCs/>
        </w:rPr>
      </w:pPr>
    </w:p>
    <w:p w:rsidR="009A0519" w:rsidRPr="009A0519" w:rsidRDefault="009A0519" w:rsidP="009A0519">
      <w:pPr>
        <w:jc w:val="center"/>
        <w:rPr>
          <w:b/>
        </w:rPr>
      </w:pPr>
      <w:r w:rsidRPr="009A0519">
        <w:rPr>
          <w:b/>
        </w:rPr>
        <w:t>MÜZİK ANASANAT DALI YÜKSEK LİSANS PROGRAMI</w:t>
      </w:r>
    </w:p>
    <w:p w:rsidR="009A0519" w:rsidRPr="009A0519" w:rsidRDefault="00130D7F" w:rsidP="00130D7F">
      <w:pPr>
        <w:tabs>
          <w:tab w:val="center" w:pos="4607"/>
          <w:tab w:val="left" w:pos="8085"/>
        </w:tabs>
        <w:rPr>
          <w:b/>
        </w:rPr>
      </w:pPr>
      <w:r>
        <w:rPr>
          <w:b/>
        </w:rPr>
        <w:tab/>
      </w:r>
      <w:r w:rsidR="009A0519" w:rsidRPr="009A0519">
        <w:rPr>
          <w:b/>
        </w:rPr>
        <w:t>ALAN YETERLİK SINAV ESASLARI</w:t>
      </w:r>
      <w:r>
        <w:rPr>
          <w:b/>
        </w:rPr>
        <w:tab/>
      </w:r>
    </w:p>
    <w:p w:rsidR="009A0519" w:rsidRDefault="009A0519" w:rsidP="000C11B4">
      <w:pPr>
        <w:jc w:val="both"/>
      </w:pPr>
      <w:r>
        <w:t xml:space="preserve">Müzik </w:t>
      </w:r>
      <w:proofErr w:type="spellStart"/>
      <w:r>
        <w:t>Anasanat</w:t>
      </w:r>
      <w:proofErr w:type="spellEnd"/>
      <w:r>
        <w:t xml:space="preserve"> Dalı yüksek lisans programına alınacak öğrencilere sınav komisyonu tarafından iki aşamalı bir sınav uygulanır. İlan edilen tarih ve saatten itibaren adaylar birinci aşamada yazılı sınava toplu; ikinci aşama olan uygulama-sözlü sınava bireysel olarak alınır. </w:t>
      </w:r>
    </w:p>
    <w:p w:rsidR="009A0519" w:rsidRPr="009A0519" w:rsidRDefault="009A0519" w:rsidP="000C11B4">
      <w:pPr>
        <w:jc w:val="both"/>
        <w:rPr>
          <w:b/>
        </w:rPr>
      </w:pPr>
      <w:r w:rsidRPr="009A0519">
        <w:rPr>
          <w:b/>
        </w:rPr>
        <w:t xml:space="preserve">I. Yazılı Sınav </w:t>
      </w:r>
    </w:p>
    <w:p w:rsidR="009A0519" w:rsidRDefault="009A0519" w:rsidP="000C11B4">
      <w:pPr>
        <w:jc w:val="both"/>
      </w:pPr>
      <w:r w:rsidRPr="009A0519">
        <w:rPr>
          <w:b/>
        </w:rPr>
        <w:t>1. Dikte:</w:t>
      </w:r>
      <w:r>
        <w:t xml:space="preserve"> Dikte sınavı ile adayların piyano ile çalınacak bir makamsal ve bir </w:t>
      </w:r>
      <w:proofErr w:type="spellStart"/>
      <w:r>
        <w:t>tonal</w:t>
      </w:r>
      <w:proofErr w:type="spellEnd"/>
      <w:r>
        <w:t xml:space="preserve"> parçayı yazabilme bilgileri ve becerileri ölçülür.</w:t>
      </w:r>
    </w:p>
    <w:p w:rsidR="009A0519" w:rsidRDefault="009A0519" w:rsidP="000C11B4">
      <w:pPr>
        <w:jc w:val="both"/>
      </w:pPr>
      <w:r w:rsidRPr="009A0519">
        <w:rPr>
          <w:b/>
        </w:rPr>
        <w:t xml:space="preserve"> 2. Armoni:</w:t>
      </w:r>
      <w:r>
        <w:t xml:space="preserve"> Armoni sınavı ile adayların armoni bilgileri ölçülür. Adayların soprano ya da bas partisi verilen bir ezgiyi armonize etmeleri istenir. </w:t>
      </w:r>
    </w:p>
    <w:p w:rsidR="009A0519" w:rsidRDefault="009A0519" w:rsidP="000C11B4">
      <w:pPr>
        <w:jc w:val="both"/>
      </w:pPr>
      <w:r w:rsidRPr="009A0519">
        <w:rPr>
          <w:b/>
        </w:rPr>
        <w:t>3. Müzikle İlgili Genel Kültür:</w:t>
      </w:r>
      <w:r>
        <w:t xml:space="preserve"> Adayların müzikle ilgili genel kültürünün ve bilgilerinin ölçülmesi için, Türk/Batı müziği, tarihi ve genel müzik kültürü ile ilgili sorular sorulur. Bu sorular, Türk/Batı müzik kültürünün şekillenmesine katkıda bulunan kuramcılar, besteciler, ülkelerin müzik kültürünü etkileyen önemli tarihsel olaylar, dönemler ve dönem özellikleri ile ilgilidir. Adayların müzikle ilgili genel bilgileri, bu bilgilerini yazıya dökme becerisi ve yanıtlarındaki tutarlılığın değerlendirilmesi amaçlanır. </w:t>
      </w:r>
    </w:p>
    <w:p w:rsidR="009A0519" w:rsidRDefault="009A0519" w:rsidP="000C11B4">
      <w:pPr>
        <w:jc w:val="both"/>
      </w:pPr>
      <w:r w:rsidRPr="009A0519">
        <w:rPr>
          <w:b/>
        </w:rPr>
        <w:lastRenderedPageBreak/>
        <w:t>4. Form Bilgisi:</w:t>
      </w:r>
      <w:r>
        <w:t xml:space="preserve"> Adayların alanlarına göre Türk/Batı müziği form bilgisi sınanır.</w:t>
      </w:r>
    </w:p>
    <w:p w:rsidR="009A0519" w:rsidRDefault="009A0519" w:rsidP="000C11B4">
      <w:pPr>
        <w:jc w:val="both"/>
      </w:pPr>
      <w:r w:rsidRPr="009A0519">
        <w:rPr>
          <w:b/>
        </w:rPr>
        <w:t xml:space="preserve"> NOT:</w:t>
      </w:r>
      <w:r>
        <w:t xml:space="preserve"> Yazılı sınavın üçüncü ve dördüncü basamaklarındaki soruları, adayların lisans dönemindeki alanlarına göre seçmeli olarak cevaplamaları istenir. </w:t>
      </w:r>
    </w:p>
    <w:p w:rsidR="009A0519" w:rsidRPr="009A0519" w:rsidRDefault="009A0519" w:rsidP="000C11B4">
      <w:pPr>
        <w:jc w:val="both"/>
        <w:rPr>
          <w:b/>
        </w:rPr>
      </w:pPr>
      <w:r w:rsidRPr="009A0519">
        <w:rPr>
          <w:b/>
        </w:rPr>
        <w:t xml:space="preserve">Yazılı sınavda alınan puan % 60 oranında Alan Yeterlik Sınavı puanına etki eder. </w:t>
      </w:r>
    </w:p>
    <w:p w:rsidR="009A0519" w:rsidRDefault="009A0519" w:rsidP="000C11B4">
      <w:pPr>
        <w:jc w:val="both"/>
      </w:pPr>
      <w:r w:rsidRPr="009A0519">
        <w:rPr>
          <w:b/>
        </w:rPr>
        <w:t>II. Uygulama Sınavı</w:t>
      </w:r>
      <w:r>
        <w:t xml:space="preserve"> </w:t>
      </w:r>
    </w:p>
    <w:p w:rsidR="009A0519" w:rsidRDefault="009A0519" w:rsidP="000C11B4">
      <w:pPr>
        <w:jc w:val="both"/>
      </w:pPr>
      <w:r>
        <w:t xml:space="preserve">1. Adayların çalgı ya da ses performansları ölçülür. Eserlerin, adayın teknik ve yorumlama düzeyini gösterir nitelikte olması esastır. </w:t>
      </w:r>
    </w:p>
    <w:p w:rsidR="009A0519" w:rsidRDefault="009A0519" w:rsidP="000C11B4">
      <w:pPr>
        <w:jc w:val="both"/>
      </w:pPr>
      <w:r>
        <w:t xml:space="preserve">2. Adaylardan makamsal ya da </w:t>
      </w:r>
      <w:proofErr w:type="spellStart"/>
      <w:r>
        <w:t>tonal</w:t>
      </w:r>
      <w:proofErr w:type="spellEnd"/>
      <w:r>
        <w:t xml:space="preserve"> bir solfej parçasını deşifre olarak seslendirmeleri istenir. </w:t>
      </w:r>
    </w:p>
    <w:p w:rsidR="009A0519" w:rsidRDefault="009A0519" w:rsidP="000C11B4">
      <w:pPr>
        <w:jc w:val="both"/>
      </w:pPr>
      <w:r>
        <w:t xml:space="preserve">3. Adayın lisans programı boyunca edindiği bilgilerin yanı sıra müzikle ilgili genel kültürünü ölçmeye dayalı bir görüşme yapılır. </w:t>
      </w:r>
    </w:p>
    <w:p w:rsidR="009A0519" w:rsidRDefault="009A0519" w:rsidP="000C11B4">
      <w:pPr>
        <w:jc w:val="both"/>
      </w:pPr>
      <w:r w:rsidRPr="009A0519">
        <w:rPr>
          <w:b/>
        </w:rPr>
        <w:t>Uygulama sınavında alınan puan % 40 oranında Alan Yeterlik Sınavı puanına etki eder.</w:t>
      </w:r>
      <w:r>
        <w:t xml:space="preserve"> </w:t>
      </w:r>
    </w:p>
    <w:p w:rsidR="009A0519" w:rsidRDefault="009A0519" w:rsidP="000C11B4">
      <w:pPr>
        <w:jc w:val="both"/>
      </w:pPr>
    </w:p>
    <w:p w:rsidR="009A0519" w:rsidRDefault="009A0519" w:rsidP="009A0519">
      <w:pPr>
        <w:jc w:val="center"/>
      </w:pPr>
      <w:r w:rsidRPr="009A0519">
        <w:rPr>
          <w:b/>
        </w:rPr>
        <w:t>YÜKSEK LİSANS ALAN YETERLİK SINAVI PUANININ HESAPLANMASI</w:t>
      </w:r>
    </w:p>
    <w:p w:rsidR="009A0519" w:rsidRDefault="009A0519" w:rsidP="000C11B4">
      <w:pPr>
        <w:jc w:val="both"/>
      </w:pPr>
      <w:r>
        <w:t xml:space="preserve">Müzik </w:t>
      </w:r>
      <w:proofErr w:type="spellStart"/>
      <w:r>
        <w:t>Anasanat</w:t>
      </w:r>
      <w:proofErr w:type="spellEnd"/>
      <w:r>
        <w:t xml:space="preserve"> Dalı Yüksek Lisans Alan Yeterlik Sınavı Puanı hesaplanırken adayın yazılı, uygulama-sözlü sınavlardan aldığı puanlar toplanarak Yüksek lisans alan yeterlik sınav puanı tespit edilir.</w:t>
      </w:r>
    </w:p>
    <w:p w:rsidR="009A0519" w:rsidRPr="009A0519" w:rsidRDefault="009A0519" w:rsidP="000C11B4">
      <w:pPr>
        <w:jc w:val="both"/>
        <w:rPr>
          <w:b/>
          <w:bCs/>
        </w:rPr>
      </w:pPr>
      <w:r>
        <w:t xml:space="preserve"> </w:t>
      </w:r>
      <w:r w:rsidRPr="009A0519">
        <w:rPr>
          <w:b/>
        </w:rPr>
        <w:t xml:space="preserve">Yüksek Lisans Alan Yeterlik Sınavından 55 ve üzeri not alanlar Yerleştirme Puanı hesaplamasına </w:t>
      </w:r>
      <w:proofErr w:type="gramStart"/>
      <w:r w:rsidRPr="009A0519">
        <w:rPr>
          <w:b/>
        </w:rPr>
        <w:t>dahil</w:t>
      </w:r>
      <w:proofErr w:type="gramEnd"/>
      <w:r w:rsidRPr="009A0519">
        <w:rPr>
          <w:b/>
        </w:rPr>
        <w:t xml:space="preserve"> edilir.</w:t>
      </w:r>
    </w:p>
    <w:p w:rsidR="009A0519" w:rsidRDefault="009A0519" w:rsidP="000C11B4">
      <w:pPr>
        <w:jc w:val="both"/>
        <w:rPr>
          <w:b/>
          <w:bCs/>
        </w:rPr>
      </w:pPr>
    </w:p>
    <w:p w:rsidR="009A0519" w:rsidRDefault="009A0519" w:rsidP="000C11B4">
      <w:pPr>
        <w:jc w:val="both"/>
        <w:rPr>
          <w:b/>
          <w:bCs/>
        </w:rPr>
      </w:pPr>
    </w:p>
    <w:p w:rsidR="009A0519" w:rsidRDefault="009A0519" w:rsidP="000C11B4">
      <w:pPr>
        <w:jc w:val="both"/>
        <w:rPr>
          <w:b/>
          <w:bCs/>
        </w:rPr>
      </w:pPr>
    </w:p>
    <w:p w:rsidR="009A0519" w:rsidRDefault="009A0519" w:rsidP="000C11B4">
      <w:pPr>
        <w:jc w:val="both"/>
        <w:rPr>
          <w:b/>
          <w:bCs/>
        </w:rPr>
      </w:pPr>
    </w:p>
    <w:p w:rsidR="000C11B4" w:rsidRDefault="000C11B4" w:rsidP="000C11B4"/>
    <w:p w:rsidR="009869BE" w:rsidRPr="001A2A3E" w:rsidRDefault="009869BE" w:rsidP="000C11B4">
      <w:pPr>
        <w:rPr>
          <w:vanish/>
        </w:rPr>
      </w:pPr>
    </w:p>
    <w:p w:rsidR="00291496" w:rsidRPr="00291496" w:rsidRDefault="00291496" w:rsidP="00291496">
      <w:pPr>
        <w:jc w:val="center"/>
        <w:rPr>
          <w:b/>
          <w:sz w:val="20"/>
          <w:szCs w:val="20"/>
        </w:rPr>
      </w:pPr>
    </w:p>
    <w:p w:rsidR="00291496" w:rsidRPr="003A1BC5" w:rsidRDefault="00291496" w:rsidP="00291496">
      <w:pPr>
        <w:ind w:left="720"/>
        <w:jc w:val="center"/>
        <w:rPr>
          <w:b/>
          <w:sz w:val="22"/>
          <w:szCs w:val="22"/>
        </w:rPr>
      </w:pPr>
      <w:r w:rsidRPr="003A1BC5">
        <w:rPr>
          <w:b/>
          <w:sz w:val="22"/>
          <w:szCs w:val="22"/>
        </w:rPr>
        <w:t>MÜZİK BİLİMLERİ ANABİLİM DALI</w:t>
      </w:r>
    </w:p>
    <w:p w:rsidR="00291496" w:rsidRPr="003A1BC5" w:rsidRDefault="00291496" w:rsidP="00291496">
      <w:pPr>
        <w:ind w:left="720"/>
        <w:jc w:val="center"/>
        <w:rPr>
          <w:b/>
          <w:sz w:val="22"/>
          <w:szCs w:val="22"/>
        </w:rPr>
      </w:pPr>
      <w:r w:rsidRPr="003A1BC5">
        <w:rPr>
          <w:b/>
          <w:sz w:val="22"/>
          <w:szCs w:val="22"/>
        </w:rPr>
        <w:t>DOKTORA PROGRAMI ALAN YETERLİK SINAV ESASLARI</w:t>
      </w:r>
    </w:p>
    <w:p w:rsidR="00291496" w:rsidRPr="003A1BC5" w:rsidRDefault="00291496" w:rsidP="00291496">
      <w:pPr>
        <w:spacing w:line="360" w:lineRule="auto"/>
        <w:jc w:val="center"/>
        <w:rPr>
          <w:b/>
          <w:sz w:val="22"/>
          <w:szCs w:val="22"/>
        </w:rPr>
      </w:pPr>
    </w:p>
    <w:p w:rsidR="00291496" w:rsidRPr="003A1BC5" w:rsidRDefault="00291496" w:rsidP="00291496">
      <w:pPr>
        <w:spacing w:line="276" w:lineRule="auto"/>
        <w:ind w:firstLine="708"/>
        <w:jc w:val="both"/>
        <w:rPr>
          <w:sz w:val="22"/>
          <w:szCs w:val="22"/>
        </w:rPr>
      </w:pPr>
      <w:r w:rsidRPr="003A1BC5">
        <w:rPr>
          <w:sz w:val="22"/>
          <w:szCs w:val="22"/>
        </w:rPr>
        <w:t xml:space="preserve">Müzik Bilimleri Anabilim Dalı doktora programına alınacak öğrencilere sınav komisyonu tarafından iki aşamalı bir sınav uygulanır. </w:t>
      </w:r>
    </w:p>
    <w:p w:rsidR="00291496" w:rsidRPr="003A1BC5" w:rsidRDefault="00291496" w:rsidP="00291496">
      <w:pPr>
        <w:spacing w:line="276" w:lineRule="auto"/>
        <w:ind w:firstLine="708"/>
        <w:jc w:val="both"/>
        <w:rPr>
          <w:sz w:val="22"/>
          <w:szCs w:val="22"/>
        </w:rPr>
      </w:pPr>
      <w:r w:rsidRPr="003A1BC5">
        <w:rPr>
          <w:sz w:val="22"/>
          <w:szCs w:val="22"/>
        </w:rPr>
        <w:t>İlan edilen tarih ve saatten itibaren adaylar birinci aşamada yazılı sınava toplu; ikinci aşama sözlü sınavı bireysel olarak alınırlar.</w:t>
      </w:r>
    </w:p>
    <w:p w:rsidR="00291496" w:rsidRPr="003A1BC5" w:rsidRDefault="00291496" w:rsidP="00291496">
      <w:pPr>
        <w:spacing w:line="276" w:lineRule="auto"/>
        <w:ind w:firstLine="708"/>
        <w:jc w:val="both"/>
        <w:rPr>
          <w:sz w:val="22"/>
          <w:szCs w:val="22"/>
        </w:rPr>
      </w:pPr>
    </w:p>
    <w:p w:rsidR="00291496" w:rsidRPr="003A1BC5" w:rsidRDefault="00291496" w:rsidP="00291496">
      <w:pPr>
        <w:spacing w:line="276" w:lineRule="auto"/>
        <w:ind w:firstLine="708"/>
        <w:jc w:val="both"/>
        <w:rPr>
          <w:b/>
          <w:sz w:val="22"/>
          <w:szCs w:val="22"/>
        </w:rPr>
      </w:pPr>
      <w:r w:rsidRPr="003A1BC5">
        <w:rPr>
          <w:b/>
          <w:sz w:val="22"/>
          <w:szCs w:val="22"/>
        </w:rPr>
        <w:t>I. Yazılı Sınav</w:t>
      </w:r>
    </w:p>
    <w:p w:rsidR="00291496" w:rsidRPr="003A1BC5" w:rsidRDefault="00291496" w:rsidP="00291496">
      <w:pPr>
        <w:spacing w:line="276" w:lineRule="auto"/>
        <w:ind w:firstLine="708"/>
        <w:jc w:val="both"/>
        <w:rPr>
          <w:sz w:val="22"/>
          <w:szCs w:val="22"/>
        </w:rPr>
      </w:pPr>
    </w:p>
    <w:p w:rsidR="00291496" w:rsidRPr="003A1BC5" w:rsidRDefault="00291496" w:rsidP="00291496">
      <w:pPr>
        <w:spacing w:line="276" w:lineRule="auto"/>
        <w:ind w:firstLine="708"/>
        <w:jc w:val="both"/>
        <w:rPr>
          <w:sz w:val="22"/>
          <w:szCs w:val="22"/>
        </w:rPr>
      </w:pPr>
      <w:r w:rsidRPr="003A1BC5">
        <w:rPr>
          <w:b/>
          <w:sz w:val="22"/>
          <w:szCs w:val="22"/>
        </w:rPr>
        <w:t>1.</w:t>
      </w:r>
      <w:r w:rsidRPr="003A1BC5">
        <w:rPr>
          <w:sz w:val="22"/>
          <w:szCs w:val="22"/>
        </w:rPr>
        <w:t xml:space="preserve"> Yazılı sınavda adayların müzikle ilgili bir olgudan yola çıkarak soru/sorular ve bir önerme sorulur. Bununla adayların düşüncelerini yazıya dökme becerisi ve yöneltilen sorunun yanıtlanmasındaki tutarlılıklarının ölçülmesi amaçlanmaktadır.</w:t>
      </w:r>
    </w:p>
    <w:p w:rsidR="00291496" w:rsidRPr="003A1BC5" w:rsidRDefault="00291496" w:rsidP="00291496">
      <w:pPr>
        <w:spacing w:line="276" w:lineRule="auto"/>
        <w:ind w:firstLine="708"/>
        <w:jc w:val="both"/>
        <w:rPr>
          <w:sz w:val="22"/>
          <w:szCs w:val="22"/>
        </w:rPr>
      </w:pPr>
      <w:r w:rsidRPr="003A1BC5">
        <w:rPr>
          <w:b/>
          <w:sz w:val="22"/>
          <w:szCs w:val="22"/>
        </w:rPr>
        <w:t>2.</w:t>
      </w:r>
      <w:r w:rsidRPr="003A1BC5">
        <w:rPr>
          <w:sz w:val="22"/>
          <w:szCs w:val="22"/>
        </w:rPr>
        <w:t xml:space="preserve"> Müziğin teorisi, uygulaması ve kültürüne ilişkin olarak adayların, müzik/müzikolojideki çalışmalardan ne kadar haberdar olduğu, önde gelen besteciler ve icracılar hakkında ne kadar bilgi sahibi oldukları sınanır.</w:t>
      </w:r>
    </w:p>
    <w:p w:rsidR="00291496" w:rsidRPr="003A1BC5" w:rsidRDefault="00291496" w:rsidP="00291496">
      <w:pPr>
        <w:spacing w:line="276" w:lineRule="auto"/>
        <w:ind w:firstLine="708"/>
        <w:jc w:val="both"/>
        <w:rPr>
          <w:sz w:val="22"/>
          <w:szCs w:val="22"/>
        </w:rPr>
      </w:pPr>
    </w:p>
    <w:p w:rsidR="00291496" w:rsidRPr="003A1BC5" w:rsidRDefault="00291496" w:rsidP="00291496">
      <w:pPr>
        <w:spacing w:line="276" w:lineRule="auto"/>
        <w:ind w:firstLine="708"/>
        <w:jc w:val="both"/>
        <w:rPr>
          <w:b/>
          <w:sz w:val="22"/>
          <w:szCs w:val="22"/>
        </w:rPr>
      </w:pPr>
      <w:r w:rsidRPr="003A1BC5">
        <w:rPr>
          <w:b/>
          <w:sz w:val="22"/>
          <w:szCs w:val="22"/>
        </w:rPr>
        <w:t xml:space="preserve">Yazılı sınavda alınan puan % 70 oranında Alan Yeterlik Sınavı puanına etki eder. </w:t>
      </w:r>
      <w:r w:rsidRPr="003A1BC5">
        <w:rPr>
          <w:sz w:val="22"/>
          <w:szCs w:val="22"/>
        </w:rPr>
        <w:t xml:space="preserve"> </w:t>
      </w:r>
    </w:p>
    <w:p w:rsidR="00291496" w:rsidRPr="003A1BC5" w:rsidRDefault="00291496" w:rsidP="00291496">
      <w:pPr>
        <w:spacing w:line="276" w:lineRule="auto"/>
        <w:ind w:firstLine="708"/>
        <w:jc w:val="both"/>
        <w:rPr>
          <w:b/>
          <w:sz w:val="22"/>
          <w:szCs w:val="22"/>
        </w:rPr>
      </w:pPr>
    </w:p>
    <w:p w:rsidR="00291496" w:rsidRPr="003A1BC5" w:rsidRDefault="00291496" w:rsidP="00291496">
      <w:pPr>
        <w:spacing w:line="276" w:lineRule="auto"/>
        <w:ind w:firstLine="708"/>
        <w:jc w:val="both"/>
        <w:rPr>
          <w:b/>
          <w:sz w:val="22"/>
          <w:szCs w:val="22"/>
        </w:rPr>
      </w:pPr>
      <w:r w:rsidRPr="003A1BC5">
        <w:rPr>
          <w:b/>
          <w:sz w:val="22"/>
          <w:szCs w:val="22"/>
        </w:rPr>
        <w:t>II. Sözlü Sınav</w:t>
      </w:r>
    </w:p>
    <w:p w:rsidR="00291496" w:rsidRPr="003A1BC5" w:rsidRDefault="00291496" w:rsidP="00291496">
      <w:pPr>
        <w:spacing w:line="276" w:lineRule="auto"/>
        <w:ind w:firstLine="708"/>
        <w:jc w:val="both"/>
        <w:rPr>
          <w:sz w:val="22"/>
          <w:szCs w:val="22"/>
        </w:rPr>
      </w:pPr>
    </w:p>
    <w:p w:rsidR="00291496" w:rsidRPr="003A1BC5" w:rsidRDefault="00291496" w:rsidP="00291496">
      <w:pPr>
        <w:spacing w:line="276" w:lineRule="auto"/>
        <w:ind w:firstLine="708"/>
        <w:jc w:val="both"/>
        <w:rPr>
          <w:sz w:val="22"/>
          <w:szCs w:val="22"/>
        </w:rPr>
      </w:pPr>
      <w:r w:rsidRPr="003A1BC5">
        <w:rPr>
          <w:b/>
          <w:sz w:val="22"/>
          <w:szCs w:val="22"/>
        </w:rPr>
        <w:t>1.</w:t>
      </w:r>
      <w:r w:rsidRPr="003A1BC5">
        <w:rPr>
          <w:sz w:val="22"/>
          <w:szCs w:val="22"/>
        </w:rPr>
        <w:t xml:space="preserve"> Bu sınavda adayların lisans ve yüksek lisans eğitimleri boyunca edindikleri müzik bilgilerinin yanı sıra alana yönelik genel kültürlerini, bilgi ve kazanımlarını ölçmeye yönelik sorular yöneltilir. Adayların, doktora programından beklentileri, hedefleri, yapmak istedikleri çalışmaları, tasarladıkları projeleri üzerine konuşulur. </w:t>
      </w:r>
    </w:p>
    <w:p w:rsidR="00291496" w:rsidRPr="003A1BC5" w:rsidRDefault="00291496" w:rsidP="00291496">
      <w:pPr>
        <w:spacing w:line="276" w:lineRule="auto"/>
        <w:ind w:firstLine="708"/>
        <w:jc w:val="both"/>
        <w:rPr>
          <w:sz w:val="22"/>
          <w:szCs w:val="22"/>
        </w:rPr>
      </w:pPr>
    </w:p>
    <w:p w:rsidR="00291496" w:rsidRPr="003A1BC5" w:rsidRDefault="00291496" w:rsidP="00291496">
      <w:pPr>
        <w:spacing w:line="276" w:lineRule="auto"/>
        <w:ind w:left="708"/>
        <w:jc w:val="both"/>
        <w:rPr>
          <w:b/>
          <w:sz w:val="22"/>
          <w:szCs w:val="22"/>
        </w:rPr>
      </w:pPr>
      <w:r w:rsidRPr="003A1BC5">
        <w:rPr>
          <w:b/>
          <w:sz w:val="22"/>
          <w:szCs w:val="22"/>
        </w:rPr>
        <w:t xml:space="preserve">Sözlü sınavda alınan puan % 30 oranında Alan Yeterlik Sınavı puanına etki eder. </w:t>
      </w:r>
    </w:p>
    <w:p w:rsidR="00291496" w:rsidRPr="003A1BC5" w:rsidRDefault="00291496" w:rsidP="00291496">
      <w:pPr>
        <w:spacing w:line="276" w:lineRule="auto"/>
        <w:ind w:left="708"/>
        <w:jc w:val="both"/>
        <w:rPr>
          <w:b/>
          <w:sz w:val="22"/>
          <w:szCs w:val="22"/>
        </w:rPr>
      </w:pPr>
    </w:p>
    <w:p w:rsidR="00AF6DD9" w:rsidRDefault="00AF6DD9" w:rsidP="00291496">
      <w:pPr>
        <w:spacing w:line="276" w:lineRule="auto"/>
        <w:ind w:left="708"/>
        <w:jc w:val="both"/>
        <w:rPr>
          <w:b/>
          <w:sz w:val="22"/>
          <w:szCs w:val="22"/>
        </w:rPr>
      </w:pPr>
    </w:p>
    <w:p w:rsidR="00AF6DD9" w:rsidRDefault="00AF6DD9" w:rsidP="00291496">
      <w:pPr>
        <w:spacing w:line="276" w:lineRule="auto"/>
        <w:ind w:left="708"/>
        <w:jc w:val="both"/>
        <w:rPr>
          <w:b/>
          <w:sz w:val="22"/>
          <w:szCs w:val="22"/>
        </w:rPr>
      </w:pPr>
    </w:p>
    <w:p w:rsidR="003B5B77" w:rsidRDefault="003B5B77" w:rsidP="00291496">
      <w:pPr>
        <w:spacing w:line="276" w:lineRule="auto"/>
        <w:ind w:left="708"/>
        <w:jc w:val="both"/>
        <w:rPr>
          <w:b/>
          <w:sz w:val="22"/>
          <w:szCs w:val="22"/>
        </w:rPr>
      </w:pPr>
    </w:p>
    <w:p w:rsidR="00291496" w:rsidRPr="003A1BC5" w:rsidRDefault="00291496" w:rsidP="00291496">
      <w:pPr>
        <w:spacing w:line="276" w:lineRule="auto"/>
        <w:ind w:left="708"/>
        <w:jc w:val="both"/>
        <w:rPr>
          <w:b/>
          <w:sz w:val="22"/>
          <w:szCs w:val="22"/>
        </w:rPr>
      </w:pPr>
      <w:r w:rsidRPr="003A1BC5">
        <w:rPr>
          <w:b/>
          <w:sz w:val="22"/>
          <w:szCs w:val="22"/>
        </w:rPr>
        <w:t>DOKTORA ALAN YETERLİK SINAVI PUANININ HESAPLANMASI</w:t>
      </w:r>
    </w:p>
    <w:p w:rsidR="00291496" w:rsidRPr="003A1BC5" w:rsidRDefault="00291496" w:rsidP="00291496">
      <w:pPr>
        <w:spacing w:line="276" w:lineRule="auto"/>
        <w:ind w:left="708"/>
        <w:jc w:val="both"/>
        <w:rPr>
          <w:sz w:val="22"/>
          <w:szCs w:val="22"/>
        </w:rPr>
      </w:pPr>
    </w:p>
    <w:p w:rsidR="00291496" w:rsidRPr="003A1BC5" w:rsidRDefault="00291496" w:rsidP="00291496">
      <w:pPr>
        <w:pStyle w:val="GvdeMetni"/>
        <w:spacing w:line="276" w:lineRule="auto"/>
        <w:ind w:firstLine="708"/>
        <w:rPr>
          <w:sz w:val="22"/>
          <w:szCs w:val="22"/>
        </w:rPr>
      </w:pPr>
      <w:r w:rsidRPr="003A1BC5">
        <w:rPr>
          <w:sz w:val="22"/>
          <w:szCs w:val="22"/>
        </w:rPr>
        <w:t xml:space="preserve">Müzik Bilimleri Anabilim Dalı Doktora Alan Yeterlik Sınavı puanı hesaplanırken adayın yazılı ve sözlü sınavdan almış olduğu puanlar toplanarak Doktora Alan Yeterlik Sınavı puanı tespit edilir. </w:t>
      </w:r>
    </w:p>
    <w:p w:rsidR="00291496" w:rsidRPr="003A1BC5" w:rsidRDefault="00291496" w:rsidP="00291496">
      <w:pPr>
        <w:pStyle w:val="GvdeMetni"/>
        <w:spacing w:line="276" w:lineRule="auto"/>
        <w:ind w:firstLine="708"/>
        <w:rPr>
          <w:sz w:val="22"/>
          <w:szCs w:val="22"/>
        </w:rPr>
      </w:pPr>
    </w:p>
    <w:p w:rsidR="00291496" w:rsidRPr="003A1BC5" w:rsidRDefault="00291496" w:rsidP="00291496">
      <w:pPr>
        <w:pStyle w:val="GvdeMetni"/>
        <w:spacing w:line="276" w:lineRule="auto"/>
        <w:ind w:firstLine="708"/>
        <w:rPr>
          <w:b/>
          <w:sz w:val="22"/>
          <w:szCs w:val="22"/>
        </w:rPr>
      </w:pPr>
      <w:r w:rsidRPr="003A1BC5">
        <w:rPr>
          <w:b/>
          <w:sz w:val="22"/>
          <w:szCs w:val="22"/>
        </w:rPr>
        <w:t xml:space="preserve">Alan Yeterlik Sınavından 65 ve üzeri not alanlar Yerleştirme Puan hesaplamasına </w:t>
      </w:r>
      <w:proofErr w:type="gramStart"/>
      <w:r w:rsidRPr="003A1BC5">
        <w:rPr>
          <w:b/>
          <w:sz w:val="22"/>
          <w:szCs w:val="22"/>
        </w:rPr>
        <w:t>dahil</w:t>
      </w:r>
      <w:proofErr w:type="gramEnd"/>
      <w:r w:rsidRPr="003A1BC5">
        <w:rPr>
          <w:b/>
          <w:sz w:val="22"/>
          <w:szCs w:val="22"/>
        </w:rPr>
        <w:t xml:space="preserve"> edilir.</w:t>
      </w:r>
    </w:p>
    <w:p w:rsidR="00981A11" w:rsidRDefault="00981A11" w:rsidP="00AF6DD9">
      <w:pPr>
        <w:widowControl w:val="0"/>
        <w:spacing w:before="155"/>
        <w:ind w:right="188"/>
        <w:rPr>
          <w:b/>
          <w:lang w:val="en-US" w:eastAsia="en-US"/>
        </w:rPr>
      </w:pPr>
    </w:p>
    <w:p w:rsidR="00291496" w:rsidRDefault="00291496" w:rsidP="00903DAC">
      <w:pPr>
        <w:widowControl w:val="0"/>
        <w:spacing w:before="155"/>
        <w:ind w:right="188"/>
        <w:rPr>
          <w:b/>
          <w:lang w:val="en-US" w:eastAsia="en-US"/>
        </w:rPr>
      </w:pPr>
    </w:p>
    <w:p w:rsidR="003F7665" w:rsidRPr="00D26E90" w:rsidRDefault="003F7665" w:rsidP="00015F2D">
      <w:pPr>
        <w:spacing w:before="155"/>
        <w:ind w:left="202" w:right="-284"/>
        <w:jc w:val="center"/>
        <w:rPr>
          <w:b/>
          <w:sz w:val="22"/>
          <w:szCs w:val="22"/>
        </w:rPr>
      </w:pPr>
      <w:r w:rsidRPr="00D26E90">
        <w:rPr>
          <w:b/>
          <w:sz w:val="22"/>
          <w:szCs w:val="22"/>
        </w:rPr>
        <w:t>SANATTA YETERLİK PROGRAMI ALAN YETERLİK SINAVI ESASLARI</w:t>
      </w:r>
    </w:p>
    <w:p w:rsidR="003F7665" w:rsidRPr="00D26E90" w:rsidRDefault="003F7665" w:rsidP="00015F2D">
      <w:pPr>
        <w:pStyle w:val="GvdeMetni"/>
        <w:ind w:right="-284"/>
        <w:rPr>
          <w:b/>
          <w:sz w:val="22"/>
          <w:szCs w:val="22"/>
        </w:rPr>
      </w:pPr>
    </w:p>
    <w:p w:rsidR="003F7665" w:rsidRPr="00D26E90" w:rsidRDefault="003F7665" w:rsidP="00015F2D">
      <w:pPr>
        <w:pStyle w:val="GvdeMetni"/>
        <w:spacing w:line="276" w:lineRule="auto"/>
        <w:ind w:right="-284"/>
        <w:rPr>
          <w:sz w:val="22"/>
          <w:szCs w:val="22"/>
        </w:rPr>
      </w:pPr>
      <w:r w:rsidRPr="00D26E90">
        <w:rPr>
          <w:sz w:val="22"/>
          <w:szCs w:val="22"/>
        </w:rPr>
        <w:t xml:space="preserve">Resim </w:t>
      </w:r>
      <w:proofErr w:type="spellStart"/>
      <w:r w:rsidRPr="00D26E90">
        <w:rPr>
          <w:sz w:val="22"/>
          <w:szCs w:val="22"/>
        </w:rPr>
        <w:t>Anasanat</w:t>
      </w:r>
      <w:proofErr w:type="spellEnd"/>
      <w:r w:rsidRPr="00D26E90">
        <w:rPr>
          <w:sz w:val="22"/>
          <w:szCs w:val="22"/>
        </w:rPr>
        <w:t xml:space="preserve"> Dalı Sanatta Yeterlik Programına alınacak öğrencileri tespit etmek için uygulanacak Alan Yeterlik Sınavı </w:t>
      </w:r>
      <w:r w:rsidRPr="00D26E90">
        <w:rPr>
          <w:b/>
          <w:sz w:val="22"/>
          <w:szCs w:val="22"/>
        </w:rPr>
        <w:t xml:space="preserve">Yazılı </w:t>
      </w:r>
      <w:r w:rsidRPr="00D26E90">
        <w:rPr>
          <w:sz w:val="22"/>
          <w:szCs w:val="22"/>
        </w:rPr>
        <w:t xml:space="preserve">ve </w:t>
      </w:r>
      <w:r w:rsidRPr="00D26E90">
        <w:rPr>
          <w:b/>
          <w:sz w:val="22"/>
          <w:szCs w:val="22"/>
        </w:rPr>
        <w:t>Mülakat/</w:t>
      </w:r>
      <w:proofErr w:type="spellStart"/>
      <w:r w:rsidRPr="00D26E90">
        <w:rPr>
          <w:b/>
          <w:sz w:val="22"/>
          <w:szCs w:val="22"/>
        </w:rPr>
        <w:t>Portfolyo</w:t>
      </w:r>
      <w:proofErr w:type="spellEnd"/>
      <w:r w:rsidRPr="00D26E90">
        <w:rPr>
          <w:b/>
          <w:sz w:val="22"/>
          <w:szCs w:val="22"/>
        </w:rPr>
        <w:t xml:space="preserve"> İncelemesi </w:t>
      </w:r>
      <w:r w:rsidRPr="00D26E90">
        <w:rPr>
          <w:sz w:val="22"/>
          <w:szCs w:val="22"/>
        </w:rPr>
        <w:t>olmak üzere iki aşamadan oluşur ve 100 (yüz) tam puan üzerinden değerlendirilir.</w:t>
      </w:r>
    </w:p>
    <w:p w:rsidR="003F7665" w:rsidRPr="00D26E90" w:rsidRDefault="003F7665" w:rsidP="00015F2D">
      <w:pPr>
        <w:pStyle w:val="Balk11"/>
        <w:ind w:right="-284"/>
        <w:rPr>
          <w:sz w:val="22"/>
          <w:szCs w:val="22"/>
        </w:rPr>
      </w:pPr>
      <w:proofErr w:type="spellStart"/>
      <w:r w:rsidRPr="00D26E90">
        <w:rPr>
          <w:sz w:val="22"/>
          <w:szCs w:val="22"/>
        </w:rPr>
        <w:t>Yazılı</w:t>
      </w:r>
      <w:proofErr w:type="spellEnd"/>
      <w:r w:rsidRPr="00D26E90">
        <w:rPr>
          <w:sz w:val="22"/>
          <w:szCs w:val="22"/>
        </w:rPr>
        <w:t xml:space="preserve"> </w:t>
      </w:r>
      <w:proofErr w:type="spellStart"/>
      <w:r w:rsidRPr="00D26E90">
        <w:rPr>
          <w:sz w:val="22"/>
          <w:szCs w:val="22"/>
        </w:rPr>
        <w:t>Sınav</w:t>
      </w:r>
      <w:proofErr w:type="spellEnd"/>
    </w:p>
    <w:p w:rsidR="003F7665" w:rsidRPr="00D26E90" w:rsidRDefault="003F7665" w:rsidP="00015F2D">
      <w:pPr>
        <w:pStyle w:val="GvdeMetni"/>
        <w:spacing w:before="45" w:line="276" w:lineRule="auto"/>
        <w:ind w:right="-284"/>
        <w:rPr>
          <w:sz w:val="22"/>
          <w:szCs w:val="22"/>
        </w:rPr>
      </w:pPr>
      <w:r w:rsidRPr="00D26E90">
        <w:rPr>
          <w:sz w:val="22"/>
          <w:szCs w:val="22"/>
        </w:rPr>
        <w:t xml:space="preserve">Adayların genel sanat bilgisi, alanla ilgili bilgileri yorumlama ve </w:t>
      </w:r>
      <w:proofErr w:type="spellStart"/>
      <w:r w:rsidRPr="00D26E90">
        <w:rPr>
          <w:sz w:val="22"/>
          <w:szCs w:val="22"/>
        </w:rPr>
        <w:t>ıugun</w:t>
      </w:r>
      <w:proofErr w:type="spellEnd"/>
      <w:r w:rsidRPr="00D26E90">
        <w:rPr>
          <w:sz w:val="22"/>
          <w:szCs w:val="22"/>
        </w:rPr>
        <w:t xml:space="preserve"> bağlamlarda kullanarak geliştirme veya oluşturma becerilerini ölçmek için </w:t>
      </w:r>
      <w:proofErr w:type="gramStart"/>
      <w:r w:rsidRPr="00D26E90">
        <w:rPr>
          <w:sz w:val="22"/>
          <w:szCs w:val="22"/>
        </w:rPr>
        <w:t>yazılı  olarak</w:t>
      </w:r>
      <w:proofErr w:type="gramEnd"/>
      <w:r w:rsidRPr="00D26E90">
        <w:rPr>
          <w:sz w:val="22"/>
          <w:szCs w:val="22"/>
        </w:rPr>
        <w:t xml:space="preserve"> yapılır. Adaylar sınava toplu olarak alınır.</w:t>
      </w:r>
    </w:p>
    <w:p w:rsidR="003F7665" w:rsidRPr="00D26E90" w:rsidRDefault="003F7665" w:rsidP="00015F2D">
      <w:pPr>
        <w:pStyle w:val="Balk11"/>
        <w:spacing w:before="5"/>
        <w:ind w:right="-284"/>
        <w:rPr>
          <w:sz w:val="22"/>
          <w:szCs w:val="22"/>
        </w:rPr>
      </w:pPr>
      <w:proofErr w:type="spellStart"/>
      <w:r w:rsidRPr="00D26E90">
        <w:rPr>
          <w:sz w:val="22"/>
          <w:szCs w:val="22"/>
        </w:rPr>
        <w:t>Mülakat</w:t>
      </w:r>
      <w:proofErr w:type="spellEnd"/>
      <w:r w:rsidRPr="00D26E90">
        <w:rPr>
          <w:sz w:val="22"/>
          <w:szCs w:val="22"/>
        </w:rPr>
        <w:t xml:space="preserve">/ </w:t>
      </w:r>
      <w:proofErr w:type="spellStart"/>
      <w:r w:rsidRPr="00D26E90">
        <w:rPr>
          <w:sz w:val="22"/>
          <w:szCs w:val="22"/>
        </w:rPr>
        <w:t>Portfolyo</w:t>
      </w:r>
      <w:proofErr w:type="spellEnd"/>
      <w:r w:rsidRPr="00D26E90">
        <w:rPr>
          <w:sz w:val="22"/>
          <w:szCs w:val="22"/>
        </w:rPr>
        <w:t xml:space="preserve"> </w:t>
      </w:r>
      <w:proofErr w:type="spellStart"/>
      <w:r w:rsidRPr="00D26E90">
        <w:rPr>
          <w:sz w:val="22"/>
          <w:szCs w:val="22"/>
        </w:rPr>
        <w:t>İncelemesi</w:t>
      </w:r>
      <w:proofErr w:type="spellEnd"/>
    </w:p>
    <w:p w:rsidR="003F7665" w:rsidRPr="00D26E90" w:rsidRDefault="003F7665" w:rsidP="00015F2D">
      <w:pPr>
        <w:pStyle w:val="GvdeMetni"/>
        <w:spacing w:before="41" w:line="276" w:lineRule="auto"/>
        <w:ind w:right="-284"/>
        <w:rPr>
          <w:sz w:val="22"/>
          <w:szCs w:val="22"/>
        </w:rPr>
      </w:pPr>
      <w:r w:rsidRPr="00D26E90">
        <w:rPr>
          <w:sz w:val="22"/>
          <w:szCs w:val="22"/>
        </w:rPr>
        <w:t>Sanatsal bilgi ve uygulamalara, adayın dosyasına ilişkin sözlü olarak yapılır. Adaylar sınava tek tek alınır.</w:t>
      </w:r>
    </w:p>
    <w:p w:rsidR="003F7665" w:rsidRPr="00D26E90" w:rsidRDefault="003F7665" w:rsidP="00015F2D">
      <w:pPr>
        <w:pStyle w:val="GvdeMetni"/>
        <w:spacing w:line="276" w:lineRule="auto"/>
        <w:ind w:right="-284"/>
        <w:rPr>
          <w:sz w:val="22"/>
          <w:szCs w:val="22"/>
        </w:rPr>
      </w:pPr>
      <w:proofErr w:type="spellStart"/>
      <w:r w:rsidRPr="00D26E90">
        <w:rPr>
          <w:sz w:val="22"/>
          <w:szCs w:val="22"/>
        </w:rPr>
        <w:t>Portfolyo</w:t>
      </w:r>
      <w:proofErr w:type="spellEnd"/>
      <w:r w:rsidRPr="00D26E90">
        <w:rPr>
          <w:sz w:val="22"/>
          <w:szCs w:val="22"/>
        </w:rPr>
        <w:t xml:space="preserve"> incelemesi için adaylar başvurdukları sanat dalının özelliklerine göre, yapmış oldukları sanatsal çalışmalarını kapsayacak şekilde hazırlamış oldukları sunum dosyalarını </w:t>
      </w:r>
      <w:r w:rsidRPr="00D26E90">
        <w:rPr>
          <w:sz w:val="22"/>
          <w:szCs w:val="22"/>
          <w:u w:val="single"/>
        </w:rPr>
        <w:t>mülakat sınavına alındıklarında jüriye teslim ederler.</w:t>
      </w:r>
    </w:p>
    <w:p w:rsidR="003F7665" w:rsidRPr="00D26E90" w:rsidRDefault="003F7665" w:rsidP="00015F2D">
      <w:pPr>
        <w:pStyle w:val="GvdeMetni"/>
        <w:ind w:right="-284"/>
        <w:rPr>
          <w:sz w:val="22"/>
          <w:szCs w:val="22"/>
        </w:rPr>
      </w:pPr>
      <w:proofErr w:type="spellStart"/>
      <w:r w:rsidRPr="00D26E90">
        <w:rPr>
          <w:sz w:val="22"/>
          <w:szCs w:val="22"/>
        </w:rPr>
        <w:t>Portfolyolar</w:t>
      </w:r>
      <w:proofErr w:type="spellEnd"/>
      <w:r w:rsidRPr="00D26E90">
        <w:rPr>
          <w:sz w:val="22"/>
          <w:szCs w:val="22"/>
        </w:rPr>
        <w:t xml:space="preserve"> adaylara iade edilmeyecektir.</w:t>
      </w:r>
    </w:p>
    <w:p w:rsidR="003F7665" w:rsidRPr="00D26E90" w:rsidRDefault="003F7665" w:rsidP="00015F2D">
      <w:pPr>
        <w:pStyle w:val="GvdeMetni"/>
        <w:spacing w:before="36"/>
        <w:ind w:left="823" w:right="-284"/>
        <w:rPr>
          <w:sz w:val="22"/>
          <w:szCs w:val="22"/>
        </w:rPr>
      </w:pPr>
      <w:proofErr w:type="spellStart"/>
      <w:r w:rsidRPr="00D26E90">
        <w:rPr>
          <w:sz w:val="22"/>
          <w:szCs w:val="22"/>
        </w:rPr>
        <w:t>Portfolyolar</w:t>
      </w:r>
      <w:proofErr w:type="spellEnd"/>
      <w:r w:rsidRPr="00D26E90">
        <w:rPr>
          <w:sz w:val="22"/>
          <w:szCs w:val="22"/>
        </w:rPr>
        <w:t>:</w:t>
      </w:r>
    </w:p>
    <w:p w:rsidR="003F7665" w:rsidRPr="00D26E90" w:rsidRDefault="003F7665" w:rsidP="00015F2D">
      <w:pPr>
        <w:pStyle w:val="ListeParagraf"/>
        <w:widowControl w:val="0"/>
        <w:numPr>
          <w:ilvl w:val="0"/>
          <w:numId w:val="2"/>
        </w:numPr>
        <w:spacing w:before="1"/>
        <w:ind w:left="851" w:right="-284" w:hanging="284"/>
        <w:contextualSpacing w:val="0"/>
        <w:rPr>
          <w:sz w:val="22"/>
          <w:szCs w:val="22"/>
        </w:rPr>
      </w:pPr>
      <w:r w:rsidRPr="00D26E90">
        <w:rPr>
          <w:sz w:val="22"/>
          <w:szCs w:val="22"/>
        </w:rPr>
        <w:t xml:space="preserve">Basılı </w:t>
      </w:r>
      <w:proofErr w:type="spellStart"/>
      <w:r w:rsidRPr="00D26E90">
        <w:rPr>
          <w:sz w:val="22"/>
          <w:szCs w:val="22"/>
        </w:rPr>
        <w:t>portfolyo</w:t>
      </w:r>
      <w:proofErr w:type="spellEnd"/>
      <w:r w:rsidRPr="00D26E90">
        <w:rPr>
          <w:sz w:val="22"/>
          <w:szCs w:val="22"/>
        </w:rPr>
        <w:t xml:space="preserve"> şeklinde; </w:t>
      </w:r>
    </w:p>
    <w:p w:rsidR="003F7665" w:rsidRPr="00D26E90" w:rsidRDefault="003F7665" w:rsidP="00015F2D">
      <w:pPr>
        <w:pStyle w:val="ListeParagraf"/>
        <w:widowControl w:val="0"/>
        <w:numPr>
          <w:ilvl w:val="0"/>
          <w:numId w:val="2"/>
        </w:numPr>
        <w:spacing w:before="39" w:line="276" w:lineRule="auto"/>
        <w:ind w:left="851" w:right="-284" w:hanging="284"/>
        <w:contextualSpacing w:val="0"/>
        <w:jc w:val="both"/>
        <w:rPr>
          <w:sz w:val="22"/>
          <w:szCs w:val="22"/>
        </w:rPr>
      </w:pPr>
      <w:proofErr w:type="spellStart"/>
      <w:r w:rsidRPr="00D26E90">
        <w:rPr>
          <w:sz w:val="22"/>
          <w:szCs w:val="22"/>
        </w:rPr>
        <w:t>Portfolyo</w:t>
      </w:r>
      <w:proofErr w:type="spellEnd"/>
      <w:r w:rsidRPr="00D26E90">
        <w:rPr>
          <w:sz w:val="22"/>
          <w:szCs w:val="22"/>
        </w:rPr>
        <w:t xml:space="preserve"> adayın başvurduğu programdaki mesleki gelişimini gösteren ve buna ilişkin her türlü doküman ve görsel ve/veya işitsel malzemeyi kapsayacak şekilde hazırlanacak, varsa yayınları, aldığı ödüller vb. (ispat belgeleriyle birlikte); yapıtlarının görselleri bulunacaktır. </w:t>
      </w:r>
      <w:proofErr w:type="spellStart"/>
      <w:r w:rsidRPr="00D26E90">
        <w:rPr>
          <w:sz w:val="22"/>
          <w:szCs w:val="22"/>
        </w:rPr>
        <w:t>Portfolyo</w:t>
      </w:r>
      <w:proofErr w:type="spellEnd"/>
      <w:r w:rsidRPr="00D26E90">
        <w:rPr>
          <w:sz w:val="22"/>
          <w:szCs w:val="22"/>
        </w:rPr>
        <w:t xml:space="preserve"> içinde adayın özgeçmişi ve kompozisyon yer alacaktır. </w:t>
      </w:r>
    </w:p>
    <w:p w:rsidR="003F7665" w:rsidRPr="00D26E90" w:rsidRDefault="003F7665" w:rsidP="00015F2D">
      <w:pPr>
        <w:pStyle w:val="ListeParagraf"/>
        <w:widowControl w:val="0"/>
        <w:numPr>
          <w:ilvl w:val="0"/>
          <w:numId w:val="2"/>
        </w:numPr>
        <w:spacing w:before="39" w:line="276" w:lineRule="auto"/>
        <w:ind w:left="851" w:right="-284" w:hanging="284"/>
        <w:contextualSpacing w:val="0"/>
        <w:jc w:val="both"/>
        <w:rPr>
          <w:sz w:val="22"/>
          <w:szCs w:val="22"/>
        </w:rPr>
      </w:pPr>
      <w:proofErr w:type="spellStart"/>
      <w:r w:rsidRPr="00D26E90">
        <w:rPr>
          <w:sz w:val="22"/>
          <w:szCs w:val="22"/>
        </w:rPr>
        <w:t>Portfolyo</w:t>
      </w:r>
      <w:proofErr w:type="spellEnd"/>
      <w:r w:rsidRPr="00D26E90">
        <w:rPr>
          <w:sz w:val="22"/>
          <w:szCs w:val="22"/>
        </w:rPr>
        <w:t xml:space="preserve"> içinde yer alan Kompozisyonda adaylar: </w:t>
      </w:r>
    </w:p>
    <w:p w:rsidR="003F7665" w:rsidRPr="00D26E90" w:rsidRDefault="003F7665" w:rsidP="00015F2D">
      <w:pPr>
        <w:pStyle w:val="ListeParagraf"/>
        <w:widowControl w:val="0"/>
        <w:numPr>
          <w:ilvl w:val="0"/>
          <w:numId w:val="3"/>
        </w:numPr>
        <w:spacing w:before="39" w:line="276" w:lineRule="auto"/>
        <w:ind w:right="-284" w:firstLine="207"/>
        <w:contextualSpacing w:val="0"/>
        <w:jc w:val="both"/>
        <w:rPr>
          <w:sz w:val="22"/>
          <w:szCs w:val="22"/>
        </w:rPr>
      </w:pPr>
      <w:r w:rsidRPr="00D26E90">
        <w:rPr>
          <w:sz w:val="22"/>
          <w:szCs w:val="22"/>
        </w:rPr>
        <w:t xml:space="preserve">Neden Sanatta </w:t>
      </w:r>
      <w:proofErr w:type="gramStart"/>
      <w:r w:rsidRPr="00D26E90">
        <w:rPr>
          <w:sz w:val="22"/>
          <w:szCs w:val="22"/>
        </w:rPr>
        <w:t>Yeterlik  eğitimi</w:t>
      </w:r>
      <w:proofErr w:type="gramEnd"/>
      <w:r w:rsidRPr="00D26E90">
        <w:rPr>
          <w:sz w:val="22"/>
          <w:szCs w:val="22"/>
        </w:rPr>
        <w:t xml:space="preserve"> almak istediklerini ve amaçlarını;</w:t>
      </w:r>
    </w:p>
    <w:p w:rsidR="003F7665" w:rsidRPr="00D26E90" w:rsidRDefault="003F7665" w:rsidP="00015F2D">
      <w:pPr>
        <w:pStyle w:val="ListeParagraf"/>
        <w:widowControl w:val="0"/>
        <w:numPr>
          <w:ilvl w:val="0"/>
          <w:numId w:val="3"/>
        </w:numPr>
        <w:spacing w:before="39" w:line="276" w:lineRule="auto"/>
        <w:ind w:right="-284" w:firstLine="207"/>
        <w:contextualSpacing w:val="0"/>
        <w:jc w:val="both"/>
        <w:rPr>
          <w:sz w:val="22"/>
          <w:szCs w:val="22"/>
        </w:rPr>
      </w:pPr>
      <w:r w:rsidRPr="00D26E90">
        <w:rPr>
          <w:sz w:val="22"/>
          <w:szCs w:val="22"/>
        </w:rPr>
        <w:t>Hangi konuda uzmanlaşmak istediklerini;</w:t>
      </w:r>
    </w:p>
    <w:p w:rsidR="003F7665" w:rsidRPr="00D26E90" w:rsidRDefault="003F7665" w:rsidP="00015F2D">
      <w:pPr>
        <w:pStyle w:val="ListeParagraf"/>
        <w:widowControl w:val="0"/>
        <w:numPr>
          <w:ilvl w:val="0"/>
          <w:numId w:val="3"/>
        </w:numPr>
        <w:spacing w:before="39" w:line="276" w:lineRule="auto"/>
        <w:ind w:right="-284" w:firstLine="207"/>
        <w:contextualSpacing w:val="0"/>
        <w:jc w:val="both"/>
        <w:rPr>
          <w:sz w:val="22"/>
          <w:szCs w:val="22"/>
        </w:rPr>
      </w:pPr>
      <w:r w:rsidRPr="00D26E90">
        <w:rPr>
          <w:sz w:val="22"/>
          <w:szCs w:val="22"/>
        </w:rPr>
        <w:t xml:space="preserve">Çalışmayı düşündükleri tez konusunun kapsamı ve bağlamını </w:t>
      </w:r>
      <w:proofErr w:type="spellStart"/>
      <w:r w:rsidRPr="00D26E90">
        <w:rPr>
          <w:sz w:val="22"/>
          <w:szCs w:val="22"/>
        </w:rPr>
        <w:t>açıklaryıcı</w:t>
      </w:r>
      <w:proofErr w:type="spellEnd"/>
      <w:r w:rsidRPr="00D26E90">
        <w:rPr>
          <w:sz w:val="22"/>
          <w:szCs w:val="22"/>
        </w:rPr>
        <w:t xml:space="preserve"> en az </w:t>
      </w:r>
      <w:proofErr w:type="gramStart"/>
      <w:r w:rsidRPr="00D26E90">
        <w:rPr>
          <w:sz w:val="22"/>
          <w:szCs w:val="22"/>
        </w:rPr>
        <w:t>250 , en</w:t>
      </w:r>
      <w:proofErr w:type="gramEnd"/>
      <w:r w:rsidRPr="00D26E90">
        <w:rPr>
          <w:sz w:val="22"/>
          <w:szCs w:val="22"/>
        </w:rPr>
        <w:t xml:space="preserve"> çok 300 kelimelik bir metin yazmalıdırlar. Metnin 12 punto Times New Roman yazı karakterinde ve bir buçuk satır aralıklı olarak yazılması zorunludur.</w:t>
      </w:r>
    </w:p>
    <w:p w:rsidR="003F7665" w:rsidRPr="00D26E90" w:rsidRDefault="003F7665" w:rsidP="00015F2D">
      <w:pPr>
        <w:pStyle w:val="ListeParagraf"/>
        <w:widowControl w:val="0"/>
        <w:numPr>
          <w:ilvl w:val="0"/>
          <w:numId w:val="2"/>
        </w:numPr>
        <w:spacing w:before="1" w:line="276" w:lineRule="auto"/>
        <w:ind w:left="851" w:right="-284" w:hanging="284"/>
        <w:contextualSpacing w:val="0"/>
        <w:jc w:val="both"/>
        <w:rPr>
          <w:sz w:val="22"/>
          <w:szCs w:val="22"/>
        </w:rPr>
      </w:pPr>
      <w:r w:rsidRPr="00D26E90">
        <w:rPr>
          <w:sz w:val="22"/>
          <w:szCs w:val="22"/>
        </w:rPr>
        <w:t>Görseller değerlendirmeye uygun şekilde yüksek çözünürlükte ve büyüklükte tek sayfaya basılmış, teknik bilgileri verilmiş olacaktır;</w:t>
      </w:r>
    </w:p>
    <w:p w:rsidR="003F7665" w:rsidRPr="00D26E90" w:rsidRDefault="003F7665" w:rsidP="00015F2D">
      <w:pPr>
        <w:pStyle w:val="ListeParagraf"/>
        <w:widowControl w:val="0"/>
        <w:numPr>
          <w:ilvl w:val="0"/>
          <w:numId w:val="2"/>
        </w:numPr>
        <w:spacing w:before="1" w:line="276" w:lineRule="auto"/>
        <w:ind w:left="851" w:right="-284" w:hanging="284"/>
        <w:contextualSpacing w:val="0"/>
        <w:jc w:val="both"/>
        <w:rPr>
          <w:sz w:val="22"/>
          <w:szCs w:val="22"/>
        </w:rPr>
      </w:pPr>
      <w:r w:rsidRPr="00D26E90">
        <w:rPr>
          <w:sz w:val="22"/>
          <w:szCs w:val="22"/>
        </w:rPr>
        <w:t>Adayın video, yeni medya, performans vb. gibi çalışmaları varsa bunların dijital kopyaları yanında, dosyada basılmış görselleri de olacaktır;</w:t>
      </w:r>
    </w:p>
    <w:p w:rsidR="003F7665" w:rsidRPr="00D26E90" w:rsidRDefault="003F7665" w:rsidP="00015F2D">
      <w:pPr>
        <w:pStyle w:val="ListeParagraf"/>
        <w:widowControl w:val="0"/>
        <w:numPr>
          <w:ilvl w:val="0"/>
          <w:numId w:val="2"/>
        </w:numPr>
        <w:spacing w:before="1" w:line="276" w:lineRule="auto"/>
        <w:ind w:left="851" w:right="-284" w:hanging="284"/>
        <w:contextualSpacing w:val="0"/>
        <w:jc w:val="both"/>
        <w:rPr>
          <w:sz w:val="22"/>
          <w:szCs w:val="22"/>
        </w:rPr>
      </w:pPr>
      <w:r w:rsidRPr="00D26E90">
        <w:rPr>
          <w:sz w:val="22"/>
          <w:szCs w:val="22"/>
        </w:rPr>
        <w:t xml:space="preserve">Adayın video, yeni medya, performans vb. gibi çalışmaları varsa bunların dijital kopyaları yanında dosyada basılmış görselleri de olacaktır; </w:t>
      </w:r>
      <w:r w:rsidRPr="00D26E90">
        <w:rPr>
          <w:sz w:val="22"/>
          <w:szCs w:val="22"/>
          <w:u w:val="single"/>
        </w:rPr>
        <w:t xml:space="preserve">Sınav salonunda </w:t>
      </w:r>
      <w:proofErr w:type="gramStart"/>
      <w:r w:rsidRPr="00D26E90">
        <w:rPr>
          <w:sz w:val="22"/>
          <w:szCs w:val="22"/>
          <w:u w:val="single"/>
        </w:rPr>
        <w:t>laptop</w:t>
      </w:r>
      <w:proofErr w:type="gramEnd"/>
      <w:r w:rsidRPr="00D26E90">
        <w:rPr>
          <w:sz w:val="22"/>
          <w:szCs w:val="22"/>
          <w:u w:val="single"/>
        </w:rPr>
        <w:t>, bilgisayar vb. teknik donanım sağlanmayacaktır.</w:t>
      </w:r>
    </w:p>
    <w:p w:rsidR="003F7665" w:rsidRPr="00D26E90" w:rsidRDefault="003F7665" w:rsidP="00015F2D">
      <w:pPr>
        <w:pStyle w:val="ListeParagraf"/>
        <w:widowControl w:val="0"/>
        <w:numPr>
          <w:ilvl w:val="0"/>
          <w:numId w:val="2"/>
        </w:numPr>
        <w:spacing w:before="1" w:line="271" w:lineRule="auto"/>
        <w:ind w:left="851" w:right="-284" w:hanging="284"/>
        <w:contextualSpacing w:val="0"/>
        <w:jc w:val="both"/>
        <w:rPr>
          <w:sz w:val="22"/>
          <w:szCs w:val="22"/>
        </w:rPr>
      </w:pPr>
      <w:r w:rsidRPr="00D26E90">
        <w:rPr>
          <w:sz w:val="22"/>
          <w:szCs w:val="22"/>
        </w:rPr>
        <w:t xml:space="preserve">Adaylar </w:t>
      </w:r>
      <w:proofErr w:type="spellStart"/>
      <w:r w:rsidRPr="00D26E90">
        <w:rPr>
          <w:sz w:val="22"/>
          <w:szCs w:val="22"/>
        </w:rPr>
        <w:t>portfolyoda</w:t>
      </w:r>
      <w:proofErr w:type="spellEnd"/>
      <w:r w:rsidRPr="00D26E90">
        <w:rPr>
          <w:sz w:val="22"/>
          <w:szCs w:val="22"/>
        </w:rPr>
        <w:t xml:space="preserve"> belirtmiş oldukları ve görselleri de </w:t>
      </w:r>
      <w:proofErr w:type="spellStart"/>
      <w:r w:rsidRPr="00D26E90">
        <w:rPr>
          <w:sz w:val="22"/>
          <w:szCs w:val="22"/>
        </w:rPr>
        <w:t>portfolyoda</w:t>
      </w:r>
      <w:proofErr w:type="spellEnd"/>
      <w:r w:rsidRPr="00D26E90">
        <w:rPr>
          <w:sz w:val="22"/>
          <w:szCs w:val="22"/>
        </w:rPr>
        <w:t xml:space="preserve"> bulunan yapıtlarından </w:t>
      </w:r>
      <w:r w:rsidRPr="00D26E90">
        <w:rPr>
          <w:b/>
          <w:sz w:val="22"/>
          <w:szCs w:val="22"/>
        </w:rPr>
        <w:t xml:space="preserve">son beş yıl içinde yapmış oldukları en az 3 tanesinin orijinalini </w:t>
      </w:r>
      <w:r w:rsidRPr="00D26E90">
        <w:rPr>
          <w:sz w:val="22"/>
          <w:szCs w:val="22"/>
        </w:rPr>
        <w:t>yanında bulundurmak ve mülakat/</w:t>
      </w:r>
      <w:proofErr w:type="spellStart"/>
      <w:r w:rsidRPr="00D26E90">
        <w:rPr>
          <w:sz w:val="22"/>
          <w:szCs w:val="22"/>
        </w:rPr>
        <w:t>portfolyo</w:t>
      </w:r>
      <w:proofErr w:type="spellEnd"/>
      <w:r w:rsidRPr="00D26E90">
        <w:rPr>
          <w:sz w:val="22"/>
          <w:szCs w:val="22"/>
        </w:rPr>
        <w:t xml:space="preserve"> incelemesi sınavına getirmek zorundadır.</w:t>
      </w:r>
    </w:p>
    <w:p w:rsidR="003F7665" w:rsidRPr="00D26E90" w:rsidRDefault="003F7665" w:rsidP="00015F2D">
      <w:pPr>
        <w:pStyle w:val="ListeParagraf"/>
        <w:widowControl w:val="0"/>
        <w:numPr>
          <w:ilvl w:val="0"/>
          <w:numId w:val="2"/>
        </w:numPr>
        <w:spacing w:before="202" w:line="276" w:lineRule="auto"/>
        <w:ind w:left="851" w:right="-284" w:hanging="284"/>
        <w:contextualSpacing w:val="0"/>
        <w:jc w:val="both"/>
        <w:rPr>
          <w:sz w:val="22"/>
          <w:szCs w:val="22"/>
        </w:rPr>
      </w:pPr>
      <w:proofErr w:type="spellStart"/>
      <w:r w:rsidRPr="00D26E90">
        <w:rPr>
          <w:sz w:val="22"/>
          <w:szCs w:val="22"/>
        </w:rPr>
        <w:t>Portfolyo</w:t>
      </w:r>
      <w:proofErr w:type="spellEnd"/>
      <w:r w:rsidRPr="00D26E90">
        <w:rPr>
          <w:sz w:val="22"/>
          <w:szCs w:val="22"/>
        </w:rPr>
        <w:t xml:space="preserve"> sınav </w:t>
      </w:r>
      <w:proofErr w:type="spellStart"/>
      <w:r w:rsidRPr="00D26E90">
        <w:rPr>
          <w:sz w:val="22"/>
          <w:szCs w:val="22"/>
        </w:rPr>
        <w:t>evrağıdır</w:t>
      </w:r>
      <w:proofErr w:type="spellEnd"/>
      <w:r w:rsidRPr="00D26E90">
        <w:rPr>
          <w:sz w:val="22"/>
          <w:szCs w:val="22"/>
        </w:rPr>
        <w:t xml:space="preserve"> ve sınav sonrası adaylara geri verilmeyecektir.</w:t>
      </w:r>
    </w:p>
    <w:p w:rsidR="009A0519" w:rsidRDefault="009A0519" w:rsidP="009A0519">
      <w:pPr>
        <w:widowControl w:val="0"/>
        <w:spacing w:before="202" w:line="276" w:lineRule="auto"/>
        <w:ind w:right="98"/>
        <w:rPr>
          <w:b/>
          <w:sz w:val="22"/>
          <w:szCs w:val="22"/>
        </w:rPr>
      </w:pPr>
    </w:p>
    <w:p w:rsidR="00015F2D" w:rsidRDefault="00015F2D" w:rsidP="00015F2D">
      <w:pPr>
        <w:pStyle w:val="ListeParagraf"/>
        <w:widowControl w:val="0"/>
        <w:spacing w:before="202" w:line="276" w:lineRule="auto"/>
        <w:ind w:left="851" w:right="98"/>
        <w:contextualSpacing w:val="0"/>
        <w:jc w:val="center"/>
        <w:rPr>
          <w:b/>
          <w:sz w:val="22"/>
          <w:szCs w:val="22"/>
        </w:rPr>
      </w:pPr>
    </w:p>
    <w:p w:rsidR="00015F2D" w:rsidRDefault="00015F2D" w:rsidP="00015F2D">
      <w:pPr>
        <w:pStyle w:val="ListeParagraf"/>
        <w:widowControl w:val="0"/>
        <w:spacing w:before="202" w:line="276" w:lineRule="auto"/>
        <w:ind w:left="851" w:right="98"/>
        <w:contextualSpacing w:val="0"/>
        <w:jc w:val="center"/>
        <w:rPr>
          <w:b/>
          <w:sz w:val="22"/>
          <w:szCs w:val="22"/>
        </w:rPr>
      </w:pPr>
    </w:p>
    <w:p w:rsidR="003F7665" w:rsidRPr="00015F2D" w:rsidRDefault="003F7665" w:rsidP="00015F2D">
      <w:pPr>
        <w:pStyle w:val="ListeParagraf"/>
        <w:widowControl w:val="0"/>
        <w:spacing w:before="202" w:line="276" w:lineRule="auto"/>
        <w:ind w:left="851" w:right="98"/>
        <w:contextualSpacing w:val="0"/>
        <w:jc w:val="center"/>
        <w:rPr>
          <w:b/>
          <w:sz w:val="22"/>
          <w:szCs w:val="22"/>
        </w:rPr>
      </w:pPr>
      <w:r w:rsidRPr="00015F2D">
        <w:rPr>
          <w:b/>
          <w:sz w:val="22"/>
          <w:szCs w:val="22"/>
        </w:rPr>
        <w:t>Genel Başarı Değerlendirmesi</w:t>
      </w:r>
    </w:p>
    <w:p w:rsidR="003F7665" w:rsidRPr="00D26E90" w:rsidRDefault="003F7665" w:rsidP="003F7665">
      <w:pPr>
        <w:pStyle w:val="GvdeMetni"/>
        <w:spacing w:before="41" w:line="276" w:lineRule="auto"/>
        <w:ind w:right="98"/>
        <w:rPr>
          <w:sz w:val="22"/>
          <w:szCs w:val="22"/>
        </w:rPr>
      </w:pPr>
      <w:r w:rsidRPr="00D26E90">
        <w:rPr>
          <w:sz w:val="22"/>
          <w:szCs w:val="22"/>
        </w:rPr>
        <w:t xml:space="preserve">Yazılı sınavından </w:t>
      </w:r>
      <w:r w:rsidRPr="00D26E90">
        <w:rPr>
          <w:b/>
          <w:sz w:val="22"/>
          <w:szCs w:val="22"/>
        </w:rPr>
        <w:t>60 ve üstü puan alan</w:t>
      </w:r>
      <w:r w:rsidRPr="00D26E90">
        <w:rPr>
          <w:sz w:val="22"/>
          <w:szCs w:val="22"/>
        </w:rPr>
        <w:t xml:space="preserve"> adaylar Mülakat/</w:t>
      </w:r>
      <w:proofErr w:type="spellStart"/>
      <w:r w:rsidRPr="00D26E90">
        <w:rPr>
          <w:sz w:val="22"/>
          <w:szCs w:val="22"/>
        </w:rPr>
        <w:t>Potfolyo</w:t>
      </w:r>
      <w:proofErr w:type="spellEnd"/>
      <w:r w:rsidRPr="00D26E90">
        <w:rPr>
          <w:sz w:val="22"/>
          <w:szCs w:val="22"/>
        </w:rPr>
        <w:t xml:space="preserve"> İncelemesine alınırlar. </w:t>
      </w:r>
      <w:r w:rsidRPr="00D26E90">
        <w:rPr>
          <w:b/>
          <w:sz w:val="22"/>
          <w:szCs w:val="22"/>
        </w:rPr>
        <w:t>60’ın altında bir puan</w:t>
      </w:r>
      <w:r w:rsidRPr="00D26E90">
        <w:rPr>
          <w:sz w:val="22"/>
          <w:szCs w:val="22"/>
        </w:rPr>
        <w:t xml:space="preserve"> alan adaylar başarısız sayılırlar ve bir sonraki aşamaya giremezler.</w:t>
      </w:r>
    </w:p>
    <w:p w:rsidR="003F7665" w:rsidRPr="00D26E90" w:rsidRDefault="003F7665" w:rsidP="003F7665">
      <w:pPr>
        <w:pStyle w:val="GvdeMetni"/>
        <w:spacing w:before="41" w:line="276" w:lineRule="auto"/>
        <w:ind w:right="98"/>
        <w:rPr>
          <w:sz w:val="22"/>
          <w:szCs w:val="22"/>
        </w:rPr>
      </w:pPr>
      <w:r w:rsidRPr="00D26E90">
        <w:rPr>
          <w:sz w:val="22"/>
          <w:szCs w:val="22"/>
        </w:rPr>
        <w:t>Yazılı ve Mülakat/</w:t>
      </w:r>
      <w:proofErr w:type="spellStart"/>
      <w:r w:rsidRPr="00D26E90">
        <w:rPr>
          <w:sz w:val="22"/>
          <w:szCs w:val="22"/>
        </w:rPr>
        <w:t>Portfolyo</w:t>
      </w:r>
      <w:proofErr w:type="spellEnd"/>
      <w:r w:rsidRPr="00D26E90">
        <w:rPr>
          <w:sz w:val="22"/>
          <w:szCs w:val="22"/>
        </w:rPr>
        <w:t xml:space="preserve"> İnceleme sınavları ayrı ayrı değerlendirilir ve</w:t>
      </w:r>
      <w:r w:rsidR="00015F2D">
        <w:rPr>
          <w:sz w:val="22"/>
          <w:szCs w:val="22"/>
        </w:rPr>
        <w:t xml:space="preserve"> her birinin sınav notu 100 tam </w:t>
      </w:r>
      <w:r w:rsidRPr="00D26E90">
        <w:rPr>
          <w:sz w:val="22"/>
          <w:szCs w:val="22"/>
        </w:rPr>
        <w:t>puan üzerinden belirlenir.</w:t>
      </w:r>
    </w:p>
    <w:p w:rsidR="003F7665" w:rsidRPr="00D26E90" w:rsidRDefault="003F7665" w:rsidP="003F7665">
      <w:pPr>
        <w:pStyle w:val="GvdeMetni"/>
        <w:spacing w:before="41" w:line="276" w:lineRule="auto"/>
        <w:ind w:right="98"/>
        <w:rPr>
          <w:sz w:val="22"/>
          <w:szCs w:val="22"/>
        </w:rPr>
      </w:pPr>
      <w:r w:rsidRPr="00D26E90">
        <w:rPr>
          <w:sz w:val="22"/>
          <w:szCs w:val="22"/>
        </w:rPr>
        <w:t>Alan Yeterlik Sınavı Puanı;  Yazılı sınav puanının %40’ı ile Mülakat/</w:t>
      </w:r>
      <w:proofErr w:type="spellStart"/>
      <w:r w:rsidRPr="00D26E90">
        <w:rPr>
          <w:sz w:val="22"/>
          <w:szCs w:val="22"/>
        </w:rPr>
        <w:t>Portfolyo</w:t>
      </w:r>
      <w:proofErr w:type="spellEnd"/>
      <w:r w:rsidRPr="00D26E90">
        <w:rPr>
          <w:sz w:val="22"/>
          <w:szCs w:val="22"/>
        </w:rPr>
        <w:t xml:space="preserve"> İnceleme puanının %60’ının ortalaması alınarak 100 tam puan üzerinden belirlenir.</w:t>
      </w:r>
    </w:p>
    <w:p w:rsidR="003F7665" w:rsidRPr="00D26E90" w:rsidRDefault="003F7665" w:rsidP="003F7665">
      <w:pPr>
        <w:pStyle w:val="GvdeMetni"/>
        <w:spacing w:before="41" w:line="276" w:lineRule="auto"/>
        <w:ind w:right="98"/>
        <w:rPr>
          <w:b/>
          <w:sz w:val="22"/>
          <w:szCs w:val="22"/>
        </w:rPr>
      </w:pPr>
      <w:r w:rsidRPr="00D26E90">
        <w:rPr>
          <w:b/>
          <w:sz w:val="22"/>
          <w:szCs w:val="22"/>
        </w:rPr>
        <w:t>Alan Yeterlik Sınavından 60 ve üzeri not alanlar Yerleştirme Puanı hesaplamasına dâhil edilir.</w:t>
      </w:r>
    </w:p>
    <w:p w:rsidR="003F7665" w:rsidRPr="00D26E90" w:rsidRDefault="003F7665" w:rsidP="003F7665">
      <w:pPr>
        <w:rPr>
          <w:sz w:val="22"/>
          <w:szCs w:val="22"/>
        </w:rPr>
      </w:pPr>
    </w:p>
    <w:p w:rsidR="0035196C" w:rsidRDefault="0035196C" w:rsidP="002C27D4">
      <w:pPr>
        <w:widowControl w:val="0"/>
        <w:spacing w:before="202"/>
        <w:ind w:right="188"/>
        <w:outlineLvl w:val="1"/>
        <w:rPr>
          <w:b/>
          <w:bCs/>
          <w:lang w:val="en-US" w:eastAsia="en-US"/>
        </w:rPr>
      </w:pPr>
    </w:p>
    <w:p w:rsidR="005E2E42" w:rsidRPr="001A2A3E" w:rsidRDefault="005E2E42" w:rsidP="005E2E42">
      <w:pPr>
        <w:spacing w:line="240" w:lineRule="atLeast"/>
        <w:jc w:val="center"/>
        <w:rPr>
          <w:b/>
        </w:rPr>
      </w:pPr>
    </w:p>
    <w:p w:rsidR="00276C72" w:rsidRPr="0035196C" w:rsidRDefault="002456C2" w:rsidP="0035196C">
      <w:pPr>
        <w:pStyle w:val="NormalWeb"/>
        <w:shd w:val="clear" w:color="auto" w:fill="FFFFFF"/>
        <w:jc w:val="both"/>
        <w:rPr>
          <w:color w:val="000000"/>
        </w:rPr>
      </w:pPr>
      <w:r w:rsidRPr="002456C2">
        <w:rPr>
          <w:rStyle w:val="Gl"/>
          <w:color w:val="000000"/>
        </w:rPr>
        <w:t>NOT</w:t>
      </w:r>
      <w:r w:rsidRPr="002456C2">
        <w:rPr>
          <w:color w:val="000000"/>
        </w:rPr>
        <w:t>. </w:t>
      </w:r>
      <w:r w:rsidRPr="002456C2">
        <w:rPr>
          <w:rStyle w:val="Vurgu"/>
          <w:b/>
          <w:bCs/>
          <w:color w:val="000000"/>
        </w:rPr>
        <w:t xml:space="preserve">Kesin kayıt işlemleri, şahsen veya noter </w:t>
      </w:r>
      <w:proofErr w:type="gramStart"/>
      <w:r w:rsidRPr="002456C2">
        <w:rPr>
          <w:rStyle w:val="Vurgu"/>
          <w:b/>
          <w:bCs/>
          <w:color w:val="000000"/>
        </w:rPr>
        <w:t>vekaleti</w:t>
      </w:r>
      <w:proofErr w:type="gramEnd"/>
      <w:r w:rsidRPr="002456C2">
        <w:rPr>
          <w:rStyle w:val="Vurgu"/>
          <w:b/>
          <w:bCs/>
          <w:color w:val="000000"/>
        </w:rPr>
        <w:t xml:space="preserve"> ve belgelerin asılları ile yapılacaktır. </w:t>
      </w:r>
    </w:p>
    <w:p w:rsidR="00813D25" w:rsidRDefault="00813D25" w:rsidP="00025013"/>
    <w:p w:rsidR="00DE3370" w:rsidRDefault="00DE3370" w:rsidP="00025013"/>
    <w:p w:rsidR="002F09AB" w:rsidRDefault="002F09AB" w:rsidP="00025013"/>
    <w:p w:rsidR="00B14346" w:rsidRPr="001A2A3E" w:rsidRDefault="00B14346" w:rsidP="00025013"/>
    <w:sectPr w:rsidR="00B14346" w:rsidRPr="001A2A3E" w:rsidSect="00575E4B">
      <w:pgSz w:w="11906" w:h="16838"/>
      <w:pgMar w:top="284" w:right="141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C41"/>
    <w:multiLevelType w:val="hybridMultilevel"/>
    <w:tmpl w:val="ACF23092"/>
    <w:lvl w:ilvl="0" w:tplc="BE6CC444">
      <w:start w:val="1"/>
      <w:numFmt w:val="upperLetter"/>
      <w:lvlText w:val="%1."/>
      <w:lvlJc w:val="left"/>
      <w:pPr>
        <w:ind w:left="1440" w:hanging="360"/>
      </w:pPr>
      <w:rPr>
        <w:rFonts w:asciiTheme="minorHAnsi" w:hAnsiTheme="minorHAnsi" w:cs="Times New Roman" w:hint="default"/>
        <w:b/>
        <w:color w:val="auto"/>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
    <w:nsid w:val="0A6B55D9"/>
    <w:multiLevelType w:val="hybridMultilevel"/>
    <w:tmpl w:val="72C42A7E"/>
    <w:lvl w:ilvl="0" w:tplc="7C34483A">
      <w:numFmt w:val="bullet"/>
      <w:lvlText w:val="•"/>
      <w:lvlJc w:val="left"/>
      <w:pPr>
        <w:ind w:left="927" w:hanging="360"/>
      </w:p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2">
    <w:nsid w:val="1A333D9D"/>
    <w:multiLevelType w:val="hybridMultilevel"/>
    <w:tmpl w:val="AD10B00E"/>
    <w:lvl w:ilvl="0" w:tplc="041F0011">
      <w:start w:val="1"/>
      <w:numFmt w:val="decimal"/>
      <w:lvlText w:val="%1)"/>
      <w:lvlJc w:val="left"/>
      <w:pPr>
        <w:ind w:left="720" w:hanging="360"/>
      </w:pPr>
      <w:rPr>
        <w:rFonts w:hint="default"/>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4690E0F"/>
    <w:multiLevelType w:val="hybridMultilevel"/>
    <w:tmpl w:val="F8905C72"/>
    <w:lvl w:ilvl="0" w:tplc="E3140950">
      <w:start w:val="1"/>
      <w:numFmt w:val="decimal"/>
      <w:lvlText w:val="%1."/>
      <w:lvlJc w:val="left"/>
      <w:pPr>
        <w:ind w:left="360" w:hanging="360"/>
      </w:pPr>
      <w:rPr>
        <w:rFonts w:ascii="Times New Roman" w:eastAsia="Times New Roman" w:hAnsi="Times New Roman" w:cs="Times New Roman"/>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nsid w:val="280D323C"/>
    <w:multiLevelType w:val="hybridMultilevel"/>
    <w:tmpl w:val="0E6EEF9C"/>
    <w:lvl w:ilvl="0" w:tplc="B8FC38A6">
      <w:start w:val="1"/>
      <w:numFmt w:val="decimal"/>
      <w:lvlText w:val="%1."/>
      <w:lvlJc w:val="left"/>
      <w:pPr>
        <w:ind w:left="644" w:hanging="360"/>
      </w:pPr>
      <w:rPr>
        <w:b/>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2D943B2F"/>
    <w:multiLevelType w:val="hybridMultilevel"/>
    <w:tmpl w:val="8C8ECFA8"/>
    <w:lvl w:ilvl="0" w:tplc="041F000D">
      <w:start w:val="1"/>
      <w:numFmt w:val="bullet"/>
      <w:lvlText w:val=""/>
      <w:lvlJc w:val="left"/>
      <w:pPr>
        <w:ind w:left="1195" w:hanging="360"/>
      </w:pPr>
      <w:rPr>
        <w:rFonts w:ascii="Wingdings" w:hAnsi="Wingdings" w:hint="default"/>
      </w:rPr>
    </w:lvl>
    <w:lvl w:ilvl="1" w:tplc="041F0003">
      <w:start w:val="1"/>
      <w:numFmt w:val="bullet"/>
      <w:lvlText w:val="o"/>
      <w:lvlJc w:val="left"/>
      <w:pPr>
        <w:ind w:left="1915" w:hanging="360"/>
      </w:pPr>
      <w:rPr>
        <w:rFonts w:ascii="Courier New" w:hAnsi="Courier New" w:cs="Courier New" w:hint="default"/>
      </w:rPr>
    </w:lvl>
    <w:lvl w:ilvl="2" w:tplc="041F0005">
      <w:start w:val="1"/>
      <w:numFmt w:val="bullet"/>
      <w:lvlText w:val=""/>
      <w:lvlJc w:val="left"/>
      <w:pPr>
        <w:ind w:left="2635" w:hanging="360"/>
      </w:pPr>
      <w:rPr>
        <w:rFonts w:ascii="Wingdings" w:hAnsi="Wingdings" w:hint="default"/>
      </w:rPr>
    </w:lvl>
    <w:lvl w:ilvl="3" w:tplc="041F0001">
      <w:start w:val="1"/>
      <w:numFmt w:val="bullet"/>
      <w:lvlText w:val=""/>
      <w:lvlJc w:val="left"/>
      <w:pPr>
        <w:ind w:left="3355" w:hanging="360"/>
      </w:pPr>
      <w:rPr>
        <w:rFonts w:ascii="Symbol" w:hAnsi="Symbol" w:hint="default"/>
      </w:rPr>
    </w:lvl>
    <w:lvl w:ilvl="4" w:tplc="041F0003">
      <w:start w:val="1"/>
      <w:numFmt w:val="bullet"/>
      <w:lvlText w:val="o"/>
      <w:lvlJc w:val="left"/>
      <w:pPr>
        <w:ind w:left="4075" w:hanging="360"/>
      </w:pPr>
      <w:rPr>
        <w:rFonts w:ascii="Courier New" w:hAnsi="Courier New" w:cs="Courier New" w:hint="default"/>
      </w:rPr>
    </w:lvl>
    <w:lvl w:ilvl="5" w:tplc="041F0005">
      <w:start w:val="1"/>
      <w:numFmt w:val="bullet"/>
      <w:lvlText w:val=""/>
      <w:lvlJc w:val="left"/>
      <w:pPr>
        <w:ind w:left="4795" w:hanging="360"/>
      </w:pPr>
      <w:rPr>
        <w:rFonts w:ascii="Wingdings" w:hAnsi="Wingdings" w:hint="default"/>
      </w:rPr>
    </w:lvl>
    <w:lvl w:ilvl="6" w:tplc="041F0001">
      <w:start w:val="1"/>
      <w:numFmt w:val="bullet"/>
      <w:lvlText w:val=""/>
      <w:lvlJc w:val="left"/>
      <w:pPr>
        <w:ind w:left="5515" w:hanging="360"/>
      </w:pPr>
      <w:rPr>
        <w:rFonts w:ascii="Symbol" w:hAnsi="Symbol" w:hint="default"/>
      </w:rPr>
    </w:lvl>
    <w:lvl w:ilvl="7" w:tplc="041F0003">
      <w:start w:val="1"/>
      <w:numFmt w:val="bullet"/>
      <w:lvlText w:val="o"/>
      <w:lvlJc w:val="left"/>
      <w:pPr>
        <w:ind w:left="6235" w:hanging="360"/>
      </w:pPr>
      <w:rPr>
        <w:rFonts w:ascii="Courier New" w:hAnsi="Courier New" w:cs="Courier New" w:hint="default"/>
      </w:rPr>
    </w:lvl>
    <w:lvl w:ilvl="8" w:tplc="041F0005">
      <w:start w:val="1"/>
      <w:numFmt w:val="bullet"/>
      <w:lvlText w:val=""/>
      <w:lvlJc w:val="left"/>
      <w:pPr>
        <w:ind w:left="6955" w:hanging="360"/>
      </w:pPr>
      <w:rPr>
        <w:rFonts w:ascii="Wingdings" w:hAnsi="Wingdings" w:hint="default"/>
      </w:rPr>
    </w:lvl>
  </w:abstractNum>
  <w:abstractNum w:abstractNumId="6">
    <w:nsid w:val="3DAF32E3"/>
    <w:multiLevelType w:val="multilevel"/>
    <w:tmpl w:val="E50EE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4F7DD1"/>
    <w:multiLevelType w:val="hybridMultilevel"/>
    <w:tmpl w:val="F3188FD2"/>
    <w:lvl w:ilvl="0" w:tplc="C178D2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3786C35"/>
    <w:multiLevelType w:val="hybridMultilevel"/>
    <w:tmpl w:val="22FEC378"/>
    <w:lvl w:ilvl="0" w:tplc="63D2C374">
      <w:start w:val="1"/>
      <w:numFmt w:val="decimal"/>
      <w:lvlText w:val="%1."/>
      <w:lvlJc w:val="left"/>
      <w:pPr>
        <w:tabs>
          <w:tab w:val="num" w:pos="720"/>
        </w:tabs>
        <w:ind w:left="720" w:hanging="360"/>
      </w:pPr>
      <w:rPr>
        <w:rFonts w:cs="Times New Roman"/>
        <w:b/>
        <w:strike w:val="0"/>
        <w:dstrike w:val="0"/>
        <w:color w:val="auto"/>
        <w:u w:val="none"/>
        <w:effect w:val="none"/>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9">
    <w:nsid w:val="597242CF"/>
    <w:multiLevelType w:val="hybridMultilevel"/>
    <w:tmpl w:val="C6C27F12"/>
    <w:lvl w:ilvl="0" w:tplc="041F000F">
      <w:start w:val="1"/>
      <w:numFmt w:val="decimal"/>
      <w:lvlText w:val="%1."/>
      <w:lvlJc w:val="left"/>
      <w:pPr>
        <w:ind w:left="2204" w:hanging="360"/>
      </w:pPr>
      <w:rPr>
        <w:rFonts w:hint="default"/>
        <w:b/>
      </w:rPr>
    </w:lvl>
    <w:lvl w:ilvl="1" w:tplc="041F0019">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10">
    <w:nsid w:val="61F533E7"/>
    <w:multiLevelType w:val="hybridMultilevel"/>
    <w:tmpl w:val="0E6EEF9C"/>
    <w:lvl w:ilvl="0" w:tplc="B8FC38A6">
      <w:start w:val="1"/>
      <w:numFmt w:val="decimal"/>
      <w:lvlText w:val="%1."/>
      <w:lvlJc w:val="left"/>
      <w:pPr>
        <w:ind w:left="644" w:hanging="360"/>
      </w:pPr>
      <w:rPr>
        <w:b/>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68F2678D"/>
    <w:multiLevelType w:val="hybridMultilevel"/>
    <w:tmpl w:val="8002668C"/>
    <w:lvl w:ilvl="0" w:tplc="9D1E1776">
      <w:start w:val="1"/>
      <w:numFmt w:val="upperLetter"/>
      <w:lvlText w:val="%1."/>
      <w:lvlJc w:val="left"/>
      <w:pPr>
        <w:ind w:left="1380" w:hanging="360"/>
      </w:pPr>
      <w:rPr>
        <w:b/>
        <w:color w:val="auto"/>
      </w:rPr>
    </w:lvl>
    <w:lvl w:ilvl="1" w:tplc="041F0019">
      <w:start w:val="1"/>
      <w:numFmt w:val="lowerLetter"/>
      <w:lvlText w:val="%2."/>
      <w:lvlJc w:val="left"/>
      <w:pPr>
        <w:ind w:left="2100" w:hanging="360"/>
      </w:pPr>
    </w:lvl>
    <w:lvl w:ilvl="2" w:tplc="041F001B">
      <w:start w:val="1"/>
      <w:numFmt w:val="lowerRoman"/>
      <w:lvlText w:val="%3."/>
      <w:lvlJc w:val="right"/>
      <w:pPr>
        <w:ind w:left="2820" w:hanging="180"/>
      </w:pPr>
    </w:lvl>
    <w:lvl w:ilvl="3" w:tplc="041F000F">
      <w:start w:val="1"/>
      <w:numFmt w:val="decimal"/>
      <w:lvlText w:val="%4."/>
      <w:lvlJc w:val="left"/>
      <w:pPr>
        <w:ind w:left="3540" w:hanging="360"/>
      </w:pPr>
    </w:lvl>
    <w:lvl w:ilvl="4" w:tplc="041F0019">
      <w:start w:val="1"/>
      <w:numFmt w:val="lowerLetter"/>
      <w:lvlText w:val="%5."/>
      <w:lvlJc w:val="left"/>
      <w:pPr>
        <w:ind w:left="4260" w:hanging="360"/>
      </w:pPr>
    </w:lvl>
    <w:lvl w:ilvl="5" w:tplc="041F001B">
      <w:start w:val="1"/>
      <w:numFmt w:val="lowerRoman"/>
      <w:lvlText w:val="%6."/>
      <w:lvlJc w:val="right"/>
      <w:pPr>
        <w:ind w:left="4980" w:hanging="180"/>
      </w:pPr>
    </w:lvl>
    <w:lvl w:ilvl="6" w:tplc="041F000F">
      <w:start w:val="1"/>
      <w:numFmt w:val="decimal"/>
      <w:lvlText w:val="%7."/>
      <w:lvlJc w:val="left"/>
      <w:pPr>
        <w:ind w:left="5700" w:hanging="360"/>
      </w:pPr>
    </w:lvl>
    <w:lvl w:ilvl="7" w:tplc="041F0019">
      <w:start w:val="1"/>
      <w:numFmt w:val="lowerLetter"/>
      <w:lvlText w:val="%8."/>
      <w:lvlJc w:val="left"/>
      <w:pPr>
        <w:ind w:left="6420" w:hanging="360"/>
      </w:pPr>
    </w:lvl>
    <w:lvl w:ilvl="8" w:tplc="041F001B">
      <w:start w:val="1"/>
      <w:numFmt w:val="lowerRoman"/>
      <w:lvlText w:val="%9."/>
      <w:lvlJc w:val="right"/>
      <w:pPr>
        <w:ind w:left="71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4"/>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99"/>
    <w:rsid w:val="000010F1"/>
    <w:rsid w:val="00005DBE"/>
    <w:rsid w:val="00013A17"/>
    <w:rsid w:val="00015F2D"/>
    <w:rsid w:val="00020CA4"/>
    <w:rsid w:val="00021CCE"/>
    <w:rsid w:val="00024C87"/>
    <w:rsid w:val="00025013"/>
    <w:rsid w:val="0003141D"/>
    <w:rsid w:val="00036738"/>
    <w:rsid w:val="00037310"/>
    <w:rsid w:val="000540F5"/>
    <w:rsid w:val="00054D4A"/>
    <w:rsid w:val="0009797B"/>
    <w:rsid w:val="000A5CCB"/>
    <w:rsid w:val="000B2233"/>
    <w:rsid w:val="000B585A"/>
    <w:rsid w:val="000B6AB7"/>
    <w:rsid w:val="000C11B4"/>
    <w:rsid w:val="000C6A67"/>
    <w:rsid w:val="000C6BF3"/>
    <w:rsid w:val="000D1493"/>
    <w:rsid w:val="000F4891"/>
    <w:rsid w:val="00130D7F"/>
    <w:rsid w:val="00136E89"/>
    <w:rsid w:val="00141106"/>
    <w:rsid w:val="001447EF"/>
    <w:rsid w:val="00171DF7"/>
    <w:rsid w:val="00177BB3"/>
    <w:rsid w:val="00194820"/>
    <w:rsid w:val="001A2A3E"/>
    <w:rsid w:val="001B6952"/>
    <w:rsid w:val="001C00C9"/>
    <w:rsid w:val="001C318B"/>
    <w:rsid w:val="001C5B77"/>
    <w:rsid w:val="001C68D5"/>
    <w:rsid w:val="001C7E28"/>
    <w:rsid w:val="001D7D5D"/>
    <w:rsid w:val="001E6499"/>
    <w:rsid w:val="00203956"/>
    <w:rsid w:val="002040AC"/>
    <w:rsid w:val="00206B32"/>
    <w:rsid w:val="00212E34"/>
    <w:rsid w:val="00214462"/>
    <w:rsid w:val="002224BB"/>
    <w:rsid w:val="00235B26"/>
    <w:rsid w:val="0024380C"/>
    <w:rsid w:val="002456C2"/>
    <w:rsid w:val="0024665E"/>
    <w:rsid w:val="00247D96"/>
    <w:rsid w:val="00250055"/>
    <w:rsid w:val="002540E8"/>
    <w:rsid w:val="0025437C"/>
    <w:rsid w:val="0026545A"/>
    <w:rsid w:val="00276C72"/>
    <w:rsid w:val="002827AE"/>
    <w:rsid w:val="002839A4"/>
    <w:rsid w:val="002846D5"/>
    <w:rsid w:val="00291496"/>
    <w:rsid w:val="00292535"/>
    <w:rsid w:val="002B3A9A"/>
    <w:rsid w:val="002C27D4"/>
    <w:rsid w:val="002C734D"/>
    <w:rsid w:val="002D6502"/>
    <w:rsid w:val="002E22E2"/>
    <w:rsid w:val="002E2C7A"/>
    <w:rsid w:val="002E5619"/>
    <w:rsid w:val="002E7571"/>
    <w:rsid w:val="002F09AB"/>
    <w:rsid w:val="00301262"/>
    <w:rsid w:val="00306415"/>
    <w:rsid w:val="00307257"/>
    <w:rsid w:val="00316582"/>
    <w:rsid w:val="00316C99"/>
    <w:rsid w:val="0032277A"/>
    <w:rsid w:val="00327ADE"/>
    <w:rsid w:val="00331D4A"/>
    <w:rsid w:val="00332283"/>
    <w:rsid w:val="0033507A"/>
    <w:rsid w:val="00342977"/>
    <w:rsid w:val="0035196C"/>
    <w:rsid w:val="00377008"/>
    <w:rsid w:val="00380EF8"/>
    <w:rsid w:val="0038349E"/>
    <w:rsid w:val="00386FA1"/>
    <w:rsid w:val="00390809"/>
    <w:rsid w:val="00396DC0"/>
    <w:rsid w:val="003A008A"/>
    <w:rsid w:val="003A1BC5"/>
    <w:rsid w:val="003A3B5C"/>
    <w:rsid w:val="003A557E"/>
    <w:rsid w:val="003B3245"/>
    <w:rsid w:val="003B5B77"/>
    <w:rsid w:val="003B5F46"/>
    <w:rsid w:val="003C255C"/>
    <w:rsid w:val="003C474A"/>
    <w:rsid w:val="003D0133"/>
    <w:rsid w:val="003D0BB4"/>
    <w:rsid w:val="003D2BE0"/>
    <w:rsid w:val="003E07F6"/>
    <w:rsid w:val="003E0E7E"/>
    <w:rsid w:val="003E423C"/>
    <w:rsid w:val="003E5289"/>
    <w:rsid w:val="003F4E71"/>
    <w:rsid w:val="003F6189"/>
    <w:rsid w:val="003F7665"/>
    <w:rsid w:val="0040444D"/>
    <w:rsid w:val="004059D7"/>
    <w:rsid w:val="0040797E"/>
    <w:rsid w:val="00407980"/>
    <w:rsid w:val="0042079E"/>
    <w:rsid w:val="00426219"/>
    <w:rsid w:val="00434EFC"/>
    <w:rsid w:val="00440FE3"/>
    <w:rsid w:val="004446B7"/>
    <w:rsid w:val="004454CA"/>
    <w:rsid w:val="00454C6F"/>
    <w:rsid w:val="00456BCC"/>
    <w:rsid w:val="00470004"/>
    <w:rsid w:val="00484BDD"/>
    <w:rsid w:val="00486851"/>
    <w:rsid w:val="004962C6"/>
    <w:rsid w:val="004A2535"/>
    <w:rsid w:val="004A4C41"/>
    <w:rsid w:val="004A72C1"/>
    <w:rsid w:val="004E02B5"/>
    <w:rsid w:val="004E5A6D"/>
    <w:rsid w:val="004F3366"/>
    <w:rsid w:val="004F38B0"/>
    <w:rsid w:val="00500C77"/>
    <w:rsid w:val="005248E6"/>
    <w:rsid w:val="00527283"/>
    <w:rsid w:val="00531380"/>
    <w:rsid w:val="00545D70"/>
    <w:rsid w:val="00546486"/>
    <w:rsid w:val="00551B70"/>
    <w:rsid w:val="00554868"/>
    <w:rsid w:val="00554F94"/>
    <w:rsid w:val="00574226"/>
    <w:rsid w:val="00575E4B"/>
    <w:rsid w:val="00582E95"/>
    <w:rsid w:val="00586B3C"/>
    <w:rsid w:val="00587F7F"/>
    <w:rsid w:val="00592EB4"/>
    <w:rsid w:val="0059397D"/>
    <w:rsid w:val="005948DF"/>
    <w:rsid w:val="005A1A8C"/>
    <w:rsid w:val="005A3A7C"/>
    <w:rsid w:val="005A7284"/>
    <w:rsid w:val="005B6503"/>
    <w:rsid w:val="005B6E4B"/>
    <w:rsid w:val="005C7C79"/>
    <w:rsid w:val="005E2E42"/>
    <w:rsid w:val="005F500E"/>
    <w:rsid w:val="005F5644"/>
    <w:rsid w:val="0060783F"/>
    <w:rsid w:val="0061575C"/>
    <w:rsid w:val="00620E11"/>
    <w:rsid w:val="006234F8"/>
    <w:rsid w:val="006237E6"/>
    <w:rsid w:val="00636D2F"/>
    <w:rsid w:val="00663C18"/>
    <w:rsid w:val="006A5CF7"/>
    <w:rsid w:val="006A6D3F"/>
    <w:rsid w:val="006A7541"/>
    <w:rsid w:val="006B0767"/>
    <w:rsid w:val="006B154E"/>
    <w:rsid w:val="006B1EEE"/>
    <w:rsid w:val="006B2269"/>
    <w:rsid w:val="006C11BF"/>
    <w:rsid w:val="006C5DFF"/>
    <w:rsid w:val="006D4432"/>
    <w:rsid w:val="006E02C6"/>
    <w:rsid w:val="006F0E73"/>
    <w:rsid w:val="00705302"/>
    <w:rsid w:val="007118CF"/>
    <w:rsid w:val="007304DF"/>
    <w:rsid w:val="007326BC"/>
    <w:rsid w:val="007470C8"/>
    <w:rsid w:val="00766C4B"/>
    <w:rsid w:val="00771B59"/>
    <w:rsid w:val="00797739"/>
    <w:rsid w:val="007A2A2A"/>
    <w:rsid w:val="007A3955"/>
    <w:rsid w:val="007B0CD4"/>
    <w:rsid w:val="007B2416"/>
    <w:rsid w:val="007D32A3"/>
    <w:rsid w:val="007E78E9"/>
    <w:rsid w:val="007F5322"/>
    <w:rsid w:val="00800C0E"/>
    <w:rsid w:val="00802EFB"/>
    <w:rsid w:val="00804543"/>
    <w:rsid w:val="00805C13"/>
    <w:rsid w:val="00806C2F"/>
    <w:rsid w:val="00810F96"/>
    <w:rsid w:val="00812A13"/>
    <w:rsid w:val="00813D25"/>
    <w:rsid w:val="00816710"/>
    <w:rsid w:val="008246B5"/>
    <w:rsid w:val="00824B15"/>
    <w:rsid w:val="008304FA"/>
    <w:rsid w:val="00834C78"/>
    <w:rsid w:val="00846083"/>
    <w:rsid w:val="00857B4A"/>
    <w:rsid w:val="008677D9"/>
    <w:rsid w:val="00876CA6"/>
    <w:rsid w:val="00897987"/>
    <w:rsid w:val="008A733D"/>
    <w:rsid w:val="008B049C"/>
    <w:rsid w:val="008B0B29"/>
    <w:rsid w:val="008B692D"/>
    <w:rsid w:val="008B70D7"/>
    <w:rsid w:val="008C1935"/>
    <w:rsid w:val="008C456D"/>
    <w:rsid w:val="008C6C7E"/>
    <w:rsid w:val="008F450B"/>
    <w:rsid w:val="009027D6"/>
    <w:rsid w:val="00903DAC"/>
    <w:rsid w:val="0091240E"/>
    <w:rsid w:val="00917932"/>
    <w:rsid w:val="00921681"/>
    <w:rsid w:val="00922639"/>
    <w:rsid w:val="00930CA3"/>
    <w:rsid w:val="009319F4"/>
    <w:rsid w:val="00944C6B"/>
    <w:rsid w:val="009462FF"/>
    <w:rsid w:val="00957E0A"/>
    <w:rsid w:val="00976BE8"/>
    <w:rsid w:val="00981A11"/>
    <w:rsid w:val="009869BE"/>
    <w:rsid w:val="00990CF9"/>
    <w:rsid w:val="00995EAD"/>
    <w:rsid w:val="009A0519"/>
    <w:rsid w:val="009B5179"/>
    <w:rsid w:val="009B53EB"/>
    <w:rsid w:val="009B78F9"/>
    <w:rsid w:val="009C4583"/>
    <w:rsid w:val="009C4CB9"/>
    <w:rsid w:val="009D7F0F"/>
    <w:rsid w:val="009F1AB1"/>
    <w:rsid w:val="009F5B16"/>
    <w:rsid w:val="00A24910"/>
    <w:rsid w:val="00A3723F"/>
    <w:rsid w:val="00A5576F"/>
    <w:rsid w:val="00A76EA4"/>
    <w:rsid w:val="00A809BD"/>
    <w:rsid w:val="00A94769"/>
    <w:rsid w:val="00A970FA"/>
    <w:rsid w:val="00AA0DFE"/>
    <w:rsid w:val="00AA14F5"/>
    <w:rsid w:val="00AA1ACA"/>
    <w:rsid w:val="00AA3FDB"/>
    <w:rsid w:val="00AB02A8"/>
    <w:rsid w:val="00AC1EEC"/>
    <w:rsid w:val="00AC6F1A"/>
    <w:rsid w:val="00AD53AB"/>
    <w:rsid w:val="00AE10B0"/>
    <w:rsid w:val="00AE3F5F"/>
    <w:rsid w:val="00AF4487"/>
    <w:rsid w:val="00AF6DD9"/>
    <w:rsid w:val="00B01AD6"/>
    <w:rsid w:val="00B060C1"/>
    <w:rsid w:val="00B07354"/>
    <w:rsid w:val="00B1351A"/>
    <w:rsid w:val="00B14346"/>
    <w:rsid w:val="00B1652B"/>
    <w:rsid w:val="00B24687"/>
    <w:rsid w:val="00B432EB"/>
    <w:rsid w:val="00B60D82"/>
    <w:rsid w:val="00B60F4B"/>
    <w:rsid w:val="00B65F94"/>
    <w:rsid w:val="00B803C9"/>
    <w:rsid w:val="00B823AD"/>
    <w:rsid w:val="00B869CF"/>
    <w:rsid w:val="00BA0E2F"/>
    <w:rsid w:val="00BB0C8C"/>
    <w:rsid w:val="00BB203E"/>
    <w:rsid w:val="00BD0560"/>
    <w:rsid w:val="00BE6B74"/>
    <w:rsid w:val="00BF28B1"/>
    <w:rsid w:val="00C027DD"/>
    <w:rsid w:val="00C0795B"/>
    <w:rsid w:val="00C2033A"/>
    <w:rsid w:val="00C20CED"/>
    <w:rsid w:val="00C227F7"/>
    <w:rsid w:val="00C23B97"/>
    <w:rsid w:val="00C40DCE"/>
    <w:rsid w:val="00C43FF9"/>
    <w:rsid w:val="00C57B18"/>
    <w:rsid w:val="00C6084B"/>
    <w:rsid w:val="00C611E5"/>
    <w:rsid w:val="00C62805"/>
    <w:rsid w:val="00C67B50"/>
    <w:rsid w:val="00CB011B"/>
    <w:rsid w:val="00CB28EC"/>
    <w:rsid w:val="00CC6090"/>
    <w:rsid w:val="00CD6E59"/>
    <w:rsid w:val="00CD76EC"/>
    <w:rsid w:val="00CF01E9"/>
    <w:rsid w:val="00CF5F34"/>
    <w:rsid w:val="00CF77CA"/>
    <w:rsid w:val="00D00EB1"/>
    <w:rsid w:val="00D079D1"/>
    <w:rsid w:val="00D23AD1"/>
    <w:rsid w:val="00D24499"/>
    <w:rsid w:val="00D26E90"/>
    <w:rsid w:val="00D336FA"/>
    <w:rsid w:val="00D33C5F"/>
    <w:rsid w:val="00D358FF"/>
    <w:rsid w:val="00D37A98"/>
    <w:rsid w:val="00D4036A"/>
    <w:rsid w:val="00D826FD"/>
    <w:rsid w:val="00D830F5"/>
    <w:rsid w:val="00D83D1D"/>
    <w:rsid w:val="00D8778D"/>
    <w:rsid w:val="00D93800"/>
    <w:rsid w:val="00D963A1"/>
    <w:rsid w:val="00DA3D54"/>
    <w:rsid w:val="00DA4889"/>
    <w:rsid w:val="00DB05D7"/>
    <w:rsid w:val="00DD5007"/>
    <w:rsid w:val="00DE3370"/>
    <w:rsid w:val="00DF3BAA"/>
    <w:rsid w:val="00DF4517"/>
    <w:rsid w:val="00DF53BE"/>
    <w:rsid w:val="00DF6FBB"/>
    <w:rsid w:val="00DF7E13"/>
    <w:rsid w:val="00E1637B"/>
    <w:rsid w:val="00E229E0"/>
    <w:rsid w:val="00E23C34"/>
    <w:rsid w:val="00E407E8"/>
    <w:rsid w:val="00E427A7"/>
    <w:rsid w:val="00E45DD8"/>
    <w:rsid w:val="00E56C06"/>
    <w:rsid w:val="00E644DB"/>
    <w:rsid w:val="00E66498"/>
    <w:rsid w:val="00E806B3"/>
    <w:rsid w:val="00E81A3E"/>
    <w:rsid w:val="00E9394F"/>
    <w:rsid w:val="00E96BB2"/>
    <w:rsid w:val="00E97BF7"/>
    <w:rsid w:val="00EA74B6"/>
    <w:rsid w:val="00EC6A07"/>
    <w:rsid w:val="00EC6A79"/>
    <w:rsid w:val="00EE2F69"/>
    <w:rsid w:val="00EF1E14"/>
    <w:rsid w:val="00F00A0C"/>
    <w:rsid w:val="00F05439"/>
    <w:rsid w:val="00F0717C"/>
    <w:rsid w:val="00F2271C"/>
    <w:rsid w:val="00F24E93"/>
    <w:rsid w:val="00F31176"/>
    <w:rsid w:val="00F32025"/>
    <w:rsid w:val="00F45E81"/>
    <w:rsid w:val="00F47FA7"/>
    <w:rsid w:val="00F5330F"/>
    <w:rsid w:val="00F632E0"/>
    <w:rsid w:val="00F71146"/>
    <w:rsid w:val="00F83C01"/>
    <w:rsid w:val="00F9320F"/>
    <w:rsid w:val="00FB0610"/>
    <w:rsid w:val="00FB2CDD"/>
    <w:rsid w:val="00FB6C62"/>
    <w:rsid w:val="00FC71E9"/>
    <w:rsid w:val="00FC7306"/>
    <w:rsid w:val="00FC7B1E"/>
    <w:rsid w:val="00FD079F"/>
    <w:rsid w:val="00FD36BA"/>
    <w:rsid w:val="00FE2A9C"/>
    <w:rsid w:val="00FF15D3"/>
    <w:rsid w:val="00FF50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6C99"/>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F4E71"/>
    <w:rPr>
      <w:rFonts w:ascii="Tahoma" w:hAnsi="Tahoma" w:cs="Tahoma"/>
      <w:sz w:val="16"/>
      <w:szCs w:val="16"/>
    </w:rPr>
  </w:style>
  <w:style w:type="character" w:customStyle="1" w:styleId="BalonMetniChar">
    <w:name w:val="Balon Metni Char"/>
    <w:basedOn w:val="VarsaylanParagrafYazTipi"/>
    <w:link w:val="BalonMetni"/>
    <w:uiPriority w:val="99"/>
    <w:semiHidden/>
    <w:rsid w:val="003F4E71"/>
    <w:rPr>
      <w:rFonts w:ascii="Tahoma" w:eastAsia="Times New Roman" w:hAnsi="Tahoma" w:cs="Tahoma"/>
      <w:sz w:val="16"/>
      <w:szCs w:val="16"/>
      <w:lang w:eastAsia="tr-TR"/>
    </w:rPr>
  </w:style>
  <w:style w:type="paragraph" w:styleId="AralkYok">
    <w:name w:val="No Spacing"/>
    <w:uiPriority w:val="1"/>
    <w:qFormat/>
    <w:rsid w:val="004F38B0"/>
    <w:pPr>
      <w:spacing w:after="0" w:line="240" w:lineRule="auto"/>
    </w:pPr>
    <w:rPr>
      <w:rFonts w:eastAsiaTheme="minorEastAsia"/>
      <w:lang w:eastAsia="tr-TR"/>
    </w:rPr>
  </w:style>
  <w:style w:type="paragraph" w:styleId="ListeParagraf">
    <w:name w:val="List Paragraph"/>
    <w:basedOn w:val="Normal"/>
    <w:uiPriority w:val="1"/>
    <w:qFormat/>
    <w:rsid w:val="001D7D5D"/>
    <w:pPr>
      <w:ind w:left="720"/>
      <w:contextualSpacing/>
    </w:pPr>
  </w:style>
  <w:style w:type="table" w:customStyle="1" w:styleId="TabloKlavuzu1">
    <w:name w:val="Tablo Kılavuzu1"/>
    <w:basedOn w:val="NormalTablo"/>
    <w:next w:val="TabloKlavuzu"/>
    <w:uiPriority w:val="59"/>
    <w:rsid w:val="00031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8B7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456C2"/>
    <w:pPr>
      <w:spacing w:before="100" w:beforeAutospacing="1" w:after="100" w:afterAutospacing="1"/>
    </w:pPr>
  </w:style>
  <w:style w:type="character" w:styleId="Gl">
    <w:name w:val="Strong"/>
    <w:basedOn w:val="VarsaylanParagrafYazTipi"/>
    <w:uiPriority w:val="22"/>
    <w:qFormat/>
    <w:rsid w:val="002456C2"/>
    <w:rPr>
      <w:b/>
      <w:bCs/>
    </w:rPr>
  </w:style>
  <w:style w:type="character" w:styleId="Vurgu">
    <w:name w:val="Emphasis"/>
    <w:basedOn w:val="VarsaylanParagrafYazTipi"/>
    <w:uiPriority w:val="20"/>
    <w:qFormat/>
    <w:rsid w:val="002456C2"/>
    <w:rPr>
      <w:i/>
      <w:iCs/>
    </w:rPr>
  </w:style>
  <w:style w:type="paragraph" w:styleId="GvdeMetni">
    <w:name w:val="Body Text"/>
    <w:basedOn w:val="Normal"/>
    <w:link w:val="GvdeMetniChar"/>
    <w:rsid w:val="00291496"/>
    <w:pPr>
      <w:jc w:val="both"/>
    </w:pPr>
  </w:style>
  <w:style w:type="character" w:customStyle="1" w:styleId="GvdeMetniChar">
    <w:name w:val="Gövde Metni Char"/>
    <w:basedOn w:val="VarsaylanParagrafYazTipi"/>
    <w:link w:val="GvdeMetni"/>
    <w:rsid w:val="00291496"/>
    <w:rPr>
      <w:rFonts w:ascii="Times New Roman" w:eastAsia="Times New Roman" w:hAnsi="Times New Roman" w:cs="Times New Roman"/>
      <w:sz w:val="24"/>
      <w:szCs w:val="24"/>
      <w:lang w:eastAsia="tr-TR"/>
    </w:rPr>
  </w:style>
  <w:style w:type="paragraph" w:customStyle="1" w:styleId="Balk11">
    <w:name w:val="Başlık 11"/>
    <w:basedOn w:val="Normal"/>
    <w:uiPriority w:val="1"/>
    <w:qFormat/>
    <w:rsid w:val="003F7665"/>
    <w:pPr>
      <w:widowControl w:val="0"/>
      <w:ind w:left="202" w:right="188"/>
      <w:jc w:val="center"/>
      <w:outlineLvl w:val="1"/>
    </w:pPr>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6C99"/>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F4E71"/>
    <w:rPr>
      <w:rFonts w:ascii="Tahoma" w:hAnsi="Tahoma" w:cs="Tahoma"/>
      <w:sz w:val="16"/>
      <w:szCs w:val="16"/>
    </w:rPr>
  </w:style>
  <w:style w:type="character" w:customStyle="1" w:styleId="BalonMetniChar">
    <w:name w:val="Balon Metni Char"/>
    <w:basedOn w:val="VarsaylanParagrafYazTipi"/>
    <w:link w:val="BalonMetni"/>
    <w:uiPriority w:val="99"/>
    <w:semiHidden/>
    <w:rsid w:val="003F4E71"/>
    <w:rPr>
      <w:rFonts w:ascii="Tahoma" w:eastAsia="Times New Roman" w:hAnsi="Tahoma" w:cs="Tahoma"/>
      <w:sz w:val="16"/>
      <w:szCs w:val="16"/>
      <w:lang w:eastAsia="tr-TR"/>
    </w:rPr>
  </w:style>
  <w:style w:type="paragraph" w:styleId="AralkYok">
    <w:name w:val="No Spacing"/>
    <w:uiPriority w:val="1"/>
    <w:qFormat/>
    <w:rsid w:val="004F38B0"/>
    <w:pPr>
      <w:spacing w:after="0" w:line="240" w:lineRule="auto"/>
    </w:pPr>
    <w:rPr>
      <w:rFonts w:eastAsiaTheme="minorEastAsia"/>
      <w:lang w:eastAsia="tr-TR"/>
    </w:rPr>
  </w:style>
  <w:style w:type="paragraph" w:styleId="ListeParagraf">
    <w:name w:val="List Paragraph"/>
    <w:basedOn w:val="Normal"/>
    <w:uiPriority w:val="1"/>
    <w:qFormat/>
    <w:rsid w:val="001D7D5D"/>
    <w:pPr>
      <w:ind w:left="720"/>
      <w:contextualSpacing/>
    </w:pPr>
  </w:style>
  <w:style w:type="table" w:customStyle="1" w:styleId="TabloKlavuzu1">
    <w:name w:val="Tablo Kılavuzu1"/>
    <w:basedOn w:val="NormalTablo"/>
    <w:next w:val="TabloKlavuzu"/>
    <w:uiPriority w:val="59"/>
    <w:rsid w:val="00031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8B7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456C2"/>
    <w:pPr>
      <w:spacing w:before="100" w:beforeAutospacing="1" w:after="100" w:afterAutospacing="1"/>
    </w:pPr>
  </w:style>
  <w:style w:type="character" w:styleId="Gl">
    <w:name w:val="Strong"/>
    <w:basedOn w:val="VarsaylanParagrafYazTipi"/>
    <w:uiPriority w:val="22"/>
    <w:qFormat/>
    <w:rsid w:val="002456C2"/>
    <w:rPr>
      <w:b/>
      <w:bCs/>
    </w:rPr>
  </w:style>
  <w:style w:type="character" w:styleId="Vurgu">
    <w:name w:val="Emphasis"/>
    <w:basedOn w:val="VarsaylanParagrafYazTipi"/>
    <w:uiPriority w:val="20"/>
    <w:qFormat/>
    <w:rsid w:val="002456C2"/>
    <w:rPr>
      <w:i/>
      <w:iCs/>
    </w:rPr>
  </w:style>
  <w:style w:type="paragraph" w:styleId="GvdeMetni">
    <w:name w:val="Body Text"/>
    <w:basedOn w:val="Normal"/>
    <w:link w:val="GvdeMetniChar"/>
    <w:rsid w:val="00291496"/>
    <w:pPr>
      <w:jc w:val="both"/>
    </w:pPr>
  </w:style>
  <w:style w:type="character" w:customStyle="1" w:styleId="GvdeMetniChar">
    <w:name w:val="Gövde Metni Char"/>
    <w:basedOn w:val="VarsaylanParagrafYazTipi"/>
    <w:link w:val="GvdeMetni"/>
    <w:rsid w:val="00291496"/>
    <w:rPr>
      <w:rFonts w:ascii="Times New Roman" w:eastAsia="Times New Roman" w:hAnsi="Times New Roman" w:cs="Times New Roman"/>
      <w:sz w:val="24"/>
      <w:szCs w:val="24"/>
      <w:lang w:eastAsia="tr-TR"/>
    </w:rPr>
  </w:style>
  <w:style w:type="paragraph" w:customStyle="1" w:styleId="Balk11">
    <w:name w:val="Başlık 11"/>
    <w:basedOn w:val="Normal"/>
    <w:uiPriority w:val="1"/>
    <w:qFormat/>
    <w:rsid w:val="003F7665"/>
    <w:pPr>
      <w:widowControl w:val="0"/>
      <w:ind w:left="202" w:right="188"/>
      <w:jc w:val="center"/>
      <w:outlineLvl w:val="1"/>
    </w:pPr>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90939">
      <w:bodyDiv w:val="1"/>
      <w:marLeft w:val="0"/>
      <w:marRight w:val="0"/>
      <w:marTop w:val="0"/>
      <w:marBottom w:val="0"/>
      <w:divBdr>
        <w:top w:val="none" w:sz="0" w:space="0" w:color="auto"/>
        <w:left w:val="none" w:sz="0" w:space="0" w:color="auto"/>
        <w:bottom w:val="none" w:sz="0" w:space="0" w:color="auto"/>
        <w:right w:val="none" w:sz="0" w:space="0" w:color="auto"/>
      </w:divBdr>
    </w:div>
    <w:div w:id="754672402">
      <w:bodyDiv w:val="1"/>
      <w:marLeft w:val="0"/>
      <w:marRight w:val="0"/>
      <w:marTop w:val="0"/>
      <w:marBottom w:val="0"/>
      <w:divBdr>
        <w:top w:val="none" w:sz="0" w:space="0" w:color="auto"/>
        <w:left w:val="none" w:sz="0" w:space="0" w:color="auto"/>
        <w:bottom w:val="none" w:sz="0" w:space="0" w:color="auto"/>
        <w:right w:val="none" w:sz="0" w:space="0" w:color="auto"/>
      </w:divBdr>
    </w:div>
    <w:div w:id="1290361969">
      <w:bodyDiv w:val="1"/>
      <w:marLeft w:val="0"/>
      <w:marRight w:val="0"/>
      <w:marTop w:val="0"/>
      <w:marBottom w:val="0"/>
      <w:divBdr>
        <w:top w:val="none" w:sz="0" w:space="0" w:color="auto"/>
        <w:left w:val="none" w:sz="0" w:space="0" w:color="auto"/>
        <w:bottom w:val="none" w:sz="0" w:space="0" w:color="auto"/>
        <w:right w:val="none" w:sz="0" w:space="0" w:color="auto"/>
      </w:divBdr>
    </w:div>
    <w:div w:id="181366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yok.gov.tr/documents/197430/414791/4lukSistem.pdf/957598fe-028f-4eb8-a656-7c3030a2ae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EEF2-0A8F-4D57-B800-5227A397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1617</Words>
  <Characters>9220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enstıtu</dc:creator>
  <cp:lastModifiedBy>enstıtu</cp:lastModifiedBy>
  <cp:revision>6</cp:revision>
  <cp:lastPrinted>2019-06-10T13:32:00Z</cp:lastPrinted>
  <dcterms:created xsi:type="dcterms:W3CDTF">2019-12-16T05:53:00Z</dcterms:created>
  <dcterms:modified xsi:type="dcterms:W3CDTF">2019-12-16T05:59:00Z</dcterms:modified>
</cp:coreProperties>
</file>