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96" w:rsidRDefault="006E1F0D">
      <w:pPr>
        <w:framePr w:h="3149" w:wrap="notBeside" w:vAnchor="text" w:hAnchor="text" w:xAlign="center" w:y="1"/>
        <w:jc w:val="center"/>
        <w:rPr>
          <w:sz w:val="2"/>
          <w:szCs w:val="2"/>
        </w:rPr>
      </w:pPr>
      <w:r>
        <w:rPr>
          <w:noProof/>
          <w:lang w:bidi="ar-SA"/>
        </w:rPr>
        <w:drawing>
          <wp:inline distT="0" distB="0" distL="0" distR="0">
            <wp:extent cx="1628775" cy="1990725"/>
            <wp:effectExtent l="0" t="0" r="9525" b="9525"/>
            <wp:docPr id="33" name="Resim 1" descr="C:\Users\ELMASA~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MASA~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990725"/>
                    </a:xfrm>
                    <a:prstGeom prst="rect">
                      <a:avLst/>
                    </a:prstGeom>
                    <a:noFill/>
                    <a:ln>
                      <a:noFill/>
                    </a:ln>
                  </pic:spPr>
                </pic:pic>
              </a:graphicData>
            </a:graphic>
          </wp:inline>
        </w:drawing>
      </w:r>
    </w:p>
    <w:p w:rsidR="00601396" w:rsidRDefault="00601396">
      <w:pPr>
        <w:rPr>
          <w:sz w:val="2"/>
          <w:szCs w:val="2"/>
        </w:rPr>
      </w:pPr>
    </w:p>
    <w:p w:rsidR="00601396" w:rsidRDefault="005C5703">
      <w:pPr>
        <w:pStyle w:val="Balk10"/>
        <w:keepNext/>
        <w:keepLines/>
        <w:shd w:val="clear" w:color="auto" w:fill="auto"/>
        <w:spacing w:before="1078" w:after="312" w:line="320" w:lineRule="exact"/>
        <w:ind w:right="40"/>
      </w:pPr>
      <w:bookmarkStart w:id="0" w:name="bookmark0"/>
      <w:r>
        <w:t>KARA HARP OKULU BAŞVURU KILAVUZU</w:t>
      </w:r>
      <w:bookmarkEnd w:id="0"/>
    </w:p>
    <w:p w:rsidR="00601396" w:rsidRDefault="005C5703">
      <w:pPr>
        <w:pStyle w:val="Gvdemetni30"/>
        <w:shd w:val="clear" w:color="auto" w:fill="auto"/>
        <w:spacing w:before="0" w:after="616" w:line="220" w:lineRule="exact"/>
        <w:ind w:right="40"/>
      </w:pPr>
      <w:r>
        <w:rPr>
          <w:rStyle w:val="Gvdemetni31"/>
          <w:b/>
          <w:bCs/>
        </w:rPr>
        <w:t xml:space="preserve">Başvuru </w:t>
      </w:r>
      <w:r>
        <w:rPr>
          <w:rStyle w:val="Gvdemetni32ptbolukbraklyor"/>
          <w:b/>
          <w:bCs/>
        </w:rPr>
        <w:t>Tarihi:</w:t>
      </w:r>
      <w:r>
        <w:rPr>
          <w:rStyle w:val="Gvdemetni31"/>
          <w:b/>
          <w:bCs/>
        </w:rPr>
        <w:t xml:space="preserve"> 25 Mart-15 Mayıs 2015 (Saat 17.00)</w:t>
      </w:r>
    </w:p>
    <w:p w:rsidR="00601396" w:rsidRDefault="006E1F0D">
      <w:pPr>
        <w:framePr w:h="3154" w:wrap="notBeside" w:vAnchor="text" w:hAnchor="text" w:xAlign="center" w:y="1"/>
        <w:jc w:val="center"/>
        <w:rPr>
          <w:sz w:val="2"/>
          <w:szCs w:val="2"/>
        </w:rPr>
      </w:pPr>
      <w:r>
        <w:rPr>
          <w:noProof/>
          <w:lang w:bidi="ar-SA"/>
        </w:rPr>
        <w:drawing>
          <wp:inline distT="0" distB="0" distL="0" distR="0">
            <wp:extent cx="6048375" cy="2009775"/>
            <wp:effectExtent l="0" t="0" r="9525" b="9525"/>
            <wp:docPr id="32" name="Resim 2" descr="C:\Users\ELMASA~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MASA~1\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2009775"/>
                    </a:xfrm>
                    <a:prstGeom prst="rect">
                      <a:avLst/>
                    </a:prstGeom>
                    <a:noFill/>
                    <a:ln>
                      <a:noFill/>
                    </a:ln>
                  </pic:spPr>
                </pic:pic>
              </a:graphicData>
            </a:graphic>
          </wp:inline>
        </w:drawing>
      </w:r>
    </w:p>
    <w:p w:rsidR="00601396" w:rsidRDefault="0060139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672"/>
        <w:gridCol w:w="6706"/>
      </w:tblGrid>
      <w:tr w:rsidR="00601396">
        <w:tblPrEx>
          <w:tblCellMar>
            <w:top w:w="0" w:type="dxa"/>
            <w:bottom w:w="0" w:type="dxa"/>
          </w:tblCellMar>
        </w:tblPrEx>
        <w:trPr>
          <w:trHeight w:hRule="exact" w:val="274"/>
          <w:jc w:val="center"/>
        </w:trPr>
        <w:tc>
          <w:tcPr>
            <w:tcW w:w="9605" w:type="dxa"/>
            <w:gridSpan w:val="3"/>
            <w:tcBorders>
              <w:top w:val="single" w:sz="4" w:space="0" w:color="auto"/>
              <w:left w:val="single" w:sz="4" w:space="0" w:color="auto"/>
              <w:right w:val="single" w:sz="4" w:space="0" w:color="auto"/>
            </w:tcBorders>
            <w:shd w:val="clear" w:color="auto" w:fill="FFFFFF"/>
          </w:tcPr>
          <w:p w:rsidR="00601396" w:rsidRDefault="00601396">
            <w:pPr>
              <w:framePr w:w="9605" w:wrap="notBeside" w:vAnchor="text" w:hAnchor="text" w:xAlign="center" w:y="1"/>
              <w:rPr>
                <w:sz w:val="10"/>
                <w:szCs w:val="10"/>
              </w:rPr>
            </w:pPr>
          </w:p>
        </w:tc>
      </w:tr>
      <w:tr w:rsidR="00601396">
        <w:tblPrEx>
          <w:tblCellMar>
            <w:top w:w="0" w:type="dxa"/>
            <w:bottom w:w="0" w:type="dxa"/>
          </w:tblCellMar>
        </w:tblPrEx>
        <w:trPr>
          <w:trHeight w:hRule="exact" w:val="259"/>
          <w:jc w:val="center"/>
        </w:trPr>
        <w:tc>
          <w:tcPr>
            <w:tcW w:w="9605" w:type="dxa"/>
            <w:gridSpan w:val="3"/>
            <w:tcBorders>
              <w:left w:val="single" w:sz="4" w:space="0" w:color="auto"/>
              <w:right w:val="single" w:sz="4" w:space="0" w:color="auto"/>
            </w:tcBorders>
            <w:shd w:val="clear" w:color="auto" w:fill="000000"/>
          </w:tcPr>
          <w:p w:rsidR="00601396" w:rsidRDefault="005C5703">
            <w:pPr>
              <w:pStyle w:val="Gvdemetni20"/>
              <w:framePr w:w="9605" w:wrap="notBeside" w:vAnchor="text" w:hAnchor="text" w:xAlign="center" w:y="1"/>
              <w:shd w:val="clear" w:color="auto" w:fill="auto"/>
              <w:spacing w:before="0" w:line="220" w:lineRule="exact"/>
              <w:jc w:val="center"/>
            </w:pPr>
            <w:r>
              <w:rPr>
                <w:rStyle w:val="Gvdemetni21"/>
              </w:rPr>
              <w:t>İLETİŞİM BİLGİLERİ</w:t>
            </w:r>
          </w:p>
        </w:tc>
      </w:tr>
      <w:tr w:rsidR="00601396">
        <w:tblPrEx>
          <w:tblCellMar>
            <w:top w:w="0" w:type="dxa"/>
            <w:bottom w:w="0" w:type="dxa"/>
          </w:tblCellMar>
        </w:tblPrEx>
        <w:trPr>
          <w:trHeight w:hRule="exact" w:val="197"/>
          <w:jc w:val="center"/>
        </w:trPr>
        <w:tc>
          <w:tcPr>
            <w:tcW w:w="9605" w:type="dxa"/>
            <w:gridSpan w:val="3"/>
            <w:tcBorders>
              <w:left w:val="single" w:sz="4" w:space="0" w:color="auto"/>
              <w:right w:val="single" w:sz="4" w:space="0" w:color="auto"/>
            </w:tcBorders>
            <w:shd w:val="clear" w:color="auto" w:fill="FFFFFF"/>
          </w:tcPr>
          <w:p w:rsidR="00601396" w:rsidRDefault="00601396">
            <w:pPr>
              <w:framePr w:w="9605" w:wrap="notBeside" w:vAnchor="text" w:hAnchor="text" w:xAlign="center" w:y="1"/>
              <w:rPr>
                <w:sz w:val="10"/>
                <w:szCs w:val="10"/>
              </w:rPr>
            </w:pPr>
          </w:p>
        </w:tc>
      </w:tr>
      <w:tr w:rsidR="00601396">
        <w:tblPrEx>
          <w:tblCellMar>
            <w:top w:w="0" w:type="dxa"/>
            <w:bottom w:w="0" w:type="dxa"/>
          </w:tblCellMar>
        </w:tblPrEx>
        <w:trPr>
          <w:trHeight w:hRule="exact" w:val="240"/>
          <w:jc w:val="center"/>
        </w:trPr>
        <w:tc>
          <w:tcPr>
            <w:tcW w:w="2227" w:type="dxa"/>
            <w:tcBorders>
              <w:top w:val="single" w:sz="4" w:space="0" w:color="auto"/>
              <w:left w:val="single" w:sz="4" w:space="0" w:color="auto"/>
            </w:tcBorders>
            <w:shd w:val="clear" w:color="auto" w:fill="FFFFFF"/>
          </w:tcPr>
          <w:p w:rsidR="00601396" w:rsidRDefault="00601396">
            <w:pPr>
              <w:framePr w:w="9605" w:wrap="notBeside" w:vAnchor="text" w:hAnchor="text" w:xAlign="center" w:y="1"/>
              <w:rPr>
                <w:sz w:val="10"/>
                <w:szCs w:val="10"/>
              </w:rPr>
            </w:pPr>
          </w:p>
        </w:tc>
        <w:tc>
          <w:tcPr>
            <w:tcW w:w="672" w:type="dxa"/>
            <w:tcBorders>
              <w:top w:val="single" w:sz="4" w:space="0" w:color="auto"/>
              <w:left w:val="single" w:sz="4" w:space="0" w:color="auto"/>
            </w:tcBorders>
            <w:shd w:val="clear" w:color="auto" w:fill="FFFFFF"/>
          </w:tcPr>
          <w:p w:rsidR="00601396" w:rsidRDefault="00601396">
            <w:pPr>
              <w:framePr w:w="9605" w:wrap="notBeside" w:vAnchor="text" w:hAnchor="text" w:xAlign="center" w:y="1"/>
              <w:rPr>
                <w:sz w:val="10"/>
                <w:szCs w:val="10"/>
              </w:rPr>
            </w:pPr>
          </w:p>
        </w:tc>
        <w:tc>
          <w:tcPr>
            <w:tcW w:w="6706" w:type="dxa"/>
            <w:tcBorders>
              <w:top w:val="single" w:sz="4" w:space="0" w:color="auto"/>
              <w:left w:val="single" w:sz="4" w:space="0" w:color="auto"/>
              <w:right w:val="single" w:sz="4" w:space="0" w:color="auto"/>
            </w:tcBorders>
            <w:shd w:val="clear" w:color="auto" w:fill="FFFFFF"/>
          </w:tcPr>
          <w:p w:rsidR="00601396" w:rsidRDefault="00601396">
            <w:pPr>
              <w:framePr w:w="9605" w:wrap="notBeside" w:vAnchor="text" w:hAnchor="text" w:xAlign="center" w:y="1"/>
              <w:rPr>
                <w:sz w:val="10"/>
                <w:szCs w:val="10"/>
              </w:rPr>
            </w:pPr>
          </w:p>
        </w:tc>
      </w:tr>
      <w:tr w:rsidR="00601396">
        <w:tblPrEx>
          <w:tblCellMar>
            <w:top w:w="0" w:type="dxa"/>
            <w:bottom w:w="0" w:type="dxa"/>
          </w:tblCellMar>
        </w:tblPrEx>
        <w:trPr>
          <w:trHeight w:hRule="exact" w:val="254"/>
          <w:jc w:val="center"/>
        </w:trPr>
        <w:tc>
          <w:tcPr>
            <w:tcW w:w="2227" w:type="dxa"/>
            <w:tcBorders>
              <w:left w:val="single" w:sz="4" w:space="0" w:color="auto"/>
            </w:tcBorders>
            <w:shd w:val="clear" w:color="auto" w:fill="FFFFFF"/>
            <w:vAlign w:val="bottom"/>
          </w:tcPr>
          <w:p w:rsidR="00601396" w:rsidRDefault="005C5703">
            <w:pPr>
              <w:pStyle w:val="Gvdemetni20"/>
              <w:framePr w:w="9605" w:wrap="notBeside" w:vAnchor="text" w:hAnchor="text" w:xAlign="center" w:y="1"/>
              <w:shd w:val="clear" w:color="auto" w:fill="auto"/>
              <w:spacing w:before="0" w:line="220" w:lineRule="exact"/>
              <w:jc w:val="center"/>
            </w:pPr>
            <w:r>
              <w:rPr>
                <w:rStyle w:val="Gvdemetni2Kalntalik"/>
              </w:rPr>
              <w:t>Danı</w:t>
            </w:r>
            <w:bookmarkStart w:id="1" w:name="_GoBack"/>
            <w:bookmarkEnd w:id="1"/>
            <w:r>
              <w:rPr>
                <w:rStyle w:val="Gvdemetni2Kalntalik"/>
              </w:rPr>
              <w:t>şma Adresi</w:t>
            </w:r>
          </w:p>
        </w:tc>
        <w:tc>
          <w:tcPr>
            <w:tcW w:w="672" w:type="dxa"/>
            <w:tcBorders>
              <w:left w:val="single" w:sz="4" w:space="0" w:color="auto"/>
            </w:tcBorders>
            <w:shd w:val="clear" w:color="auto" w:fill="FFFFFF"/>
          </w:tcPr>
          <w:p w:rsidR="00601396" w:rsidRDefault="00601396">
            <w:pPr>
              <w:framePr w:w="9605" w:wrap="notBeside" w:vAnchor="text" w:hAnchor="text" w:xAlign="center" w:y="1"/>
              <w:rPr>
                <w:sz w:val="10"/>
                <w:szCs w:val="10"/>
              </w:rPr>
            </w:pPr>
          </w:p>
        </w:tc>
        <w:tc>
          <w:tcPr>
            <w:tcW w:w="6706" w:type="dxa"/>
            <w:tcBorders>
              <w:left w:val="single" w:sz="4" w:space="0" w:color="auto"/>
              <w:right w:val="single" w:sz="4" w:space="0" w:color="auto"/>
            </w:tcBorders>
            <w:shd w:val="clear" w:color="auto" w:fill="FFFFFF"/>
            <w:vAlign w:val="bottom"/>
          </w:tcPr>
          <w:p w:rsidR="00601396" w:rsidRDefault="005C5703">
            <w:pPr>
              <w:pStyle w:val="Gvdemetni20"/>
              <w:framePr w:w="9605" w:wrap="notBeside" w:vAnchor="text" w:hAnchor="text" w:xAlign="center" w:y="1"/>
              <w:shd w:val="clear" w:color="auto" w:fill="auto"/>
              <w:spacing w:before="0" w:line="220" w:lineRule="exact"/>
            </w:pPr>
            <w:r>
              <w:rPr>
                <w:rStyle w:val="Gvdemetni2Kalntalik"/>
              </w:rPr>
              <w:t>Kara Harp Okulu Bakanlıklar-ANKARA</w:t>
            </w:r>
          </w:p>
        </w:tc>
      </w:tr>
      <w:tr w:rsidR="00601396">
        <w:tblPrEx>
          <w:tblCellMar>
            <w:top w:w="0" w:type="dxa"/>
            <w:bottom w:w="0" w:type="dxa"/>
          </w:tblCellMar>
        </w:tblPrEx>
        <w:trPr>
          <w:trHeight w:hRule="exact" w:val="221"/>
          <w:jc w:val="center"/>
        </w:trPr>
        <w:tc>
          <w:tcPr>
            <w:tcW w:w="2227" w:type="dxa"/>
            <w:tcBorders>
              <w:left w:val="single" w:sz="4" w:space="0" w:color="auto"/>
            </w:tcBorders>
            <w:shd w:val="clear" w:color="auto" w:fill="FFFFFF"/>
          </w:tcPr>
          <w:p w:rsidR="00601396" w:rsidRDefault="00601396">
            <w:pPr>
              <w:framePr w:w="9605" w:wrap="notBeside" w:vAnchor="text" w:hAnchor="text" w:xAlign="center" w:y="1"/>
              <w:rPr>
                <w:sz w:val="10"/>
                <w:szCs w:val="10"/>
              </w:rPr>
            </w:pPr>
          </w:p>
        </w:tc>
        <w:tc>
          <w:tcPr>
            <w:tcW w:w="672" w:type="dxa"/>
            <w:tcBorders>
              <w:left w:val="single" w:sz="4" w:space="0" w:color="auto"/>
            </w:tcBorders>
            <w:shd w:val="clear" w:color="auto" w:fill="FFFFFF"/>
          </w:tcPr>
          <w:p w:rsidR="00601396" w:rsidRDefault="00601396">
            <w:pPr>
              <w:framePr w:w="9605" w:wrap="notBeside" w:vAnchor="text" w:hAnchor="text" w:xAlign="center" w:y="1"/>
              <w:rPr>
                <w:sz w:val="10"/>
                <w:szCs w:val="10"/>
              </w:rPr>
            </w:pPr>
          </w:p>
        </w:tc>
        <w:tc>
          <w:tcPr>
            <w:tcW w:w="6706" w:type="dxa"/>
            <w:tcBorders>
              <w:left w:val="single" w:sz="4" w:space="0" w:color="auto"/>
              <w:right w:val="single" w:sz="4" w:space="0" w:color="auto"/>
            </w:tcBorders>
            <w:shd w:val="clear" w:color="auto" w:fill="FFFFFF"/>
          </w:tcPr>
          <w:p w:rsidR="00601396" w:rsidRDefault="00601396">
            <w:pPr>
              <w:framePr w:w="9605" w:wrap="notBeside" w:vAnchor="text" w:hAnchor="text" w:xAlign="center" w:y="1"/>
              <w:rPr>
                <w:sz w:val="10"/>
                <w:szCs w:val="10"/>
              </w:rPr>
            </w:pPr>
          </w:p>
        </w:tc>
      </w:tr>
      <w:tr w:rsidR="00601396">
        <w:tblPrEx>
          <w:tblCellMar>
            <w:top w:w="0" w:type="dxa"/>
            <w:bottom w:w="0" w:type="dxa"/>
          </w:tblCellMar>
        </w:tblPrEx>
        <w:trPr>
          <w:trHeight w:hRule="exact" w:val="202"/>
          <w:jc w:val="center"/>
        </w:trPr>
        <w:tc>
          <w:tcPr>
            <w:tcW w:w="2227" w:type="dxa"/>
            <w:tcBorders>
              <w:top w:val="single" w:sz="4" w:space="0" w:color="auto"/>
              <w:left w:val="single" w:sz="4" w:space="0" w:color="auto"/>
            </w:tcBorders>
            <w:shd w:val="clear" w:color="auto" w:fill="FFFFFF"/>
          </w:tcPr>
          <w:p w:rsidR="00601396" w:rsidRDefault="00601396">
            <w:pPr>
              <w:framePr w:w="9605" w:wrap="notBeside" w:vAnchor="text" w:hAnchor="text" w:xAlign="center" w:y="1"/>
              <w:rPr>
                <w:sz w:val="10"/>
                <w:szCs w:val="10"/>
              </w:rPr>
            </w:pPr>
          </w:p>
        </w:tc>
        <w:tc>
          <w:tcPr>
            <w:tcW w:w="672" w:type="dxa"/>
            <w:tcBorders>
              <w:top w:val="single" w:sz="4" w:space="0" w:color="auto"/>
              <w:left w:val="single" w:sz="4" w:space="0" w:color="auto"/>
            </w:tcBorders>
            <w:shd w:val="clear" w:color="auto" w:fill="FFFFFF"/>
          </w:tcPr>
          <w:p w:rsidR="00601396" w:rsidRDefault="00601396">
            <w:pPr>
              <w:framePr w:w="9605" w:wrap="notBeside" w:vAnchor="text" w:hAnchor="text" w:xAlign="center" w:y="1"/>
              <w:rPr>
                <w:sz w:val="10"/>
                <w:szCs w:val="10"/>
              </w:rPr>
            </w:pPr>
          </w:p>
        </w:tc>
        <w:tc>
          <w:tcPr>
            <w:tcW w:w="6706" w:type="dxa"/>
            <w:tcBorders>
              <w:top w:val="single" w:sz="4" w:space="0" w:color="auto"/>
              <w:left w:val="single" w:sz="4" w:space="0" w:color="auto"/>
              <w:right w:val="single" w:sz="4" w:space="0" w:color="auto"/>
            </w:tcBorders>
            <w:shd w:val="clear" w:color="auto" w:fill="FFFFFF"/>
          </w:tcPr>
          <w:p w:rsidR="00601396" w:rsidRDefault="00601396">
            <w:pPr>
              <w:framePr w:w="9605" w:wrap="notBeside" w:vAnchor="text" w:hAnchor="text" w:xAlign="center" w:y="1"/>
              <w:rPr>
                <w:sz w:val="10"/>
                <w:szCs w:val="10"/>
              </w:rPr>
            </w:pPr>
          </w:p>
        </w:tc>
      </w:tr>
      <w:tr w:rsidR="00601396">
        <w:tblPrEx>
          <w:tblCellMar>
            <w:top w:w="0" w:type="dxa"/>
            <w:bottom w:w="0" w:type="dxa"/>
          </w:tblCellMar>
        </w:tblPrEx>
        <w:trPr>
          <w:trHeight w:hRule="exact" w:val="259"/>
          <w:jc w:val="center"/>
        </w:trPr>
        <w:tc>
          <w:tcPr>
            <w:tcW w:w="2227" w:type="dxa"/>
            <w:tcBorders>
              <w:left w:val="single" w:sz="4" w:space="0" w:color="auto"/>
            </w:tcBorders>
            <w:shd w:val="clear" w:color="auto" w:fill="FFFFFF"/>
          </w:tcPr>
          <w:p w:rsidR="00601396" w:rsidRDefault="005C5703">
            <w:pPr>
              <w:pStyle w:val="Gvdemetni20"/>
              <w:framePr w:w="9605" w:wrap="notBeside" w:vAnchor="text" w:hAnchor="text" w:xAlign="center" w:y="1"/>
              <w:shd w:val="clear" w:color="auto" w:fill="auto"/>
              <w:spacing w:before="0" w:line="220" w:lineRule="exact"/>
              <w:ind w:left="340"/>
            </w:pPr>
            <w:r>
              <w:rPr>
                <w:rStyle w:val="Gvdemetni2Kalntalik"/>
              </w:rPr>
              <w:t>İrtibat Telefonu</w:t>
            </w:r>
          </w:p>
        </w:tc>
        <w:tc>
          <w:tcPr>
            <w:tcW w:w="672" w:type="dxa"/>
            <w:tcBorders>
              <w:left w:val="single" w:sz="4" w:space="0" w:color="auto"/>
            </w:tcBorders>
            <w:shd w:val="clear" w:color="auto" w:fill="FFFFFF"/>
          </w:tcPr>
          <w:p w:rsidR="00601396" w:rsidRDefault="00601396">
            <w:pPr>
              <w:framePr w:w="9605" w:wrap="notBeside" w:vAnchor="text" w:hAnchor="text" w:xAlign="center" w:y="1"/>
              <w:rPr>
                <w:sz w:val="10"/>
                <w:szCs w:val="10"/>
              </w:rPr>
            </w:pPr>
          </w:p>
        </w:tc>
        <w:tc>
          <w:tcPr>
            <w:tcW w:w="6706" w:type="dxa"/>
            <w:tcBorders>
              <w:left w:val="single" w:sz="4" w:space="0" w:color="auto"/>
              <w:right w:val="single" w:sz="4" w:space="0" w:color="auto"/>
            </w:tcBorders>
            <w:shd w:val="clear" w:color="auto" w:fill="FFFFFF"/>
          </w:tcPr>
          <w:p w:rsidR="00601396" w:rsidRDefault="005C5703">
            <w:pPr>
              <w:pStyle w:val="Gvdemetni20"/>
              <w:framePr w:w="9605" w:wrap="notBeside" w:vAnchor="text" w:hAnchor="text" w:xAlign="center" w:y="1"/>
              <w:shd w:val="clear" w:color="auto" w:fill="auto"/>
              <w:spacing w:before="0" w:line="220" w:lineRule="exact"/>
            </w:pPr>
            <w:r>
              <w:rPr>
                <w:rStyle w:val="Gvdemetni2Kalntalik"/>
              </w:rPr>
              <w:t>(0312) 417 51 90-96</w:t>
            </w:r>
          </w:p>
        </w:tc>
      </w:tr>
      <w:tr w:rsidR="00601396">
        <w:tblPrEx>
          <w:tblCellMar>
            <w:top w:w="0" w:type="dxa"/>
            <w:bottom w:w="0" w:type="dxa"/>
          </w:tblCellMar>
        </w:tblPrEx>
        <w:trPr>
          <w:trHeight w:hRule="exact" w:val="259"/>
          <w:jc w:val="center"/>
        </w:trPr>
        <w:tc>
          <w:tcPr>
            <w:tcW w:w="2227" w:type="dxa"/>
            <w:tcBorders>
              <w:left w:val="single" w:sz="4" w:space="0" w:color="auto"/>
            </w:tcBorders>
            <w:shd w:val="clear" w:color="auto" w:fill="FFFFFF"/>
          </w:tcPr>
          <w:p w:rsidR="00601396" w:rsidRDefault="00601396">
            <w:pPr>
              <w:framePr w:w="9605" w:wrap="notBeside" w:vAnchor="text" w:hAnchor="text" w:xAlign="center" w:y="1"/>
              <w:rPr>
                <w:sz w:val="10"/>
                <w:szCs w:val="10"/>
              </w:rPr>
            </w:pPr>
          </w:p>
        </w:tc>
        <w:tc>
          <w:tcPr>
            <w:tcW w:w="672" w:type="dxa"/>
            <w:tcBorders>
              <w:left w:val="single" w:sz="4" w:space="0" w:color="auto"/>
            </w:tcBorders>
            <w:shd w:val="clear" w:color="auto" w:fill="FFFFFF"/>
          </w:tcPr>
          <w:p w:rsidR="00601396" w:rsidRDefault="00601396">
            <w:pPr>
              <w:framePr w:w="9605" w:wrap="notBeside" w:vAnchor="text" w:hAnchor="text" w:xAlign="center" w:y="1"/>
              <w:rPr>
                <w:sz w:val="10"/>
                <w:szCs w:val="10"/>
              </w:rPr>
            </w:pPr>
          </w:p>
        </w:tc>
        <w:tc>
          <w:tcPr>
            <w:tcW w:w="6706" w:type="dxa"/>
            <w:tcBorders>
              <w:left w:val="single" w:sz="4" w:space="0" w:color="auto"/>
              <w:right w:val="single" w:sz="4" w:space="0" w:color="auto"/>
            </w:tcBorders>
            <w:shd w:val="clear" w:color="auto" w:fill="FFFFFF"/>
          </w:tcPr>
          <w:p w:rsidR="00601396" w:rsidRDefault="00601396">
            <w:pPr>
              <w:framePr w:w="9605" w:wrap="notBeside" w:vAnchor="text" w:hAnchor="text" w:xAlign="center" w:y="1"/>
              <w:rPr>
                <w:sz w:val="10"/>
                <w:szCs w:val="10"/>
              </w:rPr>
            </w:pPr>
          </w:p>
        </w:tc>
      </w:tr>
      <w:tr w:rsidR="00601396">
        <w:tblPrEx>
          <w:tblCellMar>
            <w:top w:w="0" w:type="dxa"/>
            <w:bottom w:w="0" w:type="dxa"/>
          </w:tblCellMar>
        </w:tblPrEx>
        <w:trPr>
          <w:trHeight w:hRule="exact" w:val="413"/>
          <w:jc w:val="center"/>
        </w:trPr>
        <w:tc>
          <w:tcPr>
            <w:tcW w:w="2227" w:type="dxa"/>
            <w:vMerge w:val="restart"/>
            <w:tcBorders>
              <w:top w:val="single" w:sz="4" w:space="0" w:color="auto"/>
              <w:left w:val="single" w:sz="4" w:space="0" w:color="auto"/>
            </w:tcBorders>
            <w:shd w:val="clear" w:color="auto" w:fill="FFFFFF"/>
          </w:tcPr>
          <w:p w:rsidR="00601396" w:rsidRDefault="005C5703">
            <w:pPr>
              <w:pStyle w:val="Gvdemetni20"/>
              <w:framePr w:w="9605" w:wrap="notBeside" w:vAnchor="text" w:hAnchor="text" w:xAlign="center" w:y="1"/>
              <w:shd w:val="clear" w:color="auto" w:fill="auto"/>
              <w:spacing w:before="0" w:line="254" w:lineRule="exact"/>
              <w:jc w:val="center"/>
            </w:pPr>
            <w:r>
              <w:rPr>
                <w:rStyle w:val="Gvdemetni2Kalntalik"/>
              </w:rPr>
              <w:t>Genel Ağ (İnternet) Adresi</w:t>
            </w:r>
          </w:p>
        </w:tc>
        <w:tc>
          <w:tcPr>
            <w:tcW w:w="672" w:type="dxa"/>
            <w:vMerge w:val="restart"/>
            <w:tcBorders>
              <w:top w:val="single" w:sz="4" w:space="0" w:color="auto"/>
              <w:left w:val="single" w:sz="4" w:space="0" w:color="auto"/>
            </w:tcBorders>
            <w:shd w:val="clear" w:color="auto" w:fill="FFFFFF"/>
          </w:tcPr>
          <w:p w:rsidR="00601396" w:rsidRDefault="00601396">
            <w:pPr>
              <w:framePr w:w="9605" w:wrap="notBeside" w:vAnchor="text" w:hAnchor="text" w:xAlign="center" w:y="1"/>
              <w:rPr>
                <w:sz w:val="10"/>
                <w:szCs w:val="10"/>
              </w:rPr>
            </w:pPr>
          </w:p>
        </w:tc>
        <w:tc>
          <w:tcPr>
            <w:tcW w:w="6706"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605" w:wrap="notBeside" w:vAnchor="text" w:hAnchor="text" w:xAlign="center" w:y="1"/>
              <w:shd w:val="clear" w:color="auto" w:fill="auto"/>
              <w:spacing w:before="0" w:line="220" w:lineRule="exact"/>
            </w:pPr>
            <w:hyperlink r:id="rId9" w:history="1">
              <w:r>
                <w:rPr>
                  <w:rStyle w:val="Kpr"/>
                  <w:lang w:val="en-US" w:eastAsia="en-US" w:bidi="en-US"/>
                </w:rPr>
                <w:t>www.kho.edu.tr</w:t>
              </w:r>
            </w:hyperlink>
            <w:r>
              <w:rPr>
                <w:rStyle w:val="Gvdemetni2Kalntalik"/>
                <w:lang w:val="en-US" w:eastAsia="en-US" w:bidi="en-US"/>
              </w:rPr>
              <w:t xml:space="preserve"> </w:t>
            </w:r>
            <w:r>
              <w:rPr>
                <w:rStyle w:val="Gvdemetni2Kalntalik"/>
              </w:rPr>
              <w:t xml:space="preserve">ve </w:t>
            </w:r>
            <w:hyperlink r:id="rId10" w:history="1">
              <w:r>
                <w:rPr>
                  <w:rStyle w:val="Kpr"/>
                  <w:lang w:val="en-US" w:eastAsia="en-US" w:bidi="en-US"/>
                </w:rPr>
                <w:t>www.kkk.tsk.tr</w:t>
              </w:r>
            </w:hyperlink>
          </w:p>
        </w:tc>
      </w:tr>
      <w:tr w:rsidR="00601396">
        <w:tblPrEx>
          <w:tblCellMar>
            <w:top w:w="0" w:type="dxa"/>
            <w:bottom w:w="0" w:type="dxa"/>
          </w:tblCellMar>
        </w:tblPrEx>
        <w:trPr>
          <w:trHeight w:hRule="exact" w:val="278"/>
          <w:jc w:val="center"/>
        </w:trPr>
        <w:tc>
          <w:tcPr>
            <w:tcW w:w="2227" w:type="dxa"/>
            <w:vMerge/>
            <w:tcBorders>
              <w:left w:val="single" w:sz="4" w:space="0" w:color="auto"/>
              <w:bottom w:val="single" w:sz="4" w:space="0" w:color="auto"/>
            </w:tcBorders>
            <w:shd w:val="clear" w:color="auto" w:fill="FFFFFF"/>
          </w:tcPr>
          <w:p w:rsidR="00601396" w:rsidRDefault="00601396">
            <w:pPr>
              <w:framePr w:w="9605" w:wrap="notBeside" w:vAnchor="text" w:hAnchor="text" w:xAlign="center" w:y="1"/>
            </w:pPr>
          </w:p>
        </w:tc>
        <w:tc>
          <w:tcPr>
            <w:tcW w:w="672" w:type="dxa"/>
            <w:vMerge/>
            <w:tcBorders>
              <w:left w:val="single" w:sz="4" w:space="0" w:color="auto"/>
              <w:bottom w:val="single" w:sz="4" w:space="0" w:color="auto"/>
            </w:tcBorders>
            <w:shd w:val="clear" w:color="auto" w:fill="FFFFFF"/>
          </w:tcPr>
          <w:p w:rsidR="00601396" w:rsidRDefault="00601396">
            <w:pPr>
              <w:framePr w:w="9605" w:wrap="notBeside" w:vAnchor="text" w:hAnchor="text" w:xAlign="center" w:y="1"/>
            </w:pPr>
          </w:p>
        </w:tc>
        <w:tc>
          <w:tcPr>
            <w:tcW w:w="6706" w:type="dxa"/>
            <w:tcBorders>
              <w:top w:val="single" w:sz="4" w:space="0" w:color="auto"/>
              <w:left w:val="single" w:sz="4" w:space="0" w:color="auto"/>
              <w:bottom w:val="single" w:sz="4" w:space="0" w:color="auto"/>
              <w:right w:val="single" w:sz="4" w:space="0" w:color="auto"/>
            </w:tcBorders>
            <w:shd w:val="clear" w:color="auto" w:fill="FFFFFF"/>
          </w:tcPr>
          <w:p w:rsidR="00601396" w:rsidRDefault="00601396">
            <w:pPr>
              <w:framePr w:w="9605" w:wrap="notBeside" w:vAnchor="text" w:hAnchor="text" w:xAlign="center" w:y="1"/>
              <w:rPr>
                <w:sz w:val="10"/>
                <w:szCs w:val="10"/>
              </w:rPr>
            </w:pPr>
          </w:p>
        </w:tc>
      </w:tr>
    </w:tbl>
    <w:p w:rsidR="00601396" w:rsidRDefault="00601396">
      <w:pPr>
        <w:framePr w:w="9605" w:wrap="notBeside" w:vAnchor="text" w:hAnchor="text" w:xAlign="center" w:y="1"/>
        <w:rPr>
          <w:sz w:val="2"/>
          <w:szCs w:val="2"/>
        </w:rPr>
      </w:pPr>
    </w:p>
    <w:p w:rsidR="00601396" w:rsidRDefault="005C5703">
      <w:pPr>
        <w:rPr>
          <w:sz w:val="2"/>
          <w:szCs w:val="2"/>
        </w:rPr>
      </w:pPr>
      <w:r>
        <w:br w:type="page"/>
      </w:r>
    </w:p>
    <w:p w:rsidR="00601396" w:rsidRDefault="005C5703">
      <w:pPr>
        <w:pStyle w:val="Balk20"/>
        <w:keepNext/>
        <w:keepLines/>
        <w:shd w:val="clear" w:color="auto" w:fill="auto"/>
        <w:spacing w:after="555" w:line="280" w:lineRule="exact"/>
        <w:ind w:right="100"/>
      </w:pPr>
      <w:bookmarkStart w:id="2" w:name="bookmark1"/>
      <w:r>
        <w:lastRenderedPageBreak/>
        <w:t>İÇİNDEKİLER</w:t>
      </w:r>
      <w:bookmarkEnd w:id="2"/>
    </w:p>
    <w:p w:rsidR="00601396" w:rsidRDefault="005C5703">
      <w:pPr>
        <w:pStyle w:val="Gvdemetni20"/>
        <w:shd w:val="clear" w:color="auto" w:fill="auto"/>
        <w:spacing w:before="0"/>
        <w:ind w:left="440" w:right="7140"/>
      </w:pPr>
      <w:r>
        <w:t>KARA HARP OKULU BAŞVURU</w:t>
      </w:r>
    </w:p>
    <w:p w:rsidR="00601396" w:rsidRDefault="005C5703">
      <w:pPr>
        <w:pStyle w:val="Gvdemetni20"/>
        <w:numPr>
          <w:ilvl w:val="0"/>
          <w:numId w:val="1"/>
        </w:numPr>
        <w:shd w:val="clear" w:color="auto" w:fill="auto"/>
        <w:tabs>
          <w:tab w:val="left" w:pos="897"/>
        </w:tabs>
        <w:spacing w:before="0"/>
        <w:ind w:left="440"/>
        <w:jc w:val="both"/>
      </w:pPr>
      <w:r>
        <w:t>Kimler Başvurabilir, Başvuru Koşulları Nelerdir?</w:t>
      </w:r>
    </w:p>
    <w:p w:rsidR="00601396" w:rsidRDefault="005C5703">
      <w:pPr>
        <w:pStyle w:val="Gvdemetni20"/>
        <w:numPr>
          <w:ilvl w:val="0"/>
          <w:numId w:val="1"/>
        </w:numPr>
        <w:shd w:val="clear" w:color="auto" w:fill="auto"/>
        <w:tabs>
          <w:tab w:val="left" w:pos="897"/>
        </w:tabs>
        <w:spacing w:before="0"/>
        <w:ind w:left="440"/>
        <w:jc w:val="both"/>
      </w:pPr>
      <w:r>
        <w:t xml:space="preserve">YGS ve LYS’ye Girme </w:t>
      </w:r>
      <w:r>
        <w:t>Zorunluluğu var mıdır?</w:t>
      </w:r>
    </w:p>
    <w:p w:rsidR="00601396" w:rsidRDefault="005C5703">
      <w:pPr>
        <w:pStyle w:val="Gvdemetni20"/>
        <w:numPr>
          <w:ilvl w:val="0"/>
          <w:numId w:val="1"/>
        </w:numPr>
        <w:shd w:val="clear" w:color="auto" w:fill="auto"/>
        <w:tabs>
          <w:tab w:val="left" w:pos="897"/>
        </w:tabs>
        <w:spacing w:before="0"/>
        <w:ind w:left="440"/>
        <w:jc w:val="both"/>
      </w:pPr>
      <w:r>
        <w:t>Başvuru Nasıl ve Ne Zaman Yapılır?</w:t>
      </w:r>
    </w:p>
    <w:p w:rsidR="00601396" w:rsidRDefault="005C5703">
      <w:pPr>
        <w:pStyle w:val="Gvdemetni20"/>
        <w:shd w:val="clear" w:color="auto" w:fill="auto"/>
        <w:spacing w:before="0"/>
        <w:ind w:left="440"/>
        <w:jc w:val="both"/>
      </w:pPr>
      <w:r>
        <w:t>ç. Başvurunuz Hangi Durumlarda Geçersiz Sayılır?</w:t>
      </w:r>
    </w:p>
    <w:p w:rsidR="00601396" w:rsidRDefault="005C5703">
      <w:pPr>
        <w:pStyle w:val="Gvdemetni20"/>
        <w:shd w:val="clear" w:color="auto" w:fill="auto"/>
        <w:spacing w:before="0"/>
        <w:ind w:left="440"/>
        <w:jc w:val="both"/>
      </w:pPr>
      <w:r>
        <w:t>SEÇİM AŞAMALARI</w:t>
      </w:r>
    </w:p>
    <w:p w:rsidR="00601396" w:rsidRDefault="005C5703">
      <w:pPr>
        <w:pStyle w:val="Gvdemetni20"/>
        <w:numPr>
          <w:ilvl w:val="0"/>
          <w:numId w:val="2"/>
        </w:numPr>
        <w:shd w:val="clear" w:color="auto" w:fill="auto"/>
        <w:tabs>
          <w:tab w:val="left" w:pos="897"/>
        </w:tabs>
        <w:spacing w:before="0"/>
        <w:ind w:left="440"/>
        <w:jc w:val="both"/>
      </w:pPr>
      <w:r>
        <w:t>İkinci Seçim Aşaması Sınavlarına Kimler Çağrılacaktır?</w:t>
      </w:r>
    </w:p>
    <w:p w:rsidR="00601396" w:rsidRDefault="005C5703">
      <w:pPr>
        <w:pStyle w:val="Gvdemetni20"/>
        <w:numPr>
          <w:ilvl w:val="0"/>
          <w:numId w:val="2"/>
        </w:numPr>
        <w:shd w:val="clear" w:color="auto" w:fill="auto"/>
        <w:tabs>
          <w:tab w:val="left" w:pos="897"/>
        </w:tabs>
        <w:spacing w:before="0"/>
        <w:ind w:left="440"/>
        <w:jc w:val="both"/>
      </w:pPr>
      <w:r>
        <w:t>İkinci Seçim Aşaması Sınavları Ne Zaman ve Nerede Yapılacaktır?</w:t>
      </w:r>
    </w:p>
    <w:p w:rsidR="00601396" w:rsidRDefault="005C5703">
      <w:pPr>
        <w:pStyle w:val="Gvdemetni20"/>
        <w:numPr>
          <w:ilvl w:val="0"/>
          <w:numId w:val="2"/>
        </w:numPr>
        <w:shd w:val="clear" w:color="auto" w:fill="auto"/>
        <w:tabs>
          <w:tab w:val="left" w:pos="897"/>
        </w:tabs>
        <w:spacing w:before="0"/>
        <w:ind w:left="440" w:right="1380"/>
      </w:pPr>
      <w:r>
        <w:t xml:space="preserve">İkinci Seçim </w:t>
      </w:r>
      <w:r>
        <w:t>Aşaması Sınavlarına Gelirken Yanınızda Neler Getireceksiniz? ç. İkinci Seçim Aşaması Sınavları Nelerdir?</w:t>
      </w:r>
    </w:p>
    <w:p w:rsidR="00601396" w:rsidRDefault="005C5703">
      <w:pPr>
        <w:pStyle w:val="Gvdemetni20"/>
        <w:numPr>
          <w:ilvl w:val="0"/>
          <w:numId w:val="2"/>
        </w:numPr>
        <w:shd w:val="clear" w:color="auto" w:fill="auto"/>
        <w:tabs>
          <w:tab w:val="left" w:pos="897"/>
        </w:tabs>
        <w:spacing w:before="0"/>
        <w:ind w:left="440"/>
        <w:jc w:val="both"/>
      </w:pPr>
      <w:r>
        <w:t>İkinci Seçim Aşaması Sınavları Nasıl Uygulanacaktır?</w:t>
      </w:r>
    </w:p>
    <w:p w:rsidR="00601396" w:rsidRDefault="005C5703">
      <w:pPr>
        <w:pStyle w:val="Gvdemetni20"/>
        <w:numPr>
          <w:ilvl w:val="0"/>
          <w:numId w:val="2"/>
        </w:numPr>
        <w:shd w:val="clear" w:color="auto" w:fill="auto"/>
        <w:tabs>
          <w:tab w:val="left" w:pos="897"/>
        </w:tabs>
        <w:spacing w:before="0"/>
        <w:ind w:left="440"/>
        <w:jc w:val="both"/>
      </w:pPr>
      <w:r>
        <w:t>Değerlendirme Nasıl Yapılacaktır?</w:t>
      </w:r>
    </w:p>
    <w:p w:rsidR="00601396" w:rsidRDefault="005C5703">
      <w:pPr>
        <w:pStyle w:val="Gvdemetni20"/>
        <w:numPr>
          <w:ilvl w:val="0"/>
          <w:numId w:val="2"/>
        </w:numPr>
        <w:shd w:val="clear" w:color="auto" w:fill="auto"/>
        <w:tabs>
          <w:tab w:val="left" w:pos="897"/>
        </w:tabs>
        <w:spacing w:before="0"/>
        <w:ind w:left="440"/>
        <w:jc w:val="both"/>
      </w:pPr>
      <w:r>
        <w:t>Sonuçların Duyurulması ve Kesin Kayıtlar Nasıl Yapılacaktır?</w:t>
      </w:r>
    </w:p>
    <w:p w:rsidR="00601396" w:rsidRDefault="005C5703">
      <w:pPr>
        <w:pStyle w:val="Gvdemetni20"/>
        <w:shd w:val="clear" w:color="auto" w:fill="auto"/>
        <w:spacing w:before="0"/>
        <w:ind w:left="440"/>
        <w:jc w:val="both"/>
      </w:pPr>
      <w:r>
        <w:t>TAB</w:t>
      </w:r>
      <w:r>
        <w:t>LOLAR</w:t>
      </w:r>
    </w:p>
    <w:p w:rsidR="00601396" w:rsidRDefault="005C5703">
      <w:pPr>
        <w:pStyle w:val="Gvdemetni20"/>
        <w:shd w:val="clear" w:color="auto" w:fill="auto"/>
        <w:spacing w:before="0"/>
        <w:ind w:left="440"/>
        <w:jc w:val="both"/>
      </w:pPr>
      <w:r>
        <w:t>TABLO-1 BOY-KİLO STANDARTLARI (ERKEK ADAYLAR İÇİN)</w:t>
      </w:r>
    </w:p>
    <w:p w:rsidR="00601396" w:rsidRDefault="005C5703">
      <w:pPr>
        <w:pStyle w:val="Gvdemetni20"/>
        <w:shd w:val="clear" w:color="auto" w:fill="auto"/>
        <w:spacing w:before="0"/>
        <w:ind w:left="440"/>
        <w:jc w:val="both"/>
      </w:pPr>
      <w:r>
        <w:t>TABLO-2 BOY-KİLO STANDARTLARI (BAYAN ADAYLAR İÇİN)</w:t>
      </w:r>
    </w:p>
    <w:p w:rsidR="00601396" w:rsidRDefault="005C5703">
      <w:pPr>
        <w:pStyle w:val="Dier0"/>
        <w:framePr w:w="384" w:h="9091" w:wrap="around" w:hAnchor="margin" w:x="9250" w:y="1172"/>
        <w:shd w:val="clear" w:color="auto" w:fill="auto"/>
      </w:pPr>
      <w:r>
        <w:t>3</w:t>
      </w:r>
    </w:p>
    <w:p w:rsidR="00601396" w:rsidRDefault="005C5703">
      <w:pPr>
        <w:pStyle w:val="Dier0"/>
        <w:framePr w:w="384" w:h="9091" w:wrap="around" w:hAnchor="margin" w:x="9250" w:y="1172"/>
        <w:shd w:val="clear" w:color="auto" w:fill="auto"/>
      </w:pPr>
      <w:r>
        <w:t>5</w:t>
      </w:r>
    </w:p>
    <w:p w:rsidR="00601396" w:rsidRDefault="005C5703">
      <w:pPr>
        <w:pStyle w:val="Dier0"/>
        <w:framePr w:w="384" w:h="9091" w:wrap="around" w:hAnchor="margin" w:x="9250" w:y="1172"/>
        <w:shd w:val="clear" w:color="auto" w:fill="auto"/>
      </w:pPr>
      <w:r>
        <w:t>5</w:t>
      </w:r>
    </w:p>
    <w:p w:rsidR="00601396" w:rsidRDefault="005C5703">
      <w:pPr>
        <w:pStyle w:val="Dier0"/>
        <w:framePr w:w="384" w:h="9091" w:wrap="around" w:hAnchor="margin" w:x="9250" w:y="1172"/>
        <w:shd w:val="clear" w:color="auto" w:fill="auto"/>
      </w:pPr>
      <w:r>
        <w:t>7</w:t>
      </w:r>
    </w:p>
    <w:p w:rsidR="00601396" w:rsidRDefault="005C5703">
      <w:pPr>
        <w:pStyle w:val="Dier0"/>
        <w:framePr w:w="384" w:h="9091" w:wrap="around" w:hAnchor="margin" w:x="9250" w:y="1172"/>
        <w:shd w:val="clear" w:color="auto" w:fill="auto"/>
      </w:pPr>
      <w:r>
        <w:t>7</w:t>
      </w:r>
    </w:p>
    <w:p w:rsidR="00601396" w:rsidRDefault="005C5703">
      <w:pPr>
        <w:pStyle w:val="Dier0"/>
        <w:framePr w:w="384" w:h="9091" w:wrap="around" w:hAnchor="margin" w:x="9250" w:y="1172"/>
        <w:shd w:val="clear" w:color="auto" w:fill="auto"/>
      </w:pPr>
      <w:r>
        <w:t>7</w:t>
      </w:r>
    </w:p>
    <w:p w:rsidR="00601396" w:rsidRDefault="005C5703">
      <w:pPr>
        <w:pStyle w:val="Dier0"/>
        <w:framePr w:w="384" w:h="9091" w:wrap="around" w:hAnchor="margin" w:x="9250" w:y="1172"/>
        <w:shd w:val="clear" w:color="auto" w:fill="auto"/>
      </w:pPr>
      <w:r>
        <w:t>7</w:t>
      </w:r>
    </w:p>
    <w:p w:rsidR="00601396" w:rsidRDefault="005C5703">
      <w:pPr>
        <w:pStyle w:val="Dier0"/>
        <w:framePr w:w="384" w:h="9091" w:wrap="around" w:hAnchor="margin" w:x="9250" w:y="1172"/>
        <w:shd w:val="clear" w:color="auto" w:fill="auto"/>
      </w:pPr>
      <w:r>
        <w:t>7</w:t>
      </w:r>
    </w:p>
    <w:p w:rsidR="00601396" w:rsidRDefault="005C5703">
      <w:pPr>
        <w:pStyle w:val="Dier0"/>
        <w:framePr w:w="384" w:h="9091" w:wrap="around" w:hAnchor="margin" w:x="9250" w:y="1172"/>
        <w:shd w:val="clear" w:color="auto" w:fill="auto"/>
      </w:pPr>
      <w:r>
        <w:t>8</w:t>
      </w:r>
    </w:p>
    <w:p w:rsidR="00601396" w:rsidRDefault="005C5703">
      <w:pPr>
        <w:pStyle w:val="Dier0"/>
        <w:framePr w:w="384" w:h="9091" w:wrap="around" w:hAnchor="margin" w:x="9250" w:y="1172"/>
        <w:shd w:val="clear" w:color="auto" w:fill="auto"/>
      </w:pPr>
      <w:r>
        <w:t>8</w:t>
      </w:r>
    </w:p>
    <w:p w:rsidR="00601396" w:rsidRDefault="005C5703">
      <w:pPr>
        <w:pStyle w:val="Dier0"/>
        <w:framePr w:w="384" w:h="9091" w:wrap="around" w:hAnchor="margin" w:x="9250" w:y="1172"/>
        <w:shd w:val="clear" w:color="auto" w:fill="auto"/>
      </w:pPr>
      <w:r>
        <w:t>9</w:t>
      </w:r>
    </w:p>
    <w:p w:rsidR="00601396" w:rsidRDefault="005C5703">
      <w:pPr>
        <w:pStyle w:val="Dier0"/>
        <w:framePr w:w="384" w:h="9091" w:wrap="around" w:hAnchor="margin" w:x="9250" w:y="1172"/>
        <w:shd w:val="clear" w:color="auto" w:fill="auto"/>
      </w:pPr>
      <w:r>
        <w:t>9</w:t>
      </w:r>
    </w:p>
    <w:p w:rsidR="00601396" w:rsidRDefault="005C5703">
      <w:pPr>
        <w:pStyle w:val="Dier0"/>
        <w:framePr w:w="384" w:h="9091" w:wrap="around" w:hAnchor="margin" w:x="9250" w:y="1172"/>
        <w:shd w:val="clear" w:color="auto" w:fill="auto"/>
      </w:pPr>
      <w:r>
        <w:t>10</w:t>
      </w:r>
    </w:p>
    <w:p w:rsidR="00601396" w:rsidRDefault="005C5703">
      <w:pPr>
        <w:pStyle w:val="Dier0"/>
        <w:framePr w:w="384" w:h="9091" w:wrap="around" w:hAnchor="margin" w:x="9250" w:y="1172"/>
        <w:shd w:val="clear" w:color="auto" w:fill="auto"/>
      </w:pPr>
      <w:r>
        <w:t>10</w:t>
      </w:r>
    </w:p>
    <w:p w:rsidR="00601396" w:rsidRDefault="005C5703">
      <w:pPr>
        <w:pStyle w:val="Dier0"/>
        <w:framePr w:w="384" w:h="9091" w:wrap="around" w:hAnchor="margin" w:x="9250" w:y="1172"/>
        <w:shd w:val="clear" w:color="auto" w:fill="auto"/>
      </w:pPr>
      <w:r>
        <w:t>12</w:t>
      </w:r>
    </w:p>
    <w:p w:rsidR="00601396" w:rsidRDefault="005C5703">
      <w:pPr>
        <w:pStyle w:val="Dier0"/>
        <w:framePr w:w="384" w:h="9091" w:wrap="around" w:hAnchor="margin" w:x="9250" w:y="1172"/>
        <w:shd w:val="clear" w:color="auto" w:fill="auto"/>
      </w:pPr>
      <w:r>
        <w:t>12</w:t>
      </w:r>
    </w:p>
    <w:p w:rsidR="00601396" w:rsidRDefault="005C5703">
      <w:pPr>
        <w:pStyle w:val="Dier0"/>
        <w:framePr w:w="384" w:h="9091" w:wrap="around" w:hAnchor="margin" w:x="9250" w:y="1172"/>
        <w:shd w:val="clear" w:color="auto" w:fill="auto"/>
      </w:pPr>
      <w:r>
        <w:t>13</w:t>
      </w:r>
    </w:p>
    <w:p w:rsidR="00601396" w:rsidRDefault="005C5703">
      <w:pPr>
        <w:pStyle w:val="Dier0"/>
        <w:framePr w:w="384" w:h="9091" w:wrap="around" w:hAnchor="margin" w:x="9250" w:y="1172"/>
        <w:shd w:val="clear" w:color="auto" w:fill="auto"/>
      </w:pPr>
      <w:r>
        <w:t>14</w:t>
      </w:r>
    </w:p>
    <w:p w:rsidR="00601396" w:rsidRDefault="005C5703">
      <w:pPr>
        <w:pStyle w:val="Dier0"/>
        <w:framePr w:w="384" w:h="9091" w:wrap="around" w:hAnchor="margin" w:x="9250" w:y="1172"/>
        <w:shd w:val="clear" w:color="auto" w:fill="auto"/>
      </w:pPr>
      <w:r>
        <w:t>15</w:t>
      </w:r>
    </w:p>
    <w:p w:rsidR="00601396" w:rsidRDefault="005C5703">
      <w:pPr>
        <w:pStyle w:val="Gvdemetni20"/>
        <w:shd w:val="clear" w:color="auto" w:fill="auto"/>
        <w:spacing w:before="0"/>
        <w:ind w:left="440" w:right="1020"/>
        <w:sectPr w:rsidR="00601396">
          <w:footerReference w:type="even" r:id="rId11"/>
          <w:footerReference w:type="default" r:id="rId12"/>
          <w:pgSz w:w="11900" w:h="16840"/>
          <w:pgMar w:top="1506" w:right="1191" w:bottom="3172" w:left="1105" w:header="0" w:footer="3" w:gutter="0"/>
          <w:cols w:space="720"/>
          <w:noEndnote/>
          <w:titlePg/>
          <w:docGrid w:linePitch="360"/>
        </w:sectPr>
      </w:pPr>
      <w:r>
        <w:t>TABLO-3 BEDENÎ YETERLİLİK SINAVI STANDARTLARI (ERKEK ADAYLAR İÇİN) TABLO-4 BEDENÎ YETERLİLİK SINAVI STANDARTLARI (BAYAN ADAYLAR İÇİN)</w:t>
      </w:r>
    </w:p>
    <w:p w:rsidR="00601396" w:rsidRDefault="005C5703">
      <w:pPr>
        <w:pStyle w:val="Balk30"/>
        <w:keepNext/>
        <w:keepLines/>
        <w:numPr>
          <w:ilvl w:val="0"/>
          <w:numId w:val="3"/>
        </w:numPr>
        <w:shd w:val="clear" w:color="auto" w:fill="auto"/>
        <w:tabs>
          <w:tab w:val="left" w:pos="562"/>
        </w:tabs>
        <w:spacing w:after="219" w:line="220" w:lineRule="exact"/>
      </w:pPr>
      <w:bookmarkStart w:id="3" w:name="bookmark2"/>
      <w:r>
        <w:lastRenderedPageBreak/>
        <w:t>KARA HARP OKULU</w:t>
      </w:r>
      <w:bookmarkEnd w:id="3"/>
    </w:p>
    <w:p w:rsidR="00601396" w:rsidRDefault="006E1F0D">
      <w:pPr>
        <w:pStyle w:val="Gvdemetni20"/>
        <w:shd w:val="clear" w:color="auto" w:fill="auto"/>
        <w:spacing w:before="0" w:line="250" w:lineRule="exact"/>
        <w:ind w:firstLine="600"/>
        <w:jc w:val="both"/>
      </w:pPr>
      <w:r>
        <w:rPr>
          <w:noProof/>
          <w:lang w:bidi="ar-SA"/>
        </w:rPr>
        <w:drawing>
          <wp:anchor distT="0" distB="0" distL="1268095" distR="1466215" simplePos="0" relativeHeight="377487104" behindDoc="1" locked="0" layoutInCell="1" allowOverlap="1">
            <wp:simplePos x="0" y="0"/>
            <wp:positionH relativeFrom="margin">
              <wp:posOffset>1269365</wp:posOffset>
            </wp:positionH>
            <wp:positionV relativeFrom="paragraph">
              <wp:posOffset>1039495</wp:posOffset>
            </wp:positionV>
            <wp:extent cx="3420110" cy="1877695"/>
            <wp:effectExtent l="0" t="0" r="8890" b="8255"/>
            <wp:wrapTopAndBottom/>
            <wp:docPr id="43" name="Resim 6" descr="C:\Users\ELMASA~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MASA~1\AppData\Local\Temp\FineReader12.00\media\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0110" cy="1877695"/>
                    </a:xfrm>
                    <a:prstGeom prst="rect">
                      <a:avLst/>
                    </a:prstGeom>
                    <a:noFill/>
                  </pic:spPr>
                </pic:pic>
              </a:graphicData>
            </a:graphic>
            <wp14:sizeRelH relativeFrom="page">
              <wp14:pctWidth>0</wp14:pctWidth>
            </wp14:sizeRelH>
            <wp14:sizeRelV relativeFrom="page">
              <wp14:pctHeight>0</wp14:pctHeight>
            </wp14:sizeRelV>
          </wp:anchor>
        </w:drawing>
      </w:r>
      <w:r w:rsidR="005C5703">
        <w:t xml:space="preserve">Kara Harp Okulu (KHO) Ankara ilinde </w:t>
      </w:r>
      <w:r w:rsidR="005C5703">
        <w:t>bulunmaktadır. 4566 Sayılı Harp Okulları Kanunu uyarınca üniversite statüsünde olan KHO’dan dört yıllık eğitim sonucunda; Cumhuriyet değer ve kazanımlarını özümsemiş, Atatürkçü Düşünce Sistemini benimsemiş, fiziki ve düşünsel yeterliliği tam, melekeleri ge</w:t>
      </w:r>
      <w:r w:rsidR="005C5703">
        <w:t>lişmiş, her türlü sosyal hakları/ihtiyaçları güvence altına alınmış ve "Kara Kuvvetleri ile Jandarma Genel Komutanlığının ihtiyaçlarını karşılayan” Teğmenler mezun olmaktadır.</w:t>
      </w:r>
    </w:p>
    <w:p w:rsidR="00601396" w:rsidRDefault="005C5703">
      <w:pPr>
        <w:pStyle w:val="Gvdemetni20"/>
        <w:shd w:val="clear" w:color="auto" w:fill="auto"/>
        <w:spacing w:before="0" w:after="56" w:line="250" w:lineRule="exact"/>
        <w:ind w:firstLine="600"/>
        <w:jc w:val="both"/>
      </w:pPr>
      <w:r>
        <w:t>KHO’da; asker kişilerde bulunması gereken niteliklere ve yeterli fiziki yeteneğe</w:t>
      </w:r>
      <w:r>
        <w:t xml:space="preserve"> sahip, liderlik özellikleri gelişmiş, askeri sevk ve idare edebilme yeteneğini kazanmış muvazzaf subaylar ile dış kaynaktan (lisans/yüksek lisans mezunu) temin edilen muvazzaf/sözleşmeli subaylar yetiştirilir.</w:t>
      </w:r>
    </w:p>
    <w:p w:rsidR="00601396" w:rsidRDefault="005C5703">
      <w:pPr>
        <w:pStyle w:val="Gvdemetni20"/>
        <w:shd w:val="clear" w:color="auto" w:fill="auto"/>
        <w:spacing w:before="0" w:after="60" w:line="254" w:lineRule="exact"/>
        <w:ind w:firstLine="600"/>
        <w:jc w:val="both"/>
      </w:pPr>
      <w:r>
        <w:t>KHO’da 3000’den fazla Harbiyeli ve 19 ülkeden</w:t>
      </w:r>
      <w:r>
        <w:t xml:space="preserve"> yaklaşık 300 misafir askerî personel eğitim görmektedir.</w:t>
      </w:r>
    </w:p>
    <w:p w:rsidR="00601396" w:rsidRDefault="005C5703">
      <w:pPr>
        <w:pStyle w:val="Gvdemetni20"/>
        <w:shd w:val="clear" w:color="auto" w:fill="auto"/>
        <w:spacing w:before="0" w:after="60" w:line="254" w:lineRule="exact"/>
        <w:ind w:firstLine="600"/>
        <w:jc w:val="both"/>
      </w:pPr>
      <w:r>
        <w:t>Harbiyelilere; yaşadıkları çağın dinamizmini yakalamaları ve bilimsel-akademik seviyede güçlenmeleri için uluslararası geçerliliği olan bir eğitim-öğretim programı uygulanmaktadır. Eğitim süresi dör</w:t>
      </w:r>
      <w:r>
        <w:t>t yıldır.</w:t>
      </w:r>
    </w:p>
    <w:p w:rsidR="00601396" w:rsidRDefault="005C5703">
      <w:pPr>
        <w:pStyle w:val="Gvdemetni20"/>
        <w:shd w:val="clear" w:color="auto" w:fill="auto"/>
        <w:spacing w:before="0" w:after="88" w:line="254" w:lineRule="exact"/>
        <w:ind w:firstLine="600"/>
        <w:jc w:val="both"/>
      </w:pPr>
      <w:r>
        <w:t>Dört yıllık üniversite statüsünde olan KHO’da, Mühendislik (Endüstri ve Sistem, Elektronik, Makine, İnşaat, Bilgisayar, Harita) İşletme, Kamu Yönetimi, Sosyoloji ve Uluslararası İlişkiler lisans programlarında ulusal ve uluslararası denkliği/geçe</w:t>
      </w:r>
      <w:r>
        <w:t>rliliği olan eğitim verilmektedir. Eğitim süresince öğrencilere akademik, askerî, beden eğitimi ve spor alanlarında yetenekler kazandırılır.</w:t>
      </w:r>
    </w:p>
    <w:p w:rsidR="00601396" w:rsidRDefault="005C5703">
      <w:pPr>
        <w:pStyle w:val="Gvdemetni20"/>
        <w:shd w:val="clear" w:color="auto" w:fill="auto"/>
        <w:spacing w:before="0" w:after="5" w:line="220" w:lineRule="exact"/>
        <w:ind w:firstLine="600"/>
        <w:jc w:val="both"/>
      </w:pPr>
      <w:r>
        <w:rPr>
          <w:rStyle w:val="Gvdemetni22"/>
        </w:rPr>
        <w:t>Akademik Alanda;</w:t>
      </w:r>
    </w:p>
    <w:p w:rsidR="00601396" w:rsidRDefault="005C5703">
      <w:pPr>
        <w:pStyle w:val="Gvdemetni20"/>
        <w:shd w:val="clear" w:color="auto" w:fill="auto"/>
        <w:spacing w:before="0" w:after="33" w:line="254" w:lineRule="exact"/>
        <w:ind w:firstLine="600"/>
        <w:jc w:val="both"/>
      </w:pPr>
      <w:r>
        <w:t xml:space="preserve">Öğrenciler birinci sınıfta, öğrenim görecekleri lisans programlarına yönelik ortak dersler </w:t>
      </w:r>
      <w:r>
        <w:t>alırken,</w:t>
      </w:r>
    </w:p>
    <w:p w:rsidR="00601396" w:rsidRDefault="006E1F0D">
      <w:pPr>
        <w:pStyle w:val="Gvdemetni20"/>
        <w:shd w:val="clear" w:color="auto" w:fill="auto"/>
        <w:spacing w:before="0" w:line="288" w:lineRule="exact"/>
        <w:ind w:left="1600"/>
        <w:jc w:val="both"/>
      </w:pPr>
      <w:r>
        <w:rPr>
          <w:noProof/>
          <w:lang w:bidi="ar-SA"/>
        </w:rPr>
        <w:drawing>
          <wp:anchor distT="184150" distB="164465" distL="469265" distR="63500" simplePos="0" relativeHeight="377487105" behindDoc="1" locked="0" layoutInCell="1" allowOverlap="1">
            <wp:simplePos x="0" y="0"/>
            <wp:positionH relativeFrom="margin">
              <wp:posOffset>3710940</wp:posOffset>
            </wp:positionH>
            <wp:positionV relativeFrom="paragraph">
              <wp:posOffset>12065</wp:posOffset>
            </wp:positionV>
            <wp:extent cx="2401570" cy="1615440"/>
            <wp:effectExtent l="0" t="0" r="0" b="3810"/>
            <wp:wrapSquare wrapText="left"/>
            <wp:docPr id="42" name="Resim 7" descr="C:\Users\ELMASA~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MASA~1\AppData\Local\Temp\FineReader12.00\media\image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1570" cy="1615440"/>
                    </a:xfrm>
                    <a:prstGeom prst="rect">
                      <a:avLst/>
                    </a:prstGeom>
                    <a:noFill/>
                  </pic:spPr>
                </pic:pic>
              </a:graphicData>
            </a:graphic>
            <wp14:sizeRelH relativeFrom="page">
              <wp14:pctWidth>0</wp14:pctWidth>
            </wp14:sizeRelH>
            <wp14:sizeRelV relativeFrom="page">
              <wp14:pctHeight>0</wp14:pctHeight>
            </wp14:sizeRelV>
          </wp:anchor>
        </w:drawing>
      </w:r>
      <w:r w:rsidR="005C5703">
        <w:t>2’nci, 3’üncü ve 4’üncü sınıflarda ise;</w:t>
      </w:r>
    </w:p>
    <w:p w:rsidR="00601396" w:rsidRDefault="005C5703">
      <w:pPr>
        <w:pStyle w:val="Gvdemetni20"/>
        <w:numPr>
          <w:ilvl w:val="0"/>
          <w:numId w:val="4"/>
        </w:numPr>
        <w:shd w:val="clear" w:color="auto" w:fill="auto"/>
        <w:tabs>
          <w:tab w:val="left" w:pos="1858"/>
        </w:tabs>
        <w:spacing w:before="0" w:line="288" w:lineRule="exact"/>
        <w:ind w:left="1600"/>
        <w:jc w:val="both"/>
      </w:pPr>
      <w:r>
        <w:t>İşletme,</w:t>
      </w:r>
    </w:p>
    <w:p w:rsidR="00601396" w:rsidRDefault="005C5703">
      <w:pPr>
        <w:pStyle w:val="Gvdemetni20"/>
        <w:numPr>
          <w:ilvl w:val="0"/>
          <w:numId w:val="4"/>
        </w:numPr>
        <w:shd w:val="clear" w:color="auto" w:fill="auto"/>
        <w:tabs>
          <w:tab w:val="left" w:pos="1858"/>
        </w:tabs>
        <w:spacing w:before="0" w:line="288" w:lineRule="exact"/>
        <w:ind w:left="1600"/>
        <w:jc w:val="both"/>
      </w:pPr>
      <w:r>
        <w:t>Kamu Yönetimi,</w:t>
      </w:r>
    </w:p>
    <w:p w:rsidR="00601396" w:rsidRDefault="005C5703">
      <w:pPr>
        <w:pStyle w:val="Gvdemetni20"/>
        <w:numPr>
          <w:ilvl w:val="0"/>
          <w:numId w:val="4"/>
        </w:numPr>
        <w:shd w:val="clear" w:color="auto" w:fill="auto"/>
        <w:tabs>
          <w:tab w:val="left" w:pos="1858"/>
        </w:tabs>
        <w:spacing w:before="0" w:line="288" w:lineRule="exact"/>
        <w:ind w:left="1600"/>
        <w:jc w:val="both"/>
      </w:pPr>
      <w:r>
        <w:t>Sosyoloji,</w:t>
      </w:r>
    </w:p>
    <w:p w:rsidR="00601396" w:rsidRDefault="005C5703">
      <w:pPr>
        <w:pStyle w:val="Gvdemetni20"/>
        <w:numPr>
          <w:ilvl w:val="0"/>
          <w:numId w:val="4"/>
        </w:numPr>
        <w:shd w:val="clear" w:color="auto" w:fill="auto"/>
        <w:tabs>
          <w:tab w:val="left" w:pos="1858"/>
        </w:tabs>
        <w:spacing w:before="0" w:line="288" w:lineRule="exact"/>
        <w:ind w:left="1600"/>
        <w:jc w:val="both"/>
      </w:pPr>
      <w:r>
        <w:t>Uluslararası İlişkiler,</w:t>
      </w:r>
    </w:p>
    <w:p w:rsidR="00601396" w:rsidRDefault="005C5703">
      <w:pPr>
        <w:pStyle w:val="Gvdemetni20"/>
        <w:numPr>
          <w:ilvl w:val="0"/>
          <w:numId w:val="4"/>
        </w:numPr>
        <w:shd w:val="clear" w:color="auto" w:fill="auto"/>
        <w:tabs>
          <w:tab w:val="left" w:pos="1858"/>
        </w:tabs>
        <w:spacing w:before="0" w:line="288" w:lineRule="exact"/>
        <w:ind w:left="1600"/>
        <w:jc w:val="both"/>
      </w:pPr>
      <w:r>
        <w:t>Endüstri ve Sistem Mühendisliği,</w:t>
      </w:r>
    </w:p>
    <w:p w:rsidR="00601396" w:rsidRDefault="005C5703">
      <w:pPr>
        <w:pStyle w:val="Gvdemetni20"/>
        <w:numPr>
          <w:ilvl w:val="0"/>
          <w:numId w:val="4"/>
        </w:numPr>
        <w:shd w:val="clear" w:color="auto" w:fill="auto"/>
        <w:tabs>
          <w:tab w:val="left" w:pos="1858"/>
        </w:tabs>
        <w:spacing w:before="0" w:line="288" w:lineRule="exact"/>
        <w:ind w:left="1600"/>
        <w:jc w:val="both"/>
      </w:pPr>
      <w:r>
        <w:t>Makine Mühendisliği,</w:t>
      </w:r>
    </w:p>
    <w:p w:rsidR="00601396" w:rsidRDefault="005C5703">
      <w:pPr>
        <w:pStyle w:val="Gvdemetni20"/>
        <w:numPr>
          <w:ilvl w:val="0"/>
          <w:numId w:val="4"/>
        </w:numPr>
        <w:shd w:val="clear" w:color="auto" w:fill="auto"/>
        <w:tabs>
          <w:tab w:val="left" w:pos="1858"/>
        </w:tabs>
        <w:spacing w:before="0" w:line="288" w:lineRule="exact"/>
        <w:ind w:left="1600"/>
        <w:jc w:val="both"/>
      </w:pPr>
      <w:r>
        <w:t>Elektronik Mühendisliği,</w:t>
      </w:r>
    </w:p>
    <w:p w:rsidR="00601396" w:rsidRDefault="005C5703">
      <w:pPr>
        <w:pStyle w:val="Gvdemetni20"/>
        <w:numPr>
          <w:ilvl w:val="0"/>
          <w:numId w:val="4"/>
        </w:numPr>
        <w:shd w:val="clear" w:color="auto" w:fill="auto"/>
        <w:tabs>
          <w:tab w:val="left" w:pos="1858"/>
        </w:tabs>
        <w:spacing w:before="0" w:line="288" w:lineRule="exact"/>
        <w:ind w:left="1600"/>
        <w:jc w:val="both"/>
      </w:pPr>
      <w:r>
        <w:t>İnşaat Mühendisliği,</w:t>
      </w:r>
    </w:p>
    <w:p w:rsidR="00601396" w:rsidRDefault="005C5703">
      <w:pPr>
        <w:pStyle w:val="Gvdemetni20"/>
        <w:numPr>
          <w:ilvl w:val="0"/>
          <w:numId w:val="4"/>
        </w:numPr>
        <w:shd w:val="clear" w:color="auto" w:fill="auto"/>
        <w:tabs>
          <w:tab w:val="left" w:pos="1858"/>
        </w:tabs>
        <w:spacing w:before="0" w:line="288" w:lineRule="exact"/>
        <w:ind w:left="1600"/>
        <w:jc w:val="both"/>
      </w:pPr>
      <w:r>
        <w:t>Bilgisayar Mühendisliği,</w:t>
      </w:r>
    </w:p>
    <w:p w:rsidR="00601396" w:rsidRDefault="005C5703">
      <w:pPr>
        <w:pStyle w:val="Gvdemetni20"/>
        <w:numPr>
          <w:ilvl w:val="0"/>
          <w:numId w:val="4"/>
        </w:numPr>
        <w:shd w:val="clear" w:color="auto" w:fill="auto"/>
        <w:tabs>
          <w:tab w:val="left" w:pos="1875"/>
        </w:tabs>
        <w:spacing w:before="0" w:after="91" w:line="288" w:lineRule="exact"/>
        <w:ind w:firstLine="1600"/>
      </w:pPr>
      <w:r>
        <w:t>Harita Mühendisliği pr</w:t>
      </w:r>
      <w:r>
        <w:t>ogramlarında modern laboratuvar, dershane ve amfilerde asker ve sivil öğretim görevlileri tarafından verilen dersleri almaktadırlar.</w:t>
      </w:r>
    </w:p>
    <w:p w:rsidR="00601396" w:rsidRDefault="005C5703">
      <w:pPr>
        <w:pStyle w:val="Gvdemetni20"/>
        <w:shd w:val="clear" w:color="auto" w:fill="auto"/>
        <w:spacing w:before="0" w:line="250" w:lineRule="exact"/>
        <w:ind w:firstLine="600"/>
        <w:jc w:val="both"/>
      </w:pPr>
      <w:r>
        <w:t xml:space="preserve">Bu programlar, alanında öncü yükseköğretim kurumlarının programlarına eşdeğerde düzenlenmiştir. Mezun olan tüm öğrenciler </w:t>
      </w:r>
      <w:r>
        <w:t>subay diploması ve uluslararası geçerliliği olan bir lisans diplomasını almaktadır.</w:t>
      </w:r>
      <w:r>
        <w:br w:type="page"/>
      </w:r>
    </w:p>
    <w:p w:rsidR="00601396" w:rsidRDefault="005C5703">
      <w:pPr>
        <w:pStyle w:val="Gvdemetni20"/>
        <w:shd w:val="clear" w:color="auto" w:fill="auto"/>
        <w:spacing w:before="0" w:after="144" w:line="250" w:lineRule="exact"/>
        <w:ind w:firstLine="600"/>
        <w:jc w:val="both"/>
      </w:pPr>
      <w:r>
        <w:lastRenderedPageBreak/>
        <w:t>KHO’da İngilizcenin yanında Almanca, Arapça, Çince, Farsça, Fransızca, Rusça ve Yunanca dillerinde de eğitim verilmektedir. Ders dışı ortamlarda ise Harbiyelilere "yabancı</w:t>
      </w:r>
      <w:r>
        <w:t xml:space="preserve"> dillerini geliştirmeleri” için bilgisayar ve Genel Ağ’da (internet) çalışma imkânları sağlanmakta, ilave kurslar düzenlenmektedir.</w:t>
      </w:r>
    </w:p>
    <w:p w:rsidR="00601396" w:rsidRDefault="005C5703">
      <w:pPr>
        <w:pStyle w:val="Gvdemetni20"/>
        <w:shd w:val="clear" w:color="auto" w:fill="auto"/>
        <w:spacing w:before="0" w:after="118" w:line="220" w:lineRule="exact"/>
        <w:ind w:firstLine="600"/>
        <w:jc w:val="both"/>
      </w:pPr>
      <w:r>
        <w:t>Her öğrenciye akademik öğretim yılı başında yeni nesil bir dizüstü bilgisayar verilmektedir.</w:t>
      </w:r>
    </w:p>
    <w:p w:rsidR="00601396" w:rsidRDefault="005C5703">
      <w:pPr>
        <w:pStyle w:val="Balk30"/>
        <w:keepNext/>
        <w:keepLines/>
        <w:shd w:val="clear" w:color="auto" w:fill="auto"/>
        <w:spacing w:after="125" w:line="220" w:lineRule="exact"/>
        <w:ind w:firstLine="600"/>
      </w:pPr>
      <w:bookmarkStart w:id="4" w:name="bookmark3"/>
      <w:r>
        <w:rPr>
          <w:rStyle w:val="Balk31"/>
        </w:rPr>
        <w:t>Askerî Alanda;</w:t>
      </w:r>
      <w:bookmarkEnd w:id="4"/>
    </w:p>
    <w:p w:rsidR="00601396" w:rsidRDefault="005C5703">
      <w:pPr>
        <w:pStyle w:val="Gvdemetni20"/>
        <w:shd w:val="clear" w:color="auto" w:fill="auto"/>
        <w:spacing w:before="0" w:after="124" w:line="254" w:lineRule="exact"/>
        <w:ind w:firstLine="600"/>
        <w:jc w:val="both"/>
      </w:pPr>
      <w:r>
        <w:t xml:space="preserve">KHO’da; Piyade, </w:t>
      </w:r>
      <w:r>
        <w:t>Tank, Topçu, Hava Savunma, Kara Havacılık, İstihkâm, Muhabere, Ulaştırma, İkmal, Bakım, Personel, Maliye, Harita ve Jandarma sınıflarında subay yetiştirilmektedir.</w:t>
      </w:r>
    </w:p>
    <w:p w:rsidR="00601396" w:rsidRDefault="005C5703">
      <w:pPr>
        <w:pStyle w:val="Gvdemetni20"/>
        <w:shd w:val="clear" w:color="auto" w:fill="auto"/>
        <w:spacing w:before="0" w:after="120" w:line="250" w:lineRule="exact"/>
        <w:ind w:firstLine="600"/>
        <w:jc w:val="both"/>
      </w:pPr>
      <w:r>
        <w:t xml:space="preserve">Havacılık tutkusu olan öğrenciler için helikopter ve uçak pilotu olma imkânı sunulmaktadır. </w:t>
      </w:r>
      <w:r>
        <w:t>Uçucu olmaya istekli öğrenciler, gerekli şartları taşıdıkları takdirde helikopter ve uçak pilotu olabilmektedirler. Kara Havacılık sınıfına ayrılan personele aynı anda hem uçak pilotu hem de helikopter pilotu olabilme imkânı sunulmaktadır. Her yıl, KHO’dan</w:t>
      </w:r>
      <w:r>
        <w:t xml:space="preserve"> mezun olan Harbiyelilerin yaklaşık %25’i, pilot olarak yetiştirilmek maksadıyla Kara Havacılık sınıfına ayrılmaktadır.</w:t>
      </w:r>
    </w:p>
    <w:p w:rsidR="00601396" w:rsidRDefault="006E1F0D">
      <w:pPr>
        <w:pStyle w:val="Gvdemetni20"/>
        <w:shd w:val="clear" w:color="auto" w:fill="auto"/>
        <w:spacing w:before="0" w:after="120" w:line="250" w:lineRule="exact"/>
        <w:ind w:firstLine="600"/>
        <w:jc w:val="both"/>
      </w:pPr>
      <w:r>
        <w:rPr>
          <w:noProof/>
          <w:lang w:bidi="ar-SA"/>
        </w:rPr>
        <w:drawing>
          <wp:anchor distT="0" distB="0" distL="63500" distR="115570" simplePos="0" relativeHeight="377487106" behindDoc="1" locked="0" layoutInCell="1" allowOverlap="1">
            <wp:simplePos x="0" y="0"/>
            <wp:positionH relativeFrom="margin">
              <wp:posOffset>149225</wp:posOffset>
            </wp:positionH>
            <wp:positionV relativeFrom="paragraph">
              <wp:posOffset>-57785</wp:posOffset>
            </wp:positionV>
            <wp:extent cx="2292350" cy="1670050"/>
            <wp:effectExtent l="0" t="0" r="0" b="6350"/>
            <wp:wrapSquare wrapText="right"/>
            <wp:docPr id="41" name="Resim 8" descr="C:\Users\ELMASA~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MASA~1\AppData\Local\Temp\FineReader12.00\media\image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2350" cy="1670050"/>
                    </a:xfrm>
                    <a:prstGeom prst="rect">
                      <a:avLst/>
                    </a:prstGeom>
                    <a:noFill/>
                  </pic:spPr>
                </pic:pic>
              </a:graphicData>
            </a:graphic>
            <wp14:sizeRelH relativeFrom="page">
              <wp14:pctWidth>0</wp14:pctWidth>
            </wp14:sizeRelH>
            <wp14:sizeRelV relativeFrom="page">
              <wp14:pctHeight>0</wp14:pctHeight>
            </wp14:sizeRelV>
          </wp:anchor>
        </w:drawing>
      </w:r>
      <w:r w:rsidR="005C5703">
        <w:t>Harbiyelilere yaz döneminde İzmir Menteş’te, 6 hafta süreli eğitim verilmekte, Afyon ve Çanakkale başta olmak üzere Harp Tarihi Tatbika</w:t>
      </w:r>
      <w:r w:rsidR="005C5703">
        <w:t>tları düzenlenerek Askerî Tarih derslerinde edindikleri bilgileri yerinde tetkik etme imkanı sağlamaktadırlar.</w:t>
      </w:r>
    </w:p>
    <w:p w:rsidR="00601396" w:rsidRDefault="005C5703">
      <w:pPr>
        <w:pStyle w:val="Gvdemetni20"/>
        <w:shd w:val="clear" w:color="auto" w:fill="auto"/>
        <w:spacing w:before="0" w:after="564" w:line="250" w:lineRule="exact"/>
        <w:ind w:firstLine="600"/>
        <w:jc w:val="both"/>
      </w:pPr>
      <w:r>
        <w:t>Harbiyeliler ayrıca 8 hafta süreli Komando Temel Eğitimine katılmakta ve "Komando Brövesi” almaya hak kazanmaktadırlar.</w:t>
      </w:r>
    </w:p>
    <w:p w:rsidR="00601396" w:rsidRDefault="006E1F0D">
      <w:pPr>
        <w:pStyle w:val="Balk30"/>
        <w:keepNext/>
        <w:keepLines/>
        <w:shd w:val="clear" w:color="auto" w:fill="auto"/>
        <w:spacing w:after="34" w:line="220" w:lineRule="exact"/>
        <w:ind w:firstLine="600"/>
      </w:pPr>
      <w:r>
        <w:rPr>
          <w:noProof/>
          <w:lang w:bidi="ar-SA"/>
        </w:rPr>
        <w:drawing>
          <wp:anchor distT="45720" distB="140335" distL="814070" distR="63500" simplePos="0" relativeHeight="377487107" behindDoc="1" locked="0" layoutInCell="1" allowOverlap="1">
            <wp:simplePos x="0" y="0"/>
            <wp:positionH relativeFrom="margin">
              <wp:posOffset>3645535</wp:posOffset>
            </wp:positionH>
            <wp:positionV relativeFrom="paragraph">
              <wp:posOffset>82550</wp:posOffset>
            </wp:positionV>
            <wp:extent cx="2475230" cy="3011170"/>
            <wp:effectExtent l="0" t="0" r="1270" b="0"/>
            <wp:wrapSquare wrapText="left"/>
            <wp:docPr id="40" name="Resim 9" descr="C:\Users\ELMASA~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MASA~1\AppData\Local\Temp\FineReader12.00\media\image6.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5230" cy="3011170"/>
                    </a:xfrm>
                    <a:prstGeom prst="rect">
                      <a:avLst/>
                    </a:prstGeom>
                    <a:noFill/>
                  </pic:spPr>
                </pic:pic>
              </a:graphicData>
            </a:graphic>
            <wp14:sizeRelH relativeFrom="page">
              <wp14:pctWidth>0</wp14:pctWidth>
            </wp14:sizeRelH>
            <wp14:sizeRelV relativeFrom="page">
              <wp14:pctHeight>0</wp14:pctHeight>
            </wp14:sizeRelV>
          </wp:anchor>
        </w:drawing>
      </w:r>
      <w:bookmarkStart w:id="5" w:name="bookmark4"/>
      <w:r w:rsidR="005C5703">
        <w:rPr>
          <w:rStyle w:val="Balk31"/>
        </w:rPr>
        <w:t xml:space="preserve">Beden Eğitimi ve Spor </w:t>
      </w:r>
      <w:r w:rsidR="005C5703">
        <w:rPr>
          <w:rStyle w:val="Balk31"/>
        </w:rPr>
        <w:t>Alanında;</w:t>
      </w:r>
      <w:bookmarkEnd w:id="5"/>
    </w:p>
    <w:p w:rsidR="00601396" w:rsidRDefault="005C5703">
      <w:pPr>
        <w:pStyle w:val="Gvdemetni20"/>
        <w:numPr>
          <w:ilvl w:val="0"/>
          <w:numId w:val="4"/>
        </w:numPr>
        <w:shd w:val="clear" w:color="auto" w:fill="auto"/>
        <w:tabs>
          <w:tab w:val="left" w:pos="1723"/>
        </w:tabs>
        <w:spacing w:before="0" w:line="250" w:lineRule="exact"/>
        <w:ind w:left="1440"/>
        <w:jc w:val="both"/>
      </w:pPr>
      <w:r>
        <w:t>Atış (Ateşli / Havalı)</w:t>
      </w:r>
    </w:p>
    <w:p w:rsidR="00601396" w:rsidRDefault="005C5703">
      <w:pPr>
        <w:pStyle w:val="Gvdemetni20"/>
        <w:numPr>
          <w:ilvl w:val="0"/>
          <w:numId w:val="4"/>
        </w:numPr>
        <w:shd w:val="clear" w:color="auto" w:fill="auto"/>
        <w:tabs>
          <w:tab w:val="left" w:pos="1723"/>
        </w:tabs>
        <w:spacing w:before="0" w:line="250" w:lineRule="exact"/>
        <w:ind w:left="1440"/>
        <w:jc w:val="both"/>
      </w:pPr>
      <w:r>
        <w:t>Atletizm</w:t>
      </w:r>
    </w:p>
    <w:p w:rsidR="00601396" w:rsidRDefault="005C5703">
      <w:pPr>
        <w:pStyle w:val="Gvdemetni20"/>
        <w:numPr>
          <w:ilvl w:val="0"/>
          <w:numId w:val="4"/>
        </w:numPr>
        <w:shd w:val="clear" w:color="auto" w:fill="auto"/>
        <w:tabs>
          <w:tab w:val="left" w:pos="1723"/>
        </w:tabs>
        <w:spacing w:before="0" w:line="250" w:lineRule="exact"/>
        <w:ind w:left="1440"/>
        <w:jc w:val="both"/>
      </w:pPr>
      <w:r>
        <w:t>Balık Adam - Can Kurtarma</w:t>
      </w:r>
    </w:p>
    <w:p w:rsidR="00601396" w:rsidRDefault="005C5703">
      <w:pPr>
        <w:pStyle w:val="Gvdemetni20"/>
        <w:numPr>
          <w:ilvl w:val="0"/>
          <w:numId w:val="4"/>
        </w:numPr>
        <w:shd w:val="clear" w:color="auto" w:fill="auto"/>
        <w:tabs>
          <w:tab w:val="left" w:pos="1723"/>
        </w:tabs>
        <w:spacing w:before="0" w:line="250" w:lineRule="exact"/>
        <w:ind w:left="1440"/>
        <w:jc w:val="both"/>
      </w:pPr>
      <w:r>
        <w:t>Basketbol</w:t>
      </w:r>
    </w:p>
    <w:p w:rsidR="00601396" w:rsidRDefault="005C5703">
      <w:pPr>
        <w:pStyle w:val="Gvdemetni20"/>
        <w:numPr>
          <w:ilvl w:val="0"/>
          <w:numId w:val="4"/>
        </w:numPr>
        <w:shd w:val="clear" w:color="auto" w:fill="auto"/>
        <w:tabs>
          <w:tab w:val="left" w:pos="1723"/>
        </w:tabs>
        <w:spacing w:before="0" w:line="250" w:lineRule="exact"/>
        <w:ind w:left="1440"/>
        <w:jc w:val="both"/>
      </w:pPr>
      <w:r>
        <w:t>Biatlon</w:t>
      </w:r>
    </w:p>
    <w:p w:rsidR="00601396" w:rsidRDefault="005C5703">
      <w:pPr>
        <w:pStyle w:val="Gvdemetni20"/>
        <w:numPr>
          <w:ilvl w:val="0"/>
          <w:numId w:val="4"/>
        </w:numPr>
        <w:shd w:val="clear" w:color="auto" w:fill="auto"/>
        <w:tabs>
          <w:tab w:val="left" w:pos="1723"/>
        </w:tabs>
        <w:spacing w:before="0" w:line="250" w:lineRule="exact"/>
        <w:ind w:left="1440"/>
        <w:jc w:val="both"/>
      </w:pPr>
      <w:r>
        <w:t>Binicilik</w:t>
      </w:r>
    </w:p>
    <w:p w:rsidR="00601396" w:rsidRDefault="005C5703">
      <w:pPr>
        <w:pStyle w:val="Gvdemetni20"/>
        <w:numPr>
          <w:ilvl w:val="0"/>
          <w:numId w:val="4"/>
        </w:numPr>
        <w:shd w:val="clear" w:color="auto" w:fill="auto"/>
        <w:tabs>
          <w:tab w:val="left" w:pos="1723"/>
        </w:tabs>
        <w:spacing w:before="0" w:line="250" w:lineRule="exact"/>
        <w:ind w:left="1440"/>
        <w:jc w:val="both"/>
      </w:pPr>
      <w:r>
        <w:t>Futbol</w:t>
      </w:r>
    </w:p>
    <w:p w:rsidR="00601396" w:rsidRDefault="005C5703">
      <w:pPr>
        <w:pStyle w:val="Gvdemetni20"/>
        <w:numPr>
          <w:ilvl w:val="0"/>
          <w:numId w:val="4"/>
        </w:numPr>
        <w:shd w:val="clear" w:color="auto" w:fill="auto"/>
        <w:tabs>
          <w:tab w:val="left" w:pos="1723"/>
        </w:tabs>
        <w:spacing w:before="0" w:line="250" w:lineRule="exact"/>
        <w:ind w:left="1440"/>
        <w:jc w:val="both"/>
      </w:pPr>
      <w:r>
        <w:t>Halk Oyunları</w:t>
      </w:r>
    </w:p>
    <w:p w:rsidR="00601396" w:rsidRDefault="005C5703">
      <w:pPr>
        <w:pStyle w:val="Gvdemetni20"/>
        <w:numPr>
          <w:ilvl w:val="0"/>
          <w:numId w:val="4"/>
        </w:numPr>
        <w:shd w:val="clear" w:color="auto" w:fill="auto"/>
        <w:tabs>
          <w:tab w:val="left" w:pos="1723"/>
        </w:tabs>
        <w:spacing w:before="0" w:line="250" w:lineRule="exact"/>
        <w:ind w:left="1440"/>
        <w:jc w:val="both"/>
      </w:pPr>
      <w:r>
        <w:t>Hentbol</w:t>
      </w:r>
    </w:p>
    <w:p w:rsidR="00601396" w:rsidRDefault="005C5703">
      <w:pPr>
        <w:pStyle w:val="Gvdemetni20"/>
        <w:numPr>
          <w:ilvl w:val="0"/>
          <w:numId w:val="4"/>
        </w:numPr>
        <w:shd w:val="clear" w:color="auto" w:fill="auto"/>
        <w:tabs>
          <w:tab w:val="left" w:pos="1723"/>
        </w:tabs>
        <w:spacing w:before="0" w:line="250" w:lineRule="exact"/>
        <w:ind w:left="1440"/>
        <w:jc w:val="both"/>
      </w:pPr>
      <w:r>
        <w:t>Kayak</w:t>
      </w:r>
    </w:p>
    <w:p w:rsidR="00601396" w:rsidRDefault="005C5703">
      <w:pPr>
        <w:pStyle w:val="Gvdemetni20"/>
        <w:numPr>
          <w:ilvl w:val="0"/>
          <w:numId w:val="4"/>
        </w:numPr>
        <w:shd w:val="clear" w:color="auto" w:fill="auto"/>
        <w:tabs>
          <w:tab w:val="left" w:pos="1723"/>
        </w:tabs>
        <w:spacing w:before="0" w:line="250" w:lineRule="exact"/>
        <w:ind w:left="1440"/>
        <w:jc w:val="both"/>
      </w:pPr>
      <w:r>
        <w:t>Koşarak Hedef Bulma</w:t>
      </w:r>
    </w:p>
    <w:p w:rsidR="00601396" w:rsidRDefault="005C5703">
      <w:pPr>
        <w:pStyle w:val="Gvdemetni20"/>
        <w:numPr>
          <w:ilvl w:val="0"/>
          <w:numId w:val="4"/>
        </w:numPr>
        <w:shd w:val="clear" w:color="auto" w:fill="auto"/>
        <w:tabs>
          <w:tab w:val="left" w:pos="1723"/>
        </w:tabs>
        <w:spacing w:before="0" w:line="250" w:lineRule="exact"/>
        <w:ind w:left="1440"/>
        <w:jc w:val="both"/>
      </w:pPr>
      <w:r>
        <w:t>Kros</w:t>
      </w:r>
    </w:p>
    <w:p w:rsidR="00601396" w:rsidRDefault="005C5703">
      <w:pPr>
        <w:pStyle w:val="Gvdemetni20"/>
        <w:numPr>
          <w:ilvl w:val="0"/>
          <w:numId w:val="4"/>
        </w:numPr>
        <w:shd w:val="clear" w:color="auto" w:fill="auto"/>
        <w:tabs>
          <w:tab w:val="left" w:pos="1723"/>
        </w:tabs>
        <w:spacing w:before="0" w:line="250" w:lineRule="exact"/>
        <w:ind w:left="1440"/>
        <w:jc w:val="both"/>
      </w:pPr>
      <w:r>
        <w:t>Masa Tenisi</w:t>
      </w:r>
    </w:p>
    <w:p w:rsidR="00601396" w:rsidRDefault="005C5703">
      <w:pPr>
        <w:pStyle w:val="Gvdemetni20"/>
        <w:numPr>
          <w:ilvl w:val="0"/>
          <w:numId w:val="4"/>
        </w:numPr>
        <w:shd w:val="clear" w:color="auto" w:fill="auto"/>
        <w:tabs>
          <w:tab w:val="left" w:pos="1723"/>
        </w:tabs>
        <w:spacing w:before="0" w:line="250" w:lineRule="exact"/>
        <w:ind w:left="1440"/>
        <w:jc w:val="both"/>
      </w:pPr>
      <w:r>
        <w:t>Okçuluk</w:t>
      </w:r>
    </w:p>
    <w:p w:rsidR="00601396" w:rsidRDefault="005C5703">
      <w:pPr>
        <w:pStyle w:val="Gvdemetni20"/>
        <w:numPr>
          <w:ilvl w:val="0"/>
          <w:numId w:val="4"/>
        </w:numPr>
        <w:shd w:val="clear" w:color="auto" w:fill="auto"/>
        <w:tabs>
          <w:tab w:val="left" w:pos="1723"/>
        </w:tabs>
        <w:spacing w:before="0" w:line="250" w:lineRule="exact"/>
        <w:ind w:left="1440"/>
        <w:jc w:val="both"/>
      </w:pPr>
      <w:r>
        <w:t>Satranç</w:t>
      </w:r>
    </w:p>
    <w:p w:rsidR="00601396" w:rsidRDefault="005C5703">
      <w:pPr>
        <w:pStyle w:val="Gvdemetni20"/>
        <w:numPr>
          <w:ilvl w:val="0"/>
          <w:numId w:val="4"/>
        </w:numPr>
        <w:shd w:val="clear" w:color="auto" w:fill="auto"/>
        <w:tabs>
          <w:tab w:val="left" w:pos="1723"/>
        </w:tabs>
        <w:spacing w:before="0" w:line="250" w:lineRule="exact"/>
        <w:ind w:left="1440"/>
        <w:jc w:val="both"/>
      </w:pPr>
      <w:r>
        <w:t>Taekwon-DO</w:t>
      </w:r>
    </w:p>
    <w:p w:rsidR="00601396" w:rsidRDefault="005C5703">
      <w:pPr>
        <w:pStyle w:val="Gvdemetni20"/>
        <w:numPr>
          <w:ilvl w:val="0"/>
          <w:numId w:val="4"/>
        </w:numPr>
        <w:shd w:val="clear" w:color="auto" w:fill="auto"/>
        <w:tabs>
          <w:tab w:val="left" w:pos="1723"/>
        </w:tabs>
        <w:spacing w:before="0" w:line="250" w:lineRule="exact"/>
        <w:ind w:left="1440"/>
        <w:jc w:val="both"/>
      </w:pPr>
      <w:r>
        <w:t>Tenis</w:t>
      </w:r>
    </w:p>
    <w:p w:rsidR="00601396" w:rsidRDefault="005C5703">
      <w:pPr>
        <w:pStyle w:val="Gvdemetni20"/>
        <w:numPr>
          <w:ilvl w:val="0"/>
          <w:numId w:val="4"/>
        </w:numPr>
        <w:shd w:val="clear" w:color="auto" w:fill="auto"/>
        <w:tabs>
          <w:tab w:val="left" w:pos="1723"/>
        </w:tabs>
        <w:spacing w:before="0" w:line="250" w:lineRule="exact"/>
        <w:ind w:left="1440"/>
        <w:jc w:val="both"/>
      </w:pPr>
      <w:r>
        <w:t>Triatlon</w:t>
      </w:r>
    </w:p>
    <w:p w:rsidR="00601396" w:rsidRDefault="005C5703">
      <w:pPr>
        <w:pStyle w:val="Gvdemetni20"/>
        <w:numPr>
          <w:ilvl w:val="0"/>
          <w:numId w:val="4"/>
        </w:numPr>
        <w:shd w:val="clear" w:color="auto" w:fill="auto"/>
        <w:tabs>
          <w:tab w:val="left" w:pos="1723"/>
        </w:tabs>
        <w:spacing w:before="0" w:line="250" w:lineRule="exact"/>
        <w:ind w:left="1440"/>
        <w:jc w:val="both"/>
      </w:pPr>
      <w:r>
        <w:t>Voleybol</w:t>
      </w:r>
    </w:p>
    <w:p w:rsidR="00601396" w:rsidRDefault="005C5703">
      <w:pPr>
        <w:pStyle w:val="Gvdemetni20"/>
        <w:numPr>
          <w:ilvl w:val="0"/>
          <w:numId w:val="4"/>
        </w:numPr>
        <w:shd w:val="clear" w:color="auto" w:fill="auto"/>
        <w:tabs>
          <w:tab w:val="left" w:pos="1723"/>
        </w:tabs>
        <w:spacing w:before="0" w:line="250" w:lineRule="exact"/>
        <w:ind w:left="1440"/>
        <w:jc w:val="both"/>
      </w:pPr>
      <w:r>
        <w:t>Yüzme dallarında eğitim ve öğretim ve</w:t>
      </w:r>
      <w:r>
        <w:t>rilmektedir.</w:t>
      </w:r>
    </w:p>
    <w:p w:rsidR="00601396" w:rsidRDefault="005C5703">
      <w:pPr>
        <w:pStyle w:val="Gvdemetni20"/>
        <w:shd w:val="clear" w:color="auto" w:fill="auto"/>
        <w:spacing w:before="0" w:after="120" w:line="254" w:lineRule="exact"/>
        <w:ind w:firstLine="600"/>
        <w:jc w:val="both"/>
      </w:pPr>
      <w:r>
        <w:t>Her öğrenci mezun olurken bir savunma sporu dalında siyah kuşak sahibi olarak mezun olmaktadır.</w:t>
      </w:r>
    </w:p>
    <w:p w:rsidR="00601396" w:rsidRDefault="005C5703">
      <w:pPr>
        <w:pStyle w:val="Gvdemetni20"/>
        <w:shd w:val="clear" w:color="auto" w:fill="auto"/>
        <w:spacing w:before="0" w:line="254" w:lineRule="exact"/>
        <w:ind w:firstLine="600"/>
        <w:jc w:val="both"/>
        <w:sectPr w:rsidR="00601396">
          <w:footerReference w:type="even" r:id="rId17"/>
          <w:footerReference w:type="default" r:id="rId18"/>
          <w:pgSz w:w="11900" w:h="16840"/>
          <w:pgMar w:top="1125" w:right="1101" w:bottom="1717" w:left="1103" w:header="0" w:footer="3" w:gutter="0"/>
          <w:cols w:space="720"/>
          <w:noEndnote/>
          <w:docGrid w:linePitch="360"/>
        </w:sectPr>
      </w:pPr>
      <w:r>
        <w:t xml:space="preserve">KHO’da fiziken kuvvetli, çevik, güçlü, atılgan </w:t>
      </w:r>
      <w:r>
        <w:t>Harbiyelilerin yetişmesi için modern spor tesisleri, vücut geliştirme salonları, atış poligonları, tenis kortları ve halı futbol sahaları mevcuttur.</w:t>
      </w:r>
    </w:p>
    <w:p w:rsidR="00601396" w:rsidRDefault="005C5703">
      <w:pPr>
        <w:pStyle w:val="Balk30"/>
        <w:keepNext/>
        <w:keepLines/>
        <w:shd w:val="clear" w:color="auto" w:fill="auto"/>
        <w:spacing w:after="156" w:line="220" w:lineRule="exact"/>
        <w:ind w:left="1920"/>
        <w:jc w:val="left"/>
      </w:pPr>
      <w:bookmarkStart w:id="6" w:name="bookmark5"/>
      <w:r>
        <w:lastRenderedPageBreak/>
        <w:t>SOSYAL VE KÜLTÜREL ETKİNLİKLER / OKULUN İMKÂNLARI</w:t>
      </w:r>
      <w:bookmarkEnd w:id="6"/>
    </w:p>
    <w:p w:rsidR="00601396" w:rsidRDefault="005C5703">
      <w:pPr>
        <w:pStyle w:val="Gvdemetni20"/>
        <w:shd w:val="clear" w:color="auto" w:fill="auto"/>
        <w:spacing w:before="0" w:after="120" w:line="254" w:lineRule="exact"/>
        <w:ind w:firstLine="600"/>
        <w:jc w:val="both"/>
      </w:pPr>
      <w:r>
        <w:t>Harbiyelilerin bütün ihtiyaçları (Yeme, yatma, giyim, har</w:t>
      </w:r>
      <w:r>
        <w:t>çlık, eğitim-öğretim vb.) devlet tarafından karşılanmaktadır.</w:t>
      </w:r>
    </w:p>
    <w:p w:rsidR="00601396" w:rsidRDefault="006E1F0D">
      <w:pPr>
        <w:pStyle w:val="Gvdemetni20"/>
        <w:shd w:val="clear" w:color="auto" w:fill="auto"/>
        <w:spacing w:before="0" w:after="124" w:line="254" w:lineRule="exact"/>
        <w:ind w:firstLine="600"/>
        <w:jc w:val="both"/>
      </w:pPr>
      <w:r>
        <w:rPr>
          <w:noProof/>
          <w:lang w:bidi="ar-SA"/>
        </w:rPr>
        <w:drawing>
          <wp:anchor distT="120650" distB="33655" distL="63500" distR="121920" simplePos="0" relativeHeight="377487108" behindDoc="1" locked="0" layoutInCell="1" allowOverlap="1">
            <wp:simplePos x="0" y="0"/>
            <wp:positionH relativeFrom="margin">
              <wp:posOffset>262255</wp:posOffset>
            </wp:positionH>
            <wp:positionV relativeFrom="paragraph">
              <wp:posOffset>167640</wp:posOffset>
            </wp:positionV>
            <wp:extent cx="2597150" cy="1639570"/>
            <wp:effectExtent l="0" t="0" r="0" b="0"/>
            <wp:wrapSquare wrapText="right"/>
            <wp:docPr id="39" name="Resim 12" descr="C:\Users\ELMASA~1\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LMASA~1\AppData\Local\Temp\FineReader12.00\media\image7.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7150" cy="1639570"/>
                    </a:xfrm>
                    <a:prstGeom prst="rect">
                      <a:avLst/>
                    </a:prstGeom>
                    <a:noFill/>
                  </pic:spPr>
                </pic:pic>
              </a:graphicData>
            </a:graphic>
            <wp14:sizeRelH relativeFrom="page">
              <wp14:pctWidth>0</wp14:pctWidth>
            </wp14:sizeRelH>
            <wp14:sizeRelV relativeFrom="page">
              <wp14:pctHeight>0</wp14:pctHeight>
            </wp14:sizeRelV>
          </wp:anchor>
        </w:drawing>
      </w:r>
      <w:r w:rsidR="005C5703">
        <w:t>Yatakhaneler; 3-8 kişilik odalardan oluşmaktadır.</w:t>
      </w:r>
    </w:p>
    <w:p w:rsidR="00601396" w:rsidRDefault="005C5703">
      <w:pPr>
        <w:pStyle w:val="Gvdemetni20"/>
        <w:shd w:val="clear" w:color="auto" w:fill="auto"/>
        <w:spacing w:before="0" w:after="116" w:line="250" w:lineRule="exact"/>
        <w:ind w:firstLine="600"/>
        <w:jc w:val="both"/>
      </w:pPr>
      <w:r>
        <w:t xml:space="preserve">Harbiyeliler, her hafta Cuma akşamı, Cumartesi ve Pazar günleri sivil kıyafet ile şehir içi izne çıkabilmekte ve Ankara Kızılay’da bulunan </w:t>
      </w:r>
      <w:r>
        <w:t>öğrenci lokalinden istifade edebilmektedir.</w:t>
      </w:r>
    </w:p>
    <w:p w:rsidR="00601396" w:rsidRDefault="005C5703">
      <w:pPr>
        <w:pStyle w:val="Gvdemetni20"/>
        <w:shd w:val="clear" w:color="auto" w:fill="auto"/>
        <w:spacing w:before="0" w:after="120" w:line="254" w:lineRule="exact"/>
        <w:ind w:firstLine="600"/>
        <w:jc w:val="both"/>
      </w:pPr>
      <w:r>
        <w:t>Ailesi Ankara’da ikamet eden Harbiyeliler, Cuma akşamından Pazar akşamına kadar evci iznine (ailesinin yanına yatılı izin) gönderilmektedir.</w:t>
      </w:r>
    </w:p>
    <w:p w:rsidR="00601396" w:rsidRDefault="005C5703">
      <w:pPr>
        <w:pStyle w:val="Gvdemetni20"/>
        <w:shd w:val="clear" w:color="auto" w:fill="auto"/>
        <w:spacing w:before="0" w:after="120" w:line="254" w:lineRule="exact"/>
        <w:ind w:firstLine="600"/>
        <w:jc w:val="both"/>
      </w:pPr>
      <w:r>
        <w:t xml:space="preserve">Kütüphane; zengin kitaplığı yanında, ulusal ve uluslararası elektronik </w:t>
      </w:r>
      <w:r>
        <w:t>veri tabanına ulaşabilecekleri Genel Ağ (internet) imkânına da sahiptir.</w:t>
      </w:r>
    </w:p>
    <w:p w:rsidR="00601396" w:rsidRDefault="005C5703">
      <w:pPr>
        <w:pStyle w:val="Gvdemetni20"/>
        <w:shd w:val="clear" w:color="auto" w:fill="auto"/>
        <w:spacing w:before="0" w:after="120" w:line="254" w:lineRule="exact"/>
        <w:ind w:firstLine="600"/>
        <w:jc w:val="both"/>
      </w:pPr>
      <w:r>
        <w:t>Kapalı Devre Televizyon Sisteminden (Harbiye TV); eğitim, okul içi iletişim ve sosyal faaliyetler yayımlanmaktadır.</w:t>
      </w:r>
    </w:p>
    <w:p w:rsidR="00601396" w:rsidRDefault="005C5703">
      <w:pPr>
        <w:pStyle w:val="Gvdemetni20"/>
        <w:shd w:val="clear" w:color="auto" w:fill="auto"/>
        <w:spacing w:before="0" w:after="116" w:line="254" w:lineRule="exact"/>
        <w:ind w:firstLine="600"/>
        <w:jc w:val="both"/>
      </w:pPr>
      <w:r>
        <w:t>Harbiyelilere eğitsel kol ve hobi faaliyetleri olarak; Binicilik, E</w:t>
      </w:r>
      <w:r>
        <w:t>bru, Maket/Model Uçak, Zekâ Oyunları, Satranç, Müzik, Resim, Tiyatro, Dans ve Halk Oyunları konusunda uzman personel tarafından eğitim verilmektedir.</w:t>
      </w:r>
    </w:p>
    <w:p w:rsidR="00601396" w:rsidRDefault="005C5703">
      <w:pPr>
        <w:pStyle w:val="Gvdemetni20"/>
        <w:shd w:val="clear" w:color="auto" w:fill="auto"/>
        <w:spacing w:before="0" w:after="391" w:line="259" w:lineRule="exact"/>
        <w:ind w:firstLine="600"/>
        <w:jc w:val="both"/>
      </w:pPr>
      <w:r>
        <w:t>Başarılı öğrencileri ödüllendirmek, Harbiyelilerin bilgi ve görgülerini artırmak maksadıyla çeşitli yurt i</w:t>
      </w:r>
      <w:r>
        <w:t>çi ve yurt dışı geziler düzenlenmektedir.</w:t>
      </w:r>
    </w:p>
    <w:p w:rsidR="00601396" w:rsidRDefault="005C5703">
      <w:pPr>
        <w:pStyle w:val="Gvdemetni20"/>
        <w:numPr>
          <w:ilvl w:val="0"/>
          <w:numId w:val="3"/>
        </w:numPr>
        <w:shd w:val="clear" w:color="auto" w:fill="auto"/>
        <w:tabs>
          <w:tab w:val="left" w:pos="571"/>
        </w:tabs>
        <w:spacing w:before="0" w:after="178" w:line="220" w:lineRule="exact"/>
        <w:jc w:val="both"/>
      </w:pPr>
      <w:r>
        <w:t>BAŞVURU</w:t>
      </w:r>
    </w:p>
    <w:p w:rsidR="00601396" w:rsidRDefault="005C5703">
      <w:pPr>
        <w:pStyle w:val="Gvdemetni20"/>
        <w:numPr>
          <w:ilvl w:val="0"/>
          <w:numId w:val="5"/>
        </w:numPr>
        <w:shd w:val="clear" w:color="auto" w:fill="auto"/>
        <w:tabs>
          <w:tab w:val="left" w:pos="1171"/>
        </w:tabs>
        <w:spacing w:before="0" w:after="90" w:line="220" w:lineRule="exact"/>
        <w:ind w:firstLine="600"/>
        <w:jc w:val="both"/>
      </w:pPr>
      <w:r>
        <w:rPr>
          <w:rStyle w:val="Gvdemetni23"/>
        </w:rPr>
        <w:t>Kimler Başvurabilir, Başvuru Koşulları Nelerdir?</w:t>
      </w:r>
    </w:p>
    <w:p w:rsidR="00601396" w:rsidRDefault="005C5703">
      <w:pPr>
        <w:pStyle w:val="Gvdemetni20"/>
        <w:shd w:val="clear" w:color="auto" w:fill="auto"/>
        <w:spacing w:before="0" w:after="213" w:line="336" w:lineRule="exact"/>
        <w:ind w:firstLine="1180"/>
        <w:jc w:val="both"/>
      </w:pPr>
      <w:r>
        <w:rPr>
          <w:rStyle w:val="Gvdemetni24"/>
        </w:rPr>
        <w:t>Kara Harp Okuluna aşağıdaki başvuru koşullarını sağlayan erkek ve bayan adaylar başvurabilir.</w:t>
      </w:r>
    </w:p>
    <w:p w:rsidR="00601396" w:rsidRDefault="005C5703">
      <w:pPr>
        <w:pStyle w:val="Gvdemetni20"/>
        <w:shd w:val="clear" w:color="auto" w:fill="auto"/>
        <w:spacing w:before="0" w:after="152" w:line="220" w:lineRule="exact"/>
        <w:ind w:firstLine="1180"/>
        <w:jc w:val="both"/>
      </w:pPr>
      <w:r>
        <w:rPr>
          <w:rStyle w:val="Gvdemetni25"/>
        </w:rPr>
        <w:t>Başvuru Koşulları:</w:t>
      </w:r>
    </w:p>
    <w:p w:rsidR="00601396" w:rsidRDefault="005C5703">
      <w:pPr>
        <w:pStyle w:val="Gvdemetni20"/>
        <w:numPr>
          <w:ilvl w:val="0"/>
          <w:numId w:val="6"/>
        </w:numPr>
        <w:shd w:val="clear" w:color="auto" w:fill="auto"/>
        <w:tabs>
          <w:tab w:val="left" w:pos="1728"/>
        </w:tabs>
        <w:spacing w:before="0" w:after="120" w:line="259" w:lineRule="exact"/>
        <w:ind w:firstLine="1180"/>
        <w:jc w:val="both"/>
      </w:pPr>
      <w:r>
        <w:t xml:space="preserve">Harp Okulları Yönetmeliği’nin 44’üncü </w:t>
      </w:r>
      <w:r>
        <w:t>maddesinde düzenlenmiş olan "Harp Okulları Giriş Koşullarını” taşımak,</w:t>
      </w:r>
    </w:p>
    <w:p w:rsidR="00601396" w:rsidRDefault="005C5703">
      <w:pPr>
        <w:pStyle w:val="Gvdemetni20"/>
        <w:numPr>
          <w:ilvl w:val="0"/>
          <w:numId w:val="6"/>
        </w:numPr>
        <w:shd w:val="clear" w:color="auto" w:fill="auto"/>
        <w:tabs>
          <w:tab w:val="left" w:pos="1728"/>
        </w:tabs>
        <w:spacing w:before="0" w:after="124" w:line="259" w:lineRule="exact"/>
        <w:ind w:firstLine="1180"/>
        <w:jc w:val="both"/>
      </w:pPr>
      <w:r>
        <w:t>TSK Sağlık Yeteneği Yönetmeliği’nin TSK askerî okullarına girecek öğrenci adaylarına ilişkin sağlık niteliklerine uygun olmak,</w:t>
      </w:r>
    </w:p>
    <w:p w:rsidR="00601396" w:rsidRDefault="005C5703">
      <w:pPr>
        <w:pStyle w:val="Gvdemetni20"/>
        <w:numPr>
          <w:ilvl w:val="0"/>
          <w:numId w:val="6"/>
        </w:numPr>
        <w:shd w:val="clear" w:color="auto" w:fill="auto"/>
        <w:tabs>
          <w:tab w:val="left" w:pos="1728"/>
        </w:tabs>
        <w:spacing w:before="0" w:after="148" w:line="254" w:lineRule="exact"/>
        <w:ind w:firstLine="1180"/>
        <w:jc w:val="both"/>
      </w:pPr>
      <w:r>
        <w:t>Vücut yapısı düzgün, her bakımdan sağlam ve fiziksel görün</w:t>
      </w:r>
      <w:r>
        <w:t>üşü kusursuz olmak (Ağız, çene ve diş yapısı muntazam olmak, göğüs kafesinde şekil bozukluğu bulunmamak, vücudunun herhangi bir yerinde dikkati çekecek ve göz estetiğini bozucu yara, yanık, leke, kellik, frengi ve cilt hastalığından iz bulunmamak, düztaban</w:t>
      </w:r>
      <w:r>
        <w:t xml:space="preserve"> olmamak),</w:t>
      </w:r>
    </w:p>
    <w:p w:rsidR="00601396" w:rsidRDefault="005C5703">
      <w:pPr>
        <w:pStyle w:val="Gvdemetni20"/>
        <w:numPr>
          <w:ilvl w:val="0"/>
          <w:numId w:val="6"/>
        </w:numPr>
        <w:shd w:val="clear" w:color="auto" w:fill="auto"/>
        <w:tabs>
          <w:tab w:val="left" w:pos="1728"/>
        </w:tabs>
        <w:spacing w:before="0" w:after="183" w:line="220" w:lineRule="exact"/>
        <w:ind w:firstLine="1180"/>
        <w:jc w:val="both"/>
      </w:pPr>
      <w:r>
        <w:t>Kalp, böbrek, karaciğer rahatsızlıkları ve tüberküloz geçirmemiş olmak,</w:t>
      </w:r>
    </w:p>
    <w:p w:rsidR="00601396" w:rsidRDefault="005C5703">
      <w:pPr>
        <w:pStyle w:val="Gvdemetni20"/>
        <w:numPr>
          <w:ilvl w:val="0"/>
          <w:numId w:val="6"/>
        </w:numPr>
        <w:shd w:val="clear" w:color="auto" w:fill="auto"/>
        <w:tabs>
          <w:tab w:val="left" w:pos="1728"/>
        </w:tabs>
        <w:spacing w:before="0" w:line="220" w:lineRule="exact"/>
        <w:ind w:firstLine="1180"/>
        <w:jc w:val="both"/>
        <w:sectPr w:rsidR="00601396">
          <w:headerReference w:type="default" r:id="rId20"/>
          <w:footerReference w:type="even" r:id="rId21"/>
          <w:footerReference w:type="default" r:id="rId22"/>
          <w:headerReference w:type="first" r:id="rId23"/>
          <w:footerReference w:type="first" r:id="rId24"/>
          <w:pgSz w:w="11900" w:h="16840"/>
          <w:pgMar w:top="2045" w:right="1100" w:bottom="2045" w:left="1100" w:header="0" w:footer="3" w:gutter="0"/>
          <w:cols w:space="720"/>
          <w:noEndnote/>
          <w:titlePg/>
          <w:docGrid w:linePitch="360"/>
        </w:sectPr>
      </w:pPr>
      <w:r>
        <w:t>Frengi vb. bulaşıcı hastalığı bulunmamak,</w:t>
      </w:r>
    </w:p>
    <w:p w:rsidR="00601396" w:rsidRDefault="005C5703">
      <w:pPr>
        <w:pStyle w:val="Gvdemetni20"/>
        <w:numPr>
          <w:ilvl w:val="0"/>
          <w:numId w:val="6"/>
        </w:numPr>
        <w:shd w:val="clear" w:color="auto" w:fill="auto"/>
        <w:tabs>
          <w:tab w:val="left" w:pos="1711"/>
        </w:tabs>
        <w:spacing w:before="0" w:after="151" w:line="259" w:lineRule="exact"/>
        <w:ind w:firstLine="1160"/>
        <w:jc w:val="both"/>
      </w:pPr>
      <w:r>
        <w:lastRenderedPageBreak/>
        <w:t xml:space="preserve">Türkçeyi kusursuz konuşmak (Dilinde </w:t>
      </w:r>
      <w:r>
        <w:t>kekemelik, pepemelik, pelteklik, tutukluk vb. olmamak),</w:t>
      </w:r>
    </w:p>
    <w:p w:rsidR="00601396" w:rsidRDefault="005C5703">
      <w:pPr>
        <w:pStyle w:val="Gvdemetni20"/>
        <w:numPr>
          <w:ilvl w:val="0"/>
          <w:numId w:val="6"/>
        </w:numPr>
        <w:shd w:val="clear" w:color="auto" w:fill="auto"/>
        <w:tabs>
          <w:tab w:val="left" w:pos="1711"/>
        </w:tabs>
        <w:spacing w:before="0" w:after="152" w:line="220" w:lineRule="exact"/>
        <w:ind w:firstLine="1160"/>
        <w:jc w:val="both"/>
      </w:pPr>
      <w:r>
        <w:t>Duymasında herhangi bir kusuru bulunmamak,</w:t>
      </w:r>
    </w:p>
    <w:p w:rsidR="00601396" w:rsidRDefault="005C5703">
      <w:pPr>
        <w:pStyle w:val="Gvdemetni20"/>
        <w:numPr>
          <w:ilvl w:val="0"/>
          <w:numId w:val="6"/>
        </w:numPr>
        <w:shd w:val="clear" w:color="auto" w:fill="auto"/>
        <w:tabs>
          <w:tab w:val="left" w:pos="1711"/>
        </w:tabs>
        <w:spacing w:before="0" w:after="120" w:line="259" w:lineRule="exact"/>
        <w:ind w:firstLine="1160"/>
        <w:jc w:val="both"/>
      </w:pPr>
      <w:r>
        <w:t>Derecesine bakılmaksızın (Renk körlüğü, şaşılık, miyop, hipermetrop ve astigmat) herhangi bir göz kusuru bulunmamak ve lazer ameliyatlısı olmamak,</w:t>
      </w:r>
    </w:p>
    <w:p w:rsidR="00601396" w:rsidRDefault="005C5703">
      <w:pPr>
        <w:pStyle w:val="Gvdemetni20"/>
        <w:numPr>
          <w:ilvl w:val="0"/>
          <w:numId w:val="6"/>
        </w:numPr>
        <w:shd w:val="clear" w:color="auto" w:fill="auto"/>
        <w:tabs>
          <w:tab w:val="left" w:pos="1711"/>
        </w:tabs>
        <w:spacing w:before="0" w:after="151" w:line="259" w:lineRule="exact"/>
        <w:ind w:firstLine="1160"/>
        <w:jc w:val="both"/>
      </w:pPr>
      <w:r>
        <w:t>Sevk edile</w:t>
      </w:r>
      <w:r>
        <w:t>ceği askerî sağlık teşkillerinden "ASKERÎ ÖĞRENCİ OLUR" kaydını içeren sağlık raporu almak,</w:t>
      </w:r>
    </w:p>
    <w:p w:rsidR="00601396" w:rsidRDefault="005C5703">
      <w:pPr>
        <w:pStyle w:val="Gvdemetni20"/>
        <w:numPr>
          <w:ilvl w:val="0"/>
          <w:numId w:val="6"/>
        </w:numPr>
        <w:shd w:val="clear" w:color="auto" w:fill="auto"/>
        <w:tabs>
          <w:tab w:val="left" w:pos="1734"/>
        </w:tabs>
        <w:spacing w:before="0" w:after="123" w:line="220" w:lineRule="exact"/>
        <w:ind w:firstLine="1160"/>
        <w:jc w:val="both"/>
      </w:pPr>
      <w:r>
        <w:t>Devam mecburiyeti olan ve aşağıda belirtilen okul türlerinden mezun olmak,</w:t>
      </w:r>
    </w:p>
    <w:p w:rsidR="00601396" w:rsidRDefault="005C5703">
      <w:pPr>
        <w:pStyle w:val="Gvdemetni20"/>
        <w:numPr>
          <w:ilvl w:val="0"/>
          <w:numId w:val="7"/>
        </w:numPr>
        <w:shd w:val="clear" w:color="auto" w:fill="auto"/>
        <w:tabs>
          <w:tab w:val="left" w:pos="2312"/>
        </w:tabs>
        <w:spacing w:before="0" w:line="331" w:lineRule="exact"/>
        <w:ind w:left="1740"/>
        <w:jc w:val="both"/>
      </w:pPr>
      <w:r>
        <w:t>1 1033 Anadolu Lisesi (Yabancı Dille Öğretim Yapan Resmî Liseler),</w:t>
      </w:r>
    </w:p>
    <w:p w:rsidR="00601396" w:rsidRDefault="005C5703">
      <w:pPr>
        <w:pStyle w:val="Gvdemetni20"/>
        <w:numPr>
          <w:ilvl w:val="0"/>
          <w:numId w:val="7"/>
        </w:numPr>
        <w:shd w:val="clear" w:color="auto" w:fill="auto"/>
        <w:tabs>
          <w:tab w:val="left" w:pos="2312"/>
        </w:tabs>
        <w:spacing w:before="0" w:line="331" w:lineRule="exact"/>
        <w:ind w:left="1740"/>
        <w:jc w:val="both"/>
      </w:pPr>
      <w:r>
        <w:t>11058 Fen Lisesi,</w:t>
      </w:r>
    </w:p>
    <w:p w:rsidR="00601396" w:rsidRDefault="005C5703">
      <w:pPr>
        <w:pStyle w:val="Gvdemetni20"/>
        <w:numPr>
          <w:ilvl w:val="0"/>
          <w:numId w:val="7"/>
        </w:numPr>
        <w:shd w:val="clear" w:color="auto" w:fill="auto"/>
        <w:tabs>
          <w:tab w:val="left" w:pos="2312"/>
        </w:tabs>
        <w:spacing w:before="0" w:line="331" w:lineRule="exact"/>
        <w:ind w:left="1740"/>
        <w:jc w:val="both"/>
      </w:pPr>
      <w:r>
        <w:t>1101</w:t>
      </w:r>
      <w:r>
        <w:t>7 Lise (Resmî ve Gündüz Öğretimi Yapan Liseler),</w:t>
      </w:r>
    </w:p>
    <w:p w:rsidR="00601396" w:rsidRDefault="005C5703">
      <w:pPr>
        <w:pStyle w:val="Gvdemetni20"/>
        <w:shd w:val="clear" w:color="auto" w:fill="auto"/>
        <w:tabs>
          <w:tab w:val="left" w:pos="2312"/>
        </w:tabs>
        <w:spacing w:before="0" w:line="331" w:lineRule="exact"/>
        <w:ind w:left="1740"/>
        <w:jc w:val="both"/>
      </w:pPr>
      <w:r>
        <w:rPr>
          <w:rStyle w:val="Gvdemetni26"/>
        </w:rPr>
        <w:t>(ç)</w:t>
      </w:r>
      <w:r>
        <w:rPr>
          <w:rStyle w:val="Gvdemetni26"/>
        </w:rPr>
        <w:tab/>
      </w:r>
      <w:r>
        <w:t>11106 Lise, Özel Lise, (Yabancı Dil Ağırlıklı Program Uygulayan Liseler),</w:t>
      </w:r>
    </w:p>
    <w:p w:rsidR="00601396" w:rsidRDefault="005C5703">
      <w:pPr>
        <w:pStyle w:val="Gvdemetni20"/>
        <w:numPr>
          <w:ilvl w:val="0"/>
          <w:numId w:val="7"/>
        </w:numPr>
        <w:shd w:val="clear" w:color="auto" w:fill="auto"/>
        <w:tabs>
          <w:tab w:val="right" w:pos="2902"/>
          <w:tab w:val="left" w:pos="3106"/>
        </w:tabs>
        <w:spacing w:before="0" w:line="331" w:lineRule="exact"/>
        <w:ind w:left="1740"/>
        <w:jc w:val="both"/>
      </w:pPr>
      <w:r>
        <w:t>11066</w:t>
      </w:r>
      <w:r>
        <w:tab/>
        <w:t>Özel Fen Lisesi,</w:t>
      </w:r>
    </w:p>
    <w:p w:rsidR="00601396" w:rsidRDefault="005C5703">
      <w:pPr>
        <w:pStyle w:val="Gvdemetni20"/>
        <w:numPr>
          <w:ilvl w:val="0"/>
          <w:numId w:val="7"/>
        </w:numPr>
        <w:shd w:val="clear" w:color="auto" w:fill="auto"/>
        <w:tabs>
          <w:tab w:val="right" w:pos="2902"/>
          <w:tab w:val="left" w:pos="3106"/>
        </w:tabs>
        <w:spacing w:before="0" w:line="331" w:lineRule="exact"/>
        <w:ind w:left="1740"/>
        <w:jc w:val="both"/>
      </w:pPr>
      <w:r>
        <w:t>11025</w:t>
      </w:r>
      <w:r>
        <w:tab/>
        <w:t>Özel Lise,</w:t>
      </w:r>
    </w:p>
    <w:p w:rsidR="00601396" w:rsidRDefault="005C5703">
      <w:pPr>
        <w:pStyle w:val="Gvdemetni20"/>
        <w:numPr>
          <w:ilvl w:val="0"/>
          <w:numId w:val="7"/>
        </w:numPr>
        <w:shd w:val="clear" w:color="auto" w:fill="auto"/>
        <w:tabs>
          <w:tab w:val="left" w:pos="2312"/>
        </w:tabs>
        <w:spacing w:before="0" w:line="331" w:lineRule="exact"/>
        <w:ind w:left="1740"/>
        <w:jc w:val="both"/>
      </w:pPr>
      <w:r>
        <w:t>1 1041 Yabancı Dille Öğretim Yapan Özel Lise,</w:t>
      </w:r>
    </w:p>
    <w:p w:rsidR="00601396" w:rsidRDefault="005C5703">
      <w:pPr>
        <w:pStyle w:val="Gvdemetni20"/>
        <w:numPr>
          <w:ilvl w:val="0"/>
          <w:numId w:val="7"/>
        </w:numPr>
        <w:shd w:val="clear" w:color="auto" w:fill="auto"/>
        <w:tabs>
          <w:tab w:val="right" w:pos="2902"/>
          <w:tab w:val="left" w:pos="3106"/>
        </w:tabs>
        <w:spacing w:before="0" w:line="331" w:lineRule="exact"/>
        <w:ind w:left="1740"/>
        <w:jc w:val="both"/>
      </w:pPr>
      <w:r>
        <w:t>30028</w:t>
      </w:r>
      <w:r>
        <w:tab/>
        <w:t>Lise Programı,</w:t>
      </w:r>
    </w:p>
    <w:p w:rsidR="00601396" w:rsidRDefault="005C5703">
      <w:pPr>
        <w:pStyle w:val="Gvdemetni20"/>
        <w:shd w:val="clear" w:color="auto" w:fill="auto"/>
        <w:tabs>
          <w:tab w:val="right" w:pos="2902"/>
          <w:tab w:val="left" w:pos="3106"/>
        </w:tabs>
        <w:spacing w:before="0" w:line="331" w:lineRule="exact"/>
        <w:ind w:left="1740"/>
        <w:jc w:val="both"/>
      </w:pPr>
      <w:r>
        <w:rPr>
          <w:rStyle w:val="Gvdemetni26"/>
        </w:rPr>
        <w:t>(ğ)</w:t>
      </w:r>
      <w:r>
        <w:rPr>
          <w:rStyle w:val="Gvdemetni26"/>
        </w:rPr>
        <w:tab/>
      </w:r>
      <w:r>
        <w:t>30077</w:t>
      </w:r>
      <w:r>
        <w:tab/>
        <w:t xml:space="preserve">Lise </w:t>
      </w:r>
      <w:r>
        <w:t>Programı (Yabancı Dil Ağırlıklı),</w:t>
      </w:r>
    </w:p>
    <w:p w:rsidR="00601396" w:rsidRDefault="005C5703">
      <w:pPr>
        <w:pStyle w:val="Gvdemetni20"/>
        <w:numPr>
          <w:ilvl w:val="0"/>
          <w:numId w:val="7"/>
        </w:numPr>
        <w:shd w:val="clear" w:color="auto" w:fill="auto"/>
        <w:tabs>
          <w:tab w:val="left" w:pos="2312"/>
        </w:tabs>
        <w:spacing w:before="0" w:line="331" w:lineRule="exact"/>
        <w:ind w:left="1740"/>
        <w:jc w:val="both"/>
      </w:pPr>
      <w:r>
        <w:t>50027 Anadolu Öğretmen Lisesi,</w:t>
      </w:r>
    </w:p>
    <w:p w:rsidR="00601396" w:rsidRDefault="005C5703">
      <w:pPr>
        <w:pStyle w:val="Gvdemetni20"/>
        <w:shd w:val="clear" w:color="auto" w:fill="auto"/>
        <w:tabs>
          <w:tab w:val="left" w:pos="2312"/>
        </w:tabs>
        <w:spacing w:before="0" w:line="331" w:lineRule="exact"/>
        <w:ind w:left="1740"/>
        <w:jc w:val="both"/>
      </w:pPr>
      <w:r>
        <w:rPr>
          <w:rStyle w:val="Gvdemetni26"/>
        </w:rPr>
        <w:t>(ı)</w:t>
      </w:r>
      <w:r>
        <w:rPr>
          <w:rStyle w:val="Gvdemetni26"/>
        </w:rPr>
        <w:tab/>
      </w:r>
      <w:r>
        <w:t>50019 Öğretmen Lisesi,</w:t>
      </w:r>
    </w:p>
    <w:p w:rsidR="00601396" w:rsidRDefault="005C5703">
      <w:pPr>
        <w:pStyle w:val="Gvdemetni20"/>
        <w:numPr>
          <w:ilvl w:val="0"/>
          <w:numId w:val="7"/>
        </w:numPr>
        <w:shd w:val="clear" w:color="auto" w:fill="auto"/>
        <w:tabs>
          <w:tab w:val="left" w:pos="2312"/>
        </w:tabs>
        <w:spacing w:before="0" w:line="331" w:lineRule="exact"/>
        <w:ind w:left="1740"/>
        <w:jc w:val="both"/>
      </w:pPr>
      <w:r>
        <w:t>11122 Sosyal Bilimler Lisesi.</w:t>
      </w:r>
    </w:p>
    <w:p w:rsidR="00601396" w:rsidRDefault="005C5703">
      <w:pPr>
        <w:pStyle w:val="Gvdemetni20"/>
        <w:numPr>
          <w:ilvl w:val="0"/>
          <w:numId w:val="6"/>
        </w:numPr>
        <w:shd w:val="clear" w:color="auto" w:fill="auto"/>
        <w:tabs>
          <w:tab w:val="left" w:pos="1711"/>
        </w:tabs>
        <w:spacing w:before="0" w:after="120" w:line="254" w:lineRule="exact"/>
        <w:ind w:firstLine="1160"/>
        <w:jc w:val="both"/>
      </w:pPr>
      <w:r>
        <w:t>Öğreniminin herhangi bir safhasında yukarıda [2.a.(10)] belirtilen okul türleri dışındaki okullarda okumamış olmak,</w:t>
      </w:r>
    </w:p>
    <w:p w:rsidR="00601396" w:rsidRDefault="005C5703">
      <w:pPr>
        <w:pStyle w:val="Gvdemetni20"/>
        <w:numPr>
          <w:ilvl w:val="0"/>
          <w:numId w:val="6"/>
        </w:numPr>
        <w:shd w:val="clear" w:color="auto" w:fill="auto"/>
        <w:tabs>
          <w:tab w:val="left" w:pos="1711"/>
        </w:tabs>
        <w:spacing w:before="0" w:after="120" w:line="254" w:lineRule="exact"/>
        <w:ind w:firstLine="1160"/>
        <w:jc w:val="both"/>
      </w:pPr>
      <w:r>
        <w:t>Öğrenim gördükleri</w:t>
      </w:r>
      <w:r>
        <w:t>/görmekte oldukları liselerden, 2015 yılında mezun olmuş/olacak durumda olmak veya dönemine bakılmaksızın 2014 yılında mezun olmuş olmak (kesin kayıtların başlangıcına kadar mezun olmak),</w:t>
      </w:r>
    </w:p>
    <w:p w:rsidR="00601396" w:rsidRDefault="005C5703">
      <w:pPr>
        <w:pStyle w:val="Gvdemetni20"/>
        <w:numPr>
          <w:ilvl w:val="0"/>
          <w:numId w:val="6"/>
        </w:numPr>
        <w:shd w:val="clear" w:color="auto" w:fill="auto"/>
        <w:tabs>
          <w:tab w:val="left" w:pos="1711"/>
        </w:tabs>
        <w:spacing w:before="0" w:after="124" w:line="254" w:lineRule="exact"/>
        <w:ind w:firstLine="1160"/>
        <w:jc w:val="both"/>
      </w:pPr>
      <w:r>
        <w:t xml:space="preserve">2015 Yılı Yükseköğretime Geçiş Sınavı (YGS) ile Lisans Yerleştirme </w:t>
      </w:r>
      <w:r>
        <w:t>Sınavına (LYS) katılmış ve K.K.K.lığınca belirlenecek olan asgari puanı (Orta Öğretim Başarı Puanı dâhil edilmemiş) almış olmak,</w:t>
      </w:r>
    </w:p>
    <w:p w:rsidR="00601396" w:rsidRDefault="005C5703">
      <w:pPr>
        <w:pStyle w:val="Gvdemetni20"/>
        <w:numPr>
          <w:ilvl w:val="0"/>
          <w:numId w:val="6"/>
        </w:numPr>
        <w:shd w:val="clear" w:color="auto" w:fill="auto"/>
        <w:tabs>
          <w:tab w:val="left" w:pos="1711"/>
        </w:tabs>
        <w:spacing w:before="0" w:after="120" w:line="250" w:lineRule="exact"/>
        <w:ind w:firstLine="1160"/>
        <w:jc w:val="both"/>
      </w:pPr>
      <w:r>
        <w:t xml:space="preserve">Yurt dışındaki okullardan mezun olanlar için bu okulların bir mesleğe yönelik olmadığını, lise ve dengi okullarıyla denkliğini </w:t>
      </w:r>
      <w:r>
        <w:t>belirten, Millî Eğitim Bakanlığınca onaylanmış belgeye sahip olmak (Bu belge yazılı sınav sonucunda K.K.K.lığı tarafından belirlenecek baraj puanı aşıldığı takdirde ikinci seçim aşaması sınavlarına gelirken getirilecektir.),</w:t>
      </w:r>
    </w:p>
    <w:p w:rsidR="00601396" w:rsidRDefault="005C5703">
      <w:pPr>
        <w:pStyle w:val="Gvdemetni20"/>
        <w:numPr>
          <w:ilvl w:val="0"/>
          <w:numId w:val="6"/>
        </w:numPr>
        <w:shd w:val="clear" w:color="auto" w:fill="auto"/>
        <w:tabs>
          <w:tab w:val="left" w:pos="1711"/>
        </w:tabs>
        <w:spacing w:before="0" w:after="53" w:line="250" w:lineRule="exact"/>
        <w:ind w:firstLine="1160"/>
        <w:jc w:val="both"/>
      </w:pPr>
      <w:r>
        <w:t>En fazla 20 yaşında olmak (01 O</w:t>
      </w:r>
      <w:r>
        <w:t>cak 1995 ve daha sonra doğanlar müracaat edebilir. Yaş hesaplaması; 2015 yılından gün ve ay gözetmeksizin doğum yılının çıkarılması ile hesaplanır. Örneğin; 1995 yılında doğanlar için 2015-1995 = 20 yaş),</w:t>
      </w:r>
    </w:p>
    <w:p w:rsidR="00601396" w:rsidRDefault="005C5703">
      <w:pPr>
        <w:pStyle w:val="Gvdemetni20"/>
        <w:numPr>
          <w:ilvl w:val="0"/>
          <w:numId w:val="6"/>
        </w:numPr>
        <w:shd w:val="clear" w:color="auto" w:fill="auto"/>
        <w:tabs>
          <w:tab w:val="left" w:pos="1712"/>
        </w:tabs>
        <w:spacing w:before="0" w:after="68" w:line="259" w:lineRule="exact"/>
        <w:ind w:firstLine="1160"/>
        <w:jc w:val="both"/>
      </w:pPr>
      <w:r>
        <w:t>Her ne sebeple olursa olsun yaş düzeltmesi yaptıran</w:t>
      </w:r>
      <w:r>
        <w:t>ların düzeltmeden önceki yaşları dikkate alınır.</w:t>
      </w:r>
    </w:p>
    <w:p w:rsidR="00601396" w:rsidRDefault="005C5703">
      <w:pPr>
        <w:pStyle w:val="Gvdemetni20"/>
        <w:numPr>
          <w:ilvl w:val="0"/>
          <w:numId w:val="6"/>
        </w:numPr>
        <w:shd w:val="clear" w:color="auto" w:fill="auto"/>
        <w:tabs>
          <w:tab w:val="left" w:pos="1711"/>
        </w:tabs>
        <w:spacing w:before="0" w:after="56" w:line="250" w:lineRule="exact"/>
        <w:ind w:firstLine="1160"/>
        <w:jc w:val="both"/>
      </w:pPr>
      <w:r>
        <w:t>Şehit, muharip gazi veya malul gazi çocuklarına kontenjanın % 5’i oranında ilave kontenjan verilecektir. Diğer adaylar için tespit edilen baraj puanının (Orta Öğretim Başarı Puanı dâhil edilmemiş ham puana g</w:t>
      </w:r>
      <w:r>
        <w:t>öre) % 90’ını alan Şehit, Muharip Gazi veya Malul Gazi çocukları ikinci seçim aşaması sınavlarına kabul edilecektir.</w:t>
      </w:r>
    </w:p>
    <w:p w:rsidR="00601396" w:rsidRDefault="005C5703">
      <w:pPr>
        <w:pStyle w:val="Gvdemetni20"/>
        <w:numPr>
          <w:ilvl w:val="0"/>
          <w:numId w:val="6"/>
        </w:numPr>
        <w:shd w:val="clear" w:color="auto" w:fill="auto"/>
        <w:tabs>
          <w:tab w:val="left" w:pos="1711"/>
        </w:tabs>
        <w:spacing w:before="0" w:line="254" w:lineRule="exact"/>
        <w:ind w:firstLine="1160"/>
        <w:jc w:val="both"/>
        <w:sectPr w:rsidR="00601396">
          <w:pgSz w:w="11900" w:h="16840"/>
          <w:pgMar w:top="1138" w:right="1099" w:bottom="1138" w:left="1104" w:header="0" w:footer="3" w:gutter="0"/>
          <w:cols w:space="720"/>
          <w:noEndnote/>
          <w:docGrid w:linePitch="360"/>
        </w:sectPr>
      </w:pPr>
      <w:r>
        <w:t>Başvuruda bulunan adaylarda, TSK Sağlık Yeteneği Yönetmeliği esas alınarak hazırlanan TABLO-1 (Erkek) ve TABLO-2 (Ba</w:t>
      </w:r>
      <w:r>
        <w:t>yan)de belirtilen boy ve ağırlık standartları aranır.</w:t>
      </w:r>
    </w:p>
    <w:p w:rsidR="00601396" w:rsidRDefault="005C5703">
      <w:pPr>
        <w:pStyle w:val="Gvdemetni20"/>
        <w:numPr>
          <w:ilvl w:val="0"/>
          <w:numId w:val="5"/>
        </w:numPr>
        <w:shd w:val="clear" w:color="auto" w:fill="auto"/>
        <w:tabs>
          <w:tab w:val="left" w:pos="1165"/>
        </w:tabs>
        <w:spacing w:before="0" w:line="220" w:lineRule="exact"/>
        <w:ind w:left="600"/>
        <w:jc w:val="both"/>
      </w:pPr>
      <w:r>
        <w:rPr>
          <w:rStyle w:val="Gvdemetni23"/>
        </w:rPr>
        <w:lastRenderedPageBreak/>
        <w:t>YGS ve LYS’ye Girme Zorunluluğu var mıdır?</w:t>
      </w:r>
    </w:p>
    <w:p w:rsidR="00601396" w:rsidRDefault="005C5703">
      <w:pPr>
        <w:pStyle w:val="Gvdemetni20"/>
        <w:numPr>
          <w:ilvl w:val="0"/>
          <w:numId w:val="8"/>
        </w:numPr>
        <w:shd w:val="clear" w:color="auto" w:fill="auto"/>
        <w:tabs>
          <w:tab w:val="left" w:pos="1712"/>
        </w:tabs>
        <w:spacing w:before="0" w:after="45" w:line="254" w:lineRule="exact"/>
        <w:ind w:firstLine="1180"/>
        <w:jc w:val="both"/>
      </w:pPr>
      <w:r>
        <w:t>Kara Harp Okuluna başvurabilmek için 2015 yılında yapılacak YGS’ye (Müteakiben nihai değerlendirmede kullanılmak üzere LYS’ye) girmek zorunludur.</w:t>
      </w:r>
    </w:p>
    <w:p w:rsidR="00601396" w:rsidRDefault="005C5703">
      <w:pPr>
        <w:pStyle w:val="Gvdemetni20"/>
        <w:numPr>
          <w:ilvl w:val="0"/>
          <w:numId w:val="8"/>
        </w:numPr>
        <w:shd w:val="clear" w:color="auto" w:fill="auto"/>
        <w:tabs>
          <w:tab w:val="left" w:pos="1712"/>
        </w:tabs>
        <w:spacing w:before="0" w:line="274" w:lineRule="exact"/>
        <w:ind w:firstLine="1180"/>
        <w:jc w:val="both"/>
      </w:pPr>
      <w:r>
        <w:t xml:space="preserve">Öğrencilerin, başvuru kılavuzunda belirtilen usullerle </w:t>
      </w:r>
      <w:r>
        <w:rPr>
          <w:lang w:val="en-US" w:eastAsia="en-US" w:bidi="en-US"/>
        </w:rPr>
        <w:t>(</w:t>
      </w:r>
      <w:hyperlink r:id="rId25" w:history="1">
        <w:r>
          <w:rPr>
            <w:rStyle w:val="Kpr"/>
            <w:lang w:val="en-US" w:eastAsia="en-US" w:bidi="en-US"/>
          </w:rPr>
          <w:t>www.kkk.tsk.tr</w:t>
        </w:r>
      </w:hyperlink>
      <w:r>
        <w:rPr>
          <w:rStyle w:val="Gvdemetni25"/>
          <w:lang w:val="en-US" w:eastAsia="en-US" w:bidi="en-US"/>
        </w:rPr>
        <w:t xml:space="preserve"> </w:t>
      </w:r>
      <w:r>
        <w:t xml:space="preserve">veya </w:t>
      </w:r>
      <w:hyperlink r:id="rId26" w:history="1">
        <w:r>
          <w:rPr>
            <w:rStyle w:val="Kpr"/>
            <w:lang w:val="en-US" w:eastAsia="en-US" w:bidi="en-US"/>
          </w:rPr>
          <w:t>www.kho.edu.tr</w:t>
        </w:r>
      </w:hyperlink>
      <w:r>
        <w:rPr>
          <w:rStyle w:val="Gvdemetni25"/>
          <w:lang w:val="en-US" w:eastAsia="en-US" w:bidi="en-US"/>
        </w:rPr>
        <w:t xml:space="preserve"> </w:t>
      </w:r>
      <w:r>
        <w:t>Genel Ağ adreslerinden) başvurmaları zorunludur.</w:t>
      </w:r>
    </w:p>
    <w:p w:rsidR="00601396" w:rsidRDefault="005C5703">
      <w:pPr>
        <w:pStyle w:val="Gvdemetni20"/>
        <w:numPr>
          <w:ilvl w:val="0"/>
          <w:numId w:val="5"/>
        </w:numPr>
        <w:shd w:val="clear" w:color="auto" w:fill="auto"/>
        <w:tabs>
          <w:tab w:val="left" w:pos="1165"/>
        </w:tabs>
        <w:spacing w:before="0" w:after="79" w:line="274" w:lineRule="exact"/>
        <w:ind w:left="600"/>
        <w:jc w:val="both"/>
      </w:pPr>
      <w:r>
        <w:rPr>
          <w:rStyle w:val="Gvdemetni23"/>
        </w:rPr>
        <w:t>Başvuru Nasıl ve Ne Zaman Yapılır?</w:t>
      </w:r>
    </w:p>
    <w:p w:rsidR="00601396" w:rsidRDefault="005C5703">
      <w:pPr>
        <w:pStyle w:val="Gvdemetni20"/>
        <w:numPr>
          <w:ilvl w:val="0"/>
          <w:numId w:val="9"/>
        </w:numPr>
        <w:shd w:val="clear" w:color="auto" w:fill="auto"/>
        <w:tabs>
          <w:tab w:val="left" w:pos="1712"/>
        </w:tabs>
        <w:spacing w:before="0" w:after="60" w:line="250" w:lineRule="exact"/>
        <w:ind w:firstLine="1180"/>
        <w:jc w:val="both"/>
      </w:pPr>
      <w:r>
        <w:t xml:space="preserve">Başvurular, </w:t>
      </w:r>
      <w:hyperlink r:id="rId27" w:history="1">
        <w:r>
          <w:rPr>
            <w:rStyle w:val="Kpr"/>
            <w:lang w:val="en-US" w:eastAsia="en-US" w:bidi="en-US"/>
          </w:rPr>
          <w:t>www.kkk.tsk.tr</w:t>
        </w:r>
      </w:hyperlink>
      <w:r>
        <w:rPr>
          <w:rStyle w:val="Gvdemetni25"/>
          <w:lang w:val="en-US" w:eastAsia="en-US" w:bidi="en-US"/>
        </w:rPr>
        <w:t xml:space="preserve"> </w:t>
      </w:r>
      <w:r>
        <w:t xml:space="preserve">veya </w:t>
      </w:r>
      <w:hyperlink r:id="rId28" w:history="1">
        <w:r>
          <w:rPr>
            <w:rStyle w:val="Kpr"/>
            <w:lang w:val="en-US" w:eastAsia="en-US" w:bidi="en-US"/>
          </w:rPr>
          <w:t>www.kho.edu.tr</w:t>
        </w:r>
      </w:hyperlink>
      <w:r>
        <w:rPr>
          <w:rStyle w:val="Gvdemetni25"/>
          <w:lang w:val="en-US" w:eastAsia="en-US" w:bidi="en-US"/>
        </w:rPr>
        <w:t xml:space="preserve"> </w:t>
      </w:r>
      <w:r>
        <w:t xml:space="preserve">Genel Ağ adreslerinden </w:t>
      </w:r>
      <w:r>
        <w:rPr>
          <w:rStyle w:val="Gvdemetni25"/>
        </w:rPr>
        <w:t xml:space="preserve">25 Mart-15 Mayıs 2015 tarihi saat 17.00’a kadar </w:t>
      </w:r>
      <w:r>
        <w:t>yapılacaktır. Başvuru formunun Genel Ağ üzerinden doldurulması esn</w:t>
      </w:r>
      <w:r>
        <w:t xml:space="preserve">asında kendinize ait bir şifre belirleyeceksiniz. Daha sonra bu şifreyi kullanarak, kendi bilgilerinizi kontrol edebilir, varsa değişikliklerinizi yapabilirsiniz. Başvuru bilgilerinizi ve şifrenizi gizli tutmanız gerekmektedir. </w:t>
      </w:r>
      <w:r>
        <w:rPr>
          <w:rStyle w:val="Gvdemetni2Kalntalik0"/>
        </w:rPr>
        <w:t>Ayrıca şifrenizi unuttuğunuz</w:t>
      </w:r>
      <w:r>
        <w:rPr>
          <w:rStyle w:val="Gvdemetni2Kalntalik0"/>
        </w:rPr>
        <w:t xml:space="preserve"> takdirde yeni şifre </w:t>
      </w:r>
      <w:r>
        <w:rPr>
          <w:rStyle w:val="Gvdemetni2Kalntalik1"/>
        </w:rPr>
        <w:t>e-posta</w:t>
      </w:r>
      <w:r>
        <w:rPr>
          <w:rStyle w:val="Gvdemetni2Kalntalik0"/>
        </w:rPr>
        <w:t xml:space="preserve"> adresinize gönderileceğinden ve size ulaşılması gerektiğinde güncel telefon numaranız kullanılacağından başvuru formunda </w:t>
      </w:r>
      <w:r>
        <w:rPr>
          <w:rStyle w:val="Gvdemetni2Kalntalik1"/>
        </w:rPr>
        <w:t>e-posta adresinizi ve telefon numaranızı doğru olarak girmeniz önemlidir.</w:t>
      </w:r>
    </w:p>
    <w:p w:rsidR="00601396" w:rsidRDefault="005C5703">
      <w:pPr>
        <w:pStyle w:val="Gvdemetni20"/>
        <w:numPr>
          <w:ilvl w:val="0"/>
          <w:numId w:val="9"/>
        </w:numPr>
        <w:shd w:val="clear" w:color="auto" w:fill="auto"/>
        <w:tabs>
          <w:tab w:val="left" w:pos="1712"/>
        </w:tabs>
        <w:spacing w:before="0" w:after="56" w:line="250" w:lineRule="exact"/>
        <w:ind w:firstLine="1180"/>
        <w:jc w:val="both"/>
      </w:pPr>
      <w:r>
        <w:t>Başvurunuz esnasında ÖSYM’den al</w:t>
      </w:r>
      <w:r>
        <w:t>ınacak lise türü ve alan bilginize göre başvuruda bulunabileceğiniz okullarla ilgili tercih kutucuğunun yanında “Başvurabilirsiniz” uyarısı yer alacaktır. Başvuru şartlarını sağlamadığınız için başvuruda bulunamayacağınız okullarla ilgili tercih kutucuğu k</w:t>
      </w:r>
      <w:r>
        <w:t xml:space="preserve">apalı olup seçilemeyecek, neden tercih edemediğinizle ilgili açıklama tercih kutucuğunun yanında yer alacaktır. Başvuru formunu doldurmayı müteakip </w:t>
      </w:r>
      <w:r>
        <w:rPr>
          <w:rStyle w:val="Gvdemetni25"/>
        </w:rPr>
        <w:t xml:space="preserve">“Başvurumu Kaydet ” </w:t>
      </w:r>
      <w:r>
        <w:t>sekmesine bastığınızda başvurunuz tamamlanmış olacak ve karşınıza çıkacak sayfada başvur</w:t>
      </w:r>
      <w:r>
        <w:t>unuzla ilgili bilgiler (tercihleriniz, referans numaranız vb.) yer alacaktır. Bu sayfanın çıktısını almanız faydanıza olacaktır.</w:t>
      </w:r>
    </w:p>
    <w:p w:rsidR="00601396" w:rsidRDefault="005C5703">
      <w:pPr>
        <w:pStyle w:val="Gvdemetni20"/>
        <w:numPr>
          <w:ilvl w:val="0"/>
          <w:numId w:val="9"/>
        </w:numPr>
        <w:shd w:val="clear" w:color="auto" w:fill="auto"/>
        <w:tabs>
          <w:tab w:val="left" w:pos="1712"/>
        </w:tabs>
        <w:spacing w:before="0" w:after="60" w:line="254" w:lineRule="exact"/>
        <w:ind w:firstLine="1180"/>
        <w:jc w:val="both"/>
      </w:pPr>
      <w:r>
        <w:t xml:space="preserve">İkinci seçim aşaması sınavları Kara Harp Okulu ve Astsubay Meslek Yüksek Okulları (K.K.Asb.MYO ve GATA Sağ.Asb.MYO) için ortak </w:t>
      </w:r>
      <w:r>
        <w:t>olarak icra edileceğinden puanınız yeterli olduğu ve belirlenen kontenjana girebildiğiniz takdirde başvurunuzdaki tercihinize uygun olarak istediğiniz okula kayıt yaptırabilirsiniz.</w:t>
      </w:r>
    </w:p>
    <w:p w:rsidR="00601396" w:rsidRDefault="005C5703">
      <w:pPr>
        <w:pStyle w:val="Gvdemetni20"/>
        <w:numPr>
          <w:ilvl w:val="0"/>
          <w:numId w:val="9"/>
        </w:numPr>
        <w:shd w:val="clear" w:color="auto" w:fill="auto"/>
        <w:tabs>
          <w:tab w:val="left" w:pos="1712"/>
        </w:tabs>
        <w:spacing w:before="0" w:after="88" w:line="254" w:lineRule="exact"/>
        <w:ind w:firstLine="1180"/>
        <w:jc w:val="both"/>
      </w:pPr>
      <w:r>
        <w:t>Genel Ağ haricinde yapılan başvurular (Dilekçe, mektup vb. yöntemlerle) ka</w:t>
      </w:r>
      <w:r>
        <w:t>bul edilmeyecek ve bu dilekçelere cevap verilmeyecektir.</w:t>
      </w:r>
    </w:p>
    <w:p w:rsidR="00601396" w:rsidRDefault="005C5703">
      <w:pPr>
        <w:pStyle w:val="Gvdemetni20"/>
        <w:shd w:val="clear" w:color="auto" w:fill="auto"/>
        <w:spacing w:before="0" w:line="220" w:lineRule="exact"/>
        <w:ind w:left="600"/>
        <w:jc w:val="both"/>
      </w:pPr>
      <w:r>
        <w:rPr>
          <w:rStyle w:val="Gvdemetni23"/>
        </w:rPr>
        <w:t>ç. Başvurunuz Hangi Durumlarda Geçersiz Sayılır?</w:t>
      </w:r>
    </w:p>
    <w:p w:rsidR="00601396" w:rsidRDefault="005C5703">
      <w:pPr>
        <w:pStyle w:val="Gvdemetni20"/>
        <w:numPr>
          <w:ilvl w:val="0"/>
          <w:numId w:val="10"/>
        </w:numPr>
        <w:shd w:val="clear" w:color="auto" w:fill="auto"/>
        <w:tabs>
          <w:tab w:val="left" w:pos="1712"/>
        </w:tabs>
        <w:spacing w:before="0" w:after="64" w:line="254" w:lineRule="exact"/>
        <w:ind w:firstLine="1180"/>
        <w:jc w:val="both"/>
      </w:pPr>
      <w:r>
        <w:t>Başvuru koşullarından herhangi birini taşımıyorsanız veya bu kılavuzda belirlenen okul türleri ve öğrenim kollarından mezun değilseniz, başvurunuz geç</w:t>
      </w:r>
      <w:r>
        <w:t>ersiz sayılacaktır.</w:t>
      </w:r>
    </w:p>
    <w:p w:rsidR="00601396" w:rsidRDefault="005C5703">
      <w:pPr>
        <w:pStyle w:val="Gvdemetni20"/>
        <w:numPr>
          <w:ilvl w:val="0"/>
          <w:numId w:val="10"/>
        </w:numPr>
        <w:shd w:val="clear" w:color="auto" w:fill="auto"/>
        <w:tabs>
          <w:tab w:val="left" w:pos="1712"/>
        </w:tabs>
        <w:spacing w:before="0" w:after="324" w:line="250" w:lineRule="exact"/>
        <w:ind w:firstLine="1180"/>
        <w:jc w:val="both"/>
      </w:pPr>
      <w:r>
        <w:t>Genel Ağ üzerinden başvuru yapıldıktan sonra sistem tarafından referans numarası verilmektedir. Referans numarası verilmiyorsa, başvurunuz kabul edilmemiş demektir. Başvurular esnasında başvuru şartlarına uymayan bir durumunuz olduğu ta</w:t>
      </w:r>
      <w:r>
        <w:t>kdirde program tarafından ikaz edileceksiniz. Başvurular devam ettiği sürece kendi belirlediğiniz şifre ile programa girip bilgilerinizde güncelleme yapabilir ve çözemediğiniz sorunlarla ilgili olarak verilen irtibat numaralarını arayabilirsiniz. Başvuru y</w:t>
      </w:r>
      <w:r>
        <w:t>apanların bilgilerinde herhangi bir hata varsa, başvuruların devam ettiği dönem içerisinde kayıtlarını düzeltmeleri gerekmektedir. Daha sonra yapılacak olan yazılı ve sözlü itirazlar dikkate alınmayacaktır.</w:t>
      </w:r>
    </w:p>
    <w:p w:rsidR="00601396" w:rsidRDefault="005C5703">
      <w:pPr>
        <w:pStyle w:val="Gvdemetni20"/>
        <w:numPr>
          <w:ilvl w:val="0"/>
          <w:numId w:val="3"/>
        </w:numPr>
        <w:shd w:val="clear" w:color="auto" w:fill="auto"/>
        <w:tabs>
          <w:tab w:val="left" w:pos="566"/>
        </w:tabs>
        <w:spacing w:before="0" w:after="162" w:line="220" w:lineRule="exact"/>
        <w:jc w:val="both"/>
      </w:pPr>
      <w:r>
        <w:t>SEÇİM AŞAMALARI</w:t>
      </w:r>
    </w:p>
    <w:p w:rsidR="00601396" w:rsidRDefault="005C5703">
      <w:pPr>
        <w:pStyle w:val="Gvdemetni20"/>
        <w:numPr>
          <w:ilvl w:val="0"/>
          <w:numId w:val="11"/>
        </w:numPr>
        <w:shd w:val="clear" w:color="auto" w:fill="auto"/>
        <w:tabs>
          <w:tab w:val="left" w:pos="1165"/>
        </w:tabs>
        <w:spacing w:before="0" w:after="99" w:line="220" w:lineRule="exact"/>
        <w:ind w:left="600"/>
        <w:jc w:val="both"/>
      </w:pPr>
      <w:r>
        <w:rPr>
          <w:rStyle w:val="Gvdemetni23"/>
        </w:rPr>
        <w:t xml:space="preserve">İkinci Seçim Aşaması Sınavlarına </w:t>
      </w:r>
      <w:r>
        <w:rPr>
          <w:rStyle w:val="Gvdemetni23"/>
        </w:rPr>
        <w:t>Kimler Çağrılacaktır?</w:t>
      </w:r>
    </w:p>
    <w:p w:rsidR="00601396" w:rsidRDefault="005C5703">
      <w:pPr>
        <w:pStyle w:val="Gvdemetni20"/>
        <w:shd w:val="clear" w:color="auto" w:fill="auto"/>
        <w:spacing w:before="0" w:line="250" w:lineRule="exact"/>
        <w:ind w:firstLine="1180"/>
        <w:jc w:val="both"/>
        <w:sectPr w:rsidR="00601396">
          <w:pgSz w:w="11900" w:h="16840"/>
          <w:pgMar w:top="2021" w:right="1090" w:bottom="2011" w:left="1100" w:header="0" w:footer="3" w:gutter="0"/>
          <w:cols w:space="720"/>
          <w:noEndnote/>
          <w:docGrid w:linePitch="360"/>
        </w:sectPr>
      </w:pPr>
      <w:r>
        <w:rPr>
          <w:rStyle w:val="Gvdemetni25"/>
        </w:rPr>
        <w:t xml:space="preserve">(1) </w:t>
      </w:r>
      <w:r>
        <w:rPr>
          <w:rStyle w:val="Gvdemetni24"/>
        </w:rPr>
        <w:t>Başvuru koşullarını taşıyarak ön kayıt başvurusu kabul edilen adaylar; YGS-1, YGS-2, YGS-5 ve YGS-6 puan türlerinde aldıkları puanlardan en yüksek olanı esas alınarak sıralanacak, ihtiyaç duyulan aday sayısı</w:t>
      </w:r>
      <w:r>
        <w:rPr>
          <w:rStyle w:val="Gvdemetni24"/>
        </w:rPr>
        <w:t>na bağlı olarak “Seçim Aşamaları Çağrı Puanı (Erkek ve bayan adaylar için ayrı ayrı)” belirlenecektir.</w:t>
      </w:r>
    </w:p>
    <w:p w:rsidR="00601396" w:rsidRDefault="005C5703">
      <w:pPr>
        <w:pStyle w:val="Gvdemetni20"/>
        <w:shd w:val="clear" w:color="auto" w:fill="auto"/>
        <w:spacing w:before="0" w:after="204" w:line="250" w:lineRule="exact"/>
        <w:ind w:firstLine="1180"/>
        <w:jc w:val="both"/>
      </w:pPr>
      <w:r>
        <w:rPr>
          <w:rStyle w:val="Gvdemetni25"/>
        </w:rPr>
        <w:lastRenderedPageBreak/>
        <w:t xml:space="preserve">(2) </w:t>
      </w:r>
      <w:r>
        <w:rPr>
          <w:rStyle w:val="Gvdemetni24"/>
        </w:rPr>
        <w:t xml:space="preserve">Başvurusu kabul edilenler arasından seçim aşamalarına çağrılanlar, </w:t>
      </w:r>
      <w:hyperlink r:id="rId29" w:history="1">
        <w:r>
          <w:rPr>
            <w:rStyle w:val="Kpr"/>
            <w:lang w:val="en-US" w:eastAsia="en-US" w:bidi="en-US"/>
          </w:rPr>
          <w:t>www.kkk.tsk.tr</w:t>
        </w:r>
      </w:hyperlink>
      <w:r>
        <w:rPr>
          <w:rStyle w:val="Gvdemetni25"/>
          <w:lang w:val="en-US" w:eastAsia="en-US" w:bidi="en-US"/>
        </w:rPr>
        <w:t xml:space="preserve"> </w:t>
      </w:r>
      <w:r>
        <w:t xml:space="preserve">ve </w:t>
      </w:r>
      <w:hyperlink r:id="rId30" w:history="1">
        <w:r>
          <w:rPr>
            <w:rStyle w:val="Kpr"/>
            <w:lang w:val="en-US" w:eastAsia="en-US" w:bidi="en-US"/>
          </w:rPr>
          <w:t>www.kho.edu.tr</w:t>
        </w:r>
      </w:hyperlink>
      <w:r>
        <w:rPr>
          <w:rStyle w:val="Gvdemetni25"/>
          <w:lang w:val="en-US" w:eastAsia="en-US" w:bidi="en-US"/>
        </w:rPr>
        <w:t xml:space="preserve"> </w:t>
      </w:r>
      <w:r>
        <w:t xml:space="preserve">Genel Ağ adreslerinden </w:t>
      </w:r>
      <w:r>
        <w:rPr>
          <w:rStyle w:val="Gvdemetni24"/>
        </w:rPr>
        <w:t>ilan edilecektir. Seçim aşamalarına katılmaları için çağrılan adaylara ayrıca çağrı mektubu gönderilmeyecektir. Bu nedenle, Genel Ağdan seçim aşamalarına katılma tarihinizi ve neler yapmanız gerektiğini öğrenme</w:t>
      </w:r>
      <w:r>
        <w:rPr>
          <w:rStyle w:val="Gvdemetni24"/>
        </w:rPr>
        <w:t xml:space="preserve"> zorunluluğunuz bulunmaktadır. Mağdur olmamanız için, başvuruların tamamlanmasını müteakip Haziran ayı başında durumunuzu öğrenmek üzere </w:t>
      </w:r>
      <w:hyperlink r:id="rId31" w:history="1">
        <w:r>
          <w:rPr>
            <w:rStyle w:val="Kpr"/>
            <w:lang w:val="en-US" w:eastAsia="en-US" w:bidi="en-US"/>
          </w:rPr>
          <w:t>www.kkk.tsk.tr</w:t>
        </w:r>
      </w:hyperlink>
      <w:r>
        <w:rPr>
          <w:rStyle w:val="Gvdemetni25"/>
          <w:lang w:val="en-US" w:eastAsia="en-US" w:bidi="en-US"/>
        </w:rPr>
        <w:t xml:space="preserve"> </w:t>
      </w:r>
      <w:r>
        <w:t xml:space="preserve">veya </w:t>
      </w:r>
      <w:hyperlink r:id="rId32" w:history="1">
        <w:r>
          <w:rPr>
            <w:rStyle w:val="Kpr"/>
            <w:lang w:val="en-US" w:eastAsia="en-US" w:bidi="en-US"/>
          </w:rPr>
          <w:t>www.kho.edu.tr</w:t>
        </w:r>
      </w:hyperlink>
      <w:r>
        <w:rPr>
          <w:rStyle w:val="Gvdemetni25"/>
          <w:lang w:val="en-US" w:eastAsia="en-US" w:bidi="en-US"/>
        </w:rPr>
        <w:t xml:space="preserve"> </w:t>
      </w:r>
      <w:r>
        <w:t xml:space="preserve">Genel Ağ </w:t>
      </w:r>
      <w:r>
        <w:rPr>
          <w:rStyle w:val="Gvdemetni24"/>
        </w:rPr>
        <w:t>adresinden bilgilerinizi kontrol etmelisiniz.</w:t>
      </w:r>
    </w:p>
    <w:p w:rsidR="00601396" w:rsidRDefault="005C5703">
      <w:pPr>
        <w:pStyle w:val="Gvdemetni20"/>
        <w:numPr>
          <w:ilvl w:val="0"/>
          <w:numId w:val="11"/>
        </w:numPr>
        <w:shd w:val="clear" w:color="auto" w:fill="auto"/>
        <w:tabs>
          <w:tab w:val="left" w:pos="1164"/>
        </w:tabs>
        <w:spacing w:before="0" w:after="125" w:line="220" w:lineRule="exact"/>
        <w:ind w:left="600"/>
        <w:jc w:val="both"/>
      </w:pPr>
      <w:r>
        <w:rPr>
          <w:rStyle w:val="Gvdemetni23"/>
        </w:rPr>
        <w:t>İkinci Seçim Aşaması Sınavları Ne Zaman ve Nerede Yapılacaktır?</w:t>
      </w:r>
    </w:p>
    <w:p w:rsidR="00601396" w:rsidRDefault="005C5703">
      <w:pPr>
        <w:pStyle w:val="Gvdemetni20"/>
        <w:shd w:val="clear" w:color="auto" w:fill="auto"/>
        <w:spacing w:before="0" w:line="254" w:lineRule="exact"/>
        <w:ind w:firstLine="1180"/>
        <w:jc w:val="both"/>
      </w:pPr>
      <w:r>
        <w:rPr>
          <w:rStyle w:val="Gvdemetni25"/>
        </w:rPr>
        <w:t xml:space="preserve">(1) </w:t>
      </w:r>
      <w:r>
        <w:rPr>
          <w:rStyle w:val="Gvdemetni24"/>
        </w:rPr>
        <w:t xml:space="preserve">İkinci seçim aşaması sınavları </w:t>
      </w:r>
      <w:r>
        <w:t xml:space="preserve">Genel Ağda </w:t>
      </w:r>
      <w:r>
        <w:rPr>
          <w:rStyle w:val="Gvdemetni24"/>
        </w:rPr>
        <w:t>yayımlanacak tarihte, Kara Harp Okulu Komutanlığı (Bakanlıklar/ANKARA)nda yapılacaktır.</w:t>
      </w:r>
    </w:p>
    <w:p w:rsidR="00601396" w:rsidRDefault="006E1F0D">
      <w:pPr>
        <w:framePr w:h="6662" w:wrap="notBeside" w:vAnchor="text" w:hAnchor="text" w:xAlign="center" w:y="1"/>
        <w:jc w:val="center"/>
        <w:rPr>
          <w:sz w:val="2"/>
          <w:szCs w:val="2"/>
        </w:rPr>
      </w:pPr>
      <w:r>
        <w:rPr>
          <w:noProof/>
          <w:lang w:bidi="ar-SA"/>
        </w:rPr>
        <w:drawing>
          <wp:inline distT="0" distB="0" distL="0" distR="0">
            <wp:extent cx="5286375" cy="4229100"/>
            <wp:effectExtent l="0" t="0" r="9525" b="0"/>
            <wp:docPr id="31" name="Resim 3" descr="C:\Users\ELMASA~1\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MASA~1\AppData\Local\Temp\FineReader12.00\media\image8.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86375" cy="4229100"/>
                    </a:xfrm>
                    <a:prstGeom prst="rect">
                      <a:avLst/>
                    </a:prstGeom>
                    <a:noFill/>
                    <a:ln>
                      <a:noFill/>
                    </a:ln>
                  </pic:spPr>
                </pic:pic>
              </a:graphicData>
            </a:graphic>
          </wp:inline>
        </w:drawing>
      </w:r>
    </w:p>
    <w:p w:rsidR="00601396" w:rsidRDefault="00601396">
      <w:pPr>
        <w:rPr>
          <w:sz w:val="2"/>
          <w:szCs w:val="2"/>
        </w:rPr>
      </w:pPr>
    </w:p>
    <w:p w:rsidR="00601396" w:rsidRDefault="005C5703">
      <w:pPr>
        <w:pStyle w:val="Gvdemetni20"/>
        <w:shd w:val="clear" w:color="auto" w:fill="auto"/>
        <w:spacing w:before="143" w:after="204" w:line="250" w:lineRule="exact"/>
        <w:ind w:firstLine="1180"/>
        <w:jc w:val="both"/>
      </w:pPr>
      <w:r>
        <w:rPr>
          <w:rStyle w:val="Gvdemetni25"/>
        </w:rPr>
        <w:t xml:space="preserve">(2) </w:t>
      </w:r>
      <w:r>
        <w:rPr>
          <w:rStyle w:val="Gvdemetni24"/>
        </w:rPr>
        <w:t>Otobüsle AŞTİ’ye gelen adaylar, otogardan ANKARAY’a binerek Kızılay’a, Kızılay’dan Sokullu-Dikmen dolmuşlarıyla veya yaya olarak Kara Harp Ok</w:t>
      </w:r>
      <w:r>
        <w:rPr>
          <w:rStyle w:val="Gvdemetni24"/>
        </w:rPr>
        <w:t>ulu Komutanlığı (Maliye Bakanlığı Yanı) 1 Numaralı Nizamiyesine gelebilirler. Burada adaylar, yetkili personel tarafından karşılanacaktır. Krokide, Kızılay yönünden nasıl gelineceği belirtilmiştir.</w:t>
      </w:r>
    </w:p>
    <w:p w:rsidR="00601396" w:rsidRDefault="005C5703">
      <w:pPr>
        <w:pStyle w:val="Gvdemetni20"/>
        <w:numPr>
          <w:ilvl w:val="0"/>
          <w:numId w:val="11"/>
        </w:numPr>
        <w:shd w:val="clear" w:color="auto" w:fill="auto"/>
        <w:tabs>
          <w:tab w:val="left" w:pos="1164"/>
        </w:tabs>
        <w:spacing w:before="0" w:after="94" w:line="220" w:lineRule="exact"/>
        <w:ind w:left="600"/>
        <w:jc w:val="both"/>
      </w:pPr>
      <w:r>
        <w:rPr>
          <w:rStyle w:val="Gvdemetni23"/>
        </w:rPr>
        <w:t xml:space="preserve">İkinci Seçim Aşaması Sınavlarına Gelirken Yanınızda Neler </w:t>
      </w:r>
      <w:r>
        <w:rPr>
          <w:rStyle w:val="Gvdemetni23"/>
        </w:rPr>
        <w:t>Getireceksiniz?</w:t>
      </w:r>
    </w:p>
    <w:p w:rsidR="00601396" w:rsidRDefault="005C5703">
      <w:pPr>
        <w:pStyle w:val="Gvdemetni20"/>
        <w:numPr>
          <w:ilvl w:val="0"/>
          <w:numId w:val="12"/>
        </w:numPr>
        <w:shd w:val="clear" w:color="auto" w:fill="auto"/>
        <w:tabs>
          <w:tab w:val="left" w:pos="1706"/>
        </w:tabs>
        <w:spacing w:before="0" w:after="176" w:line="250" w:lineRule="exact"/>
        <w:ind w:firstLine="1180"/>
        <w:jc w:val="both"/>
      </w:pPr>
      <w:r>
        <w:t>Başvuruların tamamlanmasını müteakip, ikinci seçim aşaması faaliyetleri ile ilgili hususlar</w:t>
      </w:r>
      <w:hyperlink r:id="rId34" w:history="1">
        <w:r>
          <w:rPr>
            <w:rStyle w:val="Kpr"/>
          </w:rPr>
          <w:t xml:space="preserve"> </w:t>
        </w:r>
        <w:r>
          <w:rPr>
            <w:rStyle w:val="Kpr"/>
          </w:rPr>
          <w:t>www.kkk.tsk.tr</w:t>
        </w:r>
        <w:r>
          <w:rPr>
            <w:rStyle w:val="Kpr"/>
            <w:lang w:val="en-US" w:eastAsia="en-US" w:bidi="en-US"/>
          </w:rPr>
          <w:t xml:space="preserve"> </w:t>
        </w:r>
      </w:hyperlink>
      <w:r>
        <w:t>ve</w:t>
      </w:r>
      <w:hyperlink r:id="rId35" w:history="1">
        <w:r>
          <w:rPr>
            <w:rStyle w:val="Kpr"/>
          </w:rPr>
          <w:t xml:space="preserve"> </w:t>
        </w:r>
        <w:r>
          <w:rPr>
            <w:rStyle w:val="Kpr"/>
          </w:rPr>
          <w:t>www.kho.edu.tr</w:t>
        </w:r>
        <w:r>
          <w:rPr>
            <w:rStyle w:val="Kpr"/>
            <w:lang w:val="en-US" w:eastAsia="en-US" w:bidi="en-US"/>
          </w:rPr>
          <w:t xml:space="preserve"> </w:t>
        </w:r>
      </w:hyperlink>
      <w:r>
        <w:t>Genel Ağ adreslerinden ilan edilecektir.</w:t>
      </w:r>
    </w:p>
    <w:p w:rsidR="00601396" w:rsidRDefault="005C5703">
      <w:pPr>
        <w:pStyle w:val="Gvdemetni20"/>
        <w:numPr>
          <w:ilvl w:val="0"/>
          <w:numId w:val="12"/>
        </w:numPr>
        <w:shd w:val="clear" w:color="auto" w:fill="auto"/>
        <w:tabs>
          <w:tab w:val="left" w:pos="1706"/>
        </w:tabs>
        <w:spacing w:before="0" w:after="60" w:line="254" w:lineRule="exact"/>
        <w:ind w:firstLine="1180"/>
        <w:jc w:val="both"/>
      </w:pPr>
      <w:r>
        <w:t>Genel Ağda yayımlanan sayfada adayların hangi yolu izleyecekleri ve seçim aşamalarına gelirken beraberlerinde neler getirecekleri ayrıntılı olarak belirtilecektir.</w:t>
      </w:r>
    </w:p>
    <w:p w:rsidR="00601396" w:rsidRDefault="005C5703">
      <w:pPr>
        <w:pStyle w:val="Gvdemetni40"/>
        <w:shd w:val="clear" w:color="auto" w:fill="auto"/>
        <w:spacing w:before="0"/>
        <w:sectPr w:rsidR="00601396">
          <w:pgSz w:w="11900" w:h="16840"/>
          <w:pgMar w:top="1110" w:right="1091" w:bottom="1948" w:left="1098" w:header="0" w:footer="3" w:gutter="0"/>
          <w:cols w:space="720"/>
          <w:noEndnote/>
          <w:docGrid w:linePitch="360"/>
        </w:sectPr>
      </w:pPr>
      <w:r>
        <w:rPr>
          <w:rStyle w:val="Gvdemetni4KalnDeiltalikdeil"/>
        </w:rPr>
        <w:t>UYARI:</w:t>
      </w:r>
      <w:r>
        <w:rPr>
          <w:rStyle w:val="Gvdemetni4KalnDeiltalikdeil0"/>
        </w:rPr>
        <w:t xml:space="preserve"> </w:t>
      </w:r>
      <w:r>
        <w:t>YGS sonuçları açıklandıktan sonra</w:t>
      </w:r>
      <w:r>
        <w:rPr>
          <w:rStyle w:val="Gvdemetni4KalnDeiltalikdeil1"/>
        </w:rPr>
        <w:t xml:space="preserve"> Genel Ağ </w:t>
      </w:r>
      <w:r>
        <w:t>sayfamızı sorgulaya</w:t>
      </w:r>
      <w:r>
        <w:t>rak durumunuzu ve yapacaklarınızı öğreniniz. Bu işlemde geç kalmanız hâlinde seçim aşamalarına çağrılmanıza rağmen katlamayabilirsiniz.</w:t>
      </w:r>
    </w:p>
    <w:p w:rsidR="00601396" w:rsidRDefault="005C5703">
      <w:pPr>
        <w:pStyle w:val="Gvdemetni20"/>
        <w:shd w:val="clear" w:color="auto" w:fill="auto"/>
        <w:spacing w:before="0" w:after="49" w:line="220" w:lineRule="exact"/>
        <w:ind w:firstLine="600"/>
        <w:jc w:val="both"/>
      </w:pPr>
      <w:r>
        <w:rPr>
          <w:rStyle w:val="Gvdemetni23"/>
        </w:rPr>
        <w:lastRenderedPageBreak/>
        <w:t>ç. İkinci Seçim Aşaması Sınavları Nelerdir?</w:t>
      </w:r>
    </w:p>
    <w:p w:rsidR="00601396" w:rsidRDefault="005C5703">
      <w:pPr>
        <w:pStyle w:val="Gvdemetni20"/>
        <w:shd w:val="clear" w:color="auto" w:fill="auto"/>
        <w:spacing w:before="0" w:line="312" w:lineRule="exact"/>
        <w:ind w:left="1160"/>
        <w:jc w:val="both"/>
      </w:pPr>
      <w:r>
        <w:rPr>
          <w:rStyle w:val="Gvdemetni25"/>
        </w:rPr>
        <w:t>Seçim aşamaları;</w:t>
      </w:r>
    </w:p>
    <w:p w:rsidR="00601396" w:rsidRDefault="005C5703">
      <w:pPr>
        <w:pStyle w:val="Gvdemetni20"/>
        <w:numPr>
          <w:ilvl w:val="0"/>
          <w:numId w:val="13"/>
        </w:numPr>
        <w:shd w:val="clear" w:color="auto" w:fill="auto"/>
        <w:tabs>
          <w:tab w:val="left" w:pos="1735"/>
        </w:tabs>
        <w:spacing w:before="0" w:line="312" w:lineRule="exact"/>
        <w:ind w:left="1160"/>
        <w:jc w:val="both"/>
      </w:pPr>
      <w:r>
        <w:t>Başvuru Evraklarının Kontrolü,</w:t>
      </w:r>
    </w:p>
    <w:p w:rsidR="00601396" w:rsidRDefault="005C5703">
      <w:pPr>
        <w:pStyle w:val="Gvdemetni20"/>
        <w:numPr>
          <w:ilvl w:val="0"/>
          <w:numId w:val="13"/>
        </w:numPr>
        <w:shd w:val="clear" w:color="auto" w:fill="auto"/>
        <w:tabs>
          <w:tab w:val="left" w:pos="1735"/>
        </w:tabs>
        <w:spacing w:before="0" w:line="312" w:lineRule="exact"/>
        <w:ind w:left="1160"/>
        <w:jc w:val="both"/>
      </w:pPr>
      <w:r>
        <w:t>Ön Sağlık Muayenesi,</w:t>
      </w:r>
    </w:p>
    <w:p w:rsidR="00601396" w:rsidRDefault="005C5703">
      <w:pPr>
        <w:pStyle w:val="Gvdemetni20"/>
        <w:numPr>
          <w:ilvl w:val="0"/>
          <w:numId w:val="13"/>
        </w:numPr>
        <w:shd w:val="clear" w:color="auto" w:fill="auto"/>
        <w:tabs>
          <w:tab w:val="left" w:pos="1735"/>
        </w:tabs>
        <w:spacing w:before="0" w:line="312" w:lineRule="exact"/>
        <w:ind w:left="1160"/>
        <w:jc w:val="both"/>
      </w:pPr>
      <w:r>
        <w:t xml:space="preserve">Bedenî </w:t>
      </w:r>
      <w:r>
        <w:t>Yeterlilik Sınavı,</w:t>
      </w:r>
    </w:p>
    <w:p w:rsidR="00601396" w:rsidRDefault="005C5703">
      <w:pPr>
        <w:pStyle w:val="Gvdemetni20"/>
        <w:numPr>
          <w:ilvl w:val="0"/>
          <w:numId w:val="13"/>
        </w:numPr>
        <w:shd w:val="clear" w:color="auto" w:fill="auto"/>
        <w:tabs>
          <w:tab w:val="left" w:pos="1735"/>
        </w:tabs>
        <w:spacing w:before="0" w:line="312" w:lineRule="exact"/>
        <w:ind w:left="1160"/>
        <w:jc w:val="both"/>
      </w:pPr>
      <w:r>
        <w:t>Mülakat (Görüşme),</w:t>
      </w:r>
    </w:p>
    <w:p w:rsidR="00601396" w:rsidRDefault="005C5703">
      <w:pPr>
        <w:pStyle w:val="Gvdemetni20"/>
        <w:numPr>
          <w:ilvl w:val="0"/>
          <w:numId w:val="13"/>
        </w:numPr>
        <w:shd w:val="clear" w:color="auto" w:fill="auto"/>
        <w:tabs>
          <w:tab w:val="left" w:pos="1735"/>
        </w:tabs>
        <w:spacing w:before="0" w:after="254" w:line="312" w:lineRule="exact"/>
        <w:ind w:left="1160"/>
        <w:jc w:val="both"/>
      </w:pPr>
      <w:r>
        <w:t>Sağlık Kurulu Muayenesi.</w:t>
      </w:r>
    </w:p>
    <w:p w:rsidR="00601396" w:rsidRDefault="005C5703">
      <w:pPr>
        <w:pStyle w:val="Gvdemetni20"/>
        <w:numPr>
          <w:ilvl w:val="0"/>
          <w:numId w:val="11"/>
        </w:numPr>
        <w:shd w:val="clear" w:color="auto" w:fill="auto"/>
        <w:tabs>
          <w:tab w:val="left" w:pos="1171"/>
        </w:tabs>
        <w:spacing w:before="0" w:after="118" w:line="220" w:lineRule="exact"/>
        <w:ind w:firstLine="600"/>
        <w:jc w:val="both"/>
      </w:pPr>
      <w:r>
        <w:rPr>
          <w:rStyle w:val="Gvdemetni23"/>
        </w:rPr>
        <w:t>İkinci Seçim Aşaması Sınavları Nasıl Uygulanacaktır?</w:t>
      </w:r>
    </w:p>
    <w:p w:rsidR="00601396" w:rsidRDefault="005C5703">
      <w:pPr>
        <w:pStyle w:val="Gvdemetni20"/>
        <w:numPr>
          <w:ilvl w:val="0"/>
          <w:numId w:val="14"/>
        </w:numPr>
        <w:shd w:val="clear" w:color="auto" w:fill="auto"/>
        <w:tabs>
          <w:tab w:val="left" w:pos="1735"/>
        </w:tabs>
        <w:spacing w:before="0" w:after="128" w:line="220" w:lineRule="exact"/>
        <w:ind w:left="1160"/>
        <w:jc w:val="both"/>
      </w:pPr>
      <w:r>
        <w:rPr>
          <w:rStyle w:val="Gvdemetni25"/>
        </w:rPr>
        <w:t>Başvuru Evraklarının Kontrolü:</w:t>
      </w:r>
    </w:p>
    <w:p w:rsidR="00601396" w:rsidRDefault="005C5703">
      <w:pPr>
        <w:pStyle w:val="Gvdemetni20"/>
        <w:shd w:val="clear" w:color="auto" w:fill="auto"/>
        <w:spacing w:before="0" w:after="84" w:line="250" w:lineRule="exact"/>
        <w:ind w:firstLine="600"/>
        <w:jc w:val="both"/>
      </w:pPr>
      <w:r>
        <w:rPr>
          <w:rStyle w:val="Gvdemetni24"/>
        </w:rPr>
        <w:t>Başvurular, ÖSYM’den alınan bilgiler, başvuru formunuzdaki beyanlarınız ve sınavlara getirdiğiniz belgeler gö</w:t>
      </w:r>
      <w:r>
        <w:rPr>
          <w:rStyle w:val="Gvdemetni24"/>
        </w:rPr>
        <w:t>z önüne alınarak değerlendirilecektir. Bu değerlendirmede, beyanınıza göre başvuru koşullarını taşıyıp taşımadığınız, öngörülen bölümlerden mezun olup olmadığınız ve diğer hususlar değerlendirilecektir (ÖSYM’den alınan bilgilerle, beyanınız çeliştiğinde ÖS</w:t>
      </w:r>
      <w:r>
        <w:rPr>
          <w:rStyle w:val="Gvdemetni24"/>
        </w:rPr>
        <w:t>YM’den alınan bilgiler doğru kabul edilecektir).</w:t>
      </w:r>
    </w:p>
    <w:p w:rsidR="00601396" w:rsidRDefault="005C5703">
      <w:pPr>
        <w:pStyle w:val="Gvdemetni20"/>
        <w:numPr>
          <w:ilvl w:val="0"/>
          <w:numId w:val="14"/>
        </w:numPr>
        <w:shd w:val="clear" w:color="auto" w:fill="auto"/>
        <w:tabs>
          <w:tab w:val="left" w:pos="1735"/>
        </w:tabs>
        <w:spacing w:before="0" w:after="96" w:line="220" w:lineRule="exact"/>
        <w:ind w:left="1160"/>
        <w:jc w:val="both"/>
      </w:pPr>
      <w:r>
        <w:rPr>
          <w:rStyle w:val="Gvdemetni25"/>
        </w:rPr>
        <w:t>Ön Sağlık Muayenesi:</w:t>
      </w:r>
    </w:p>
    <w:p w:rsidR="00601396" w:rsidRDefault="005C5703">
      <w:pPr>
        <w:pStyle w:val="Gvdemetni20"/>
        <w:numPr>
          <w:ilvl w:val="0"/>
          <w:numId w:val="15"/>
        </w:numPr>
        <w:shd w:val="clear" w:color="auto" w:fill="auto"/>
        <w:tabs>
          <w:tab w:val="left" w:pos="2246"/>
        </w:tabs>
        <w:spacing w:before="0" w:after="64" w:line="254" w:lineRule="exact"/>
        <w:ind w:firstLine="1740"/>
        <w:jc w:val="both"/>
      </w:pPr>
      <w:r>
        <w:rPr>
          <w:rStyle w:val="Gvdemetni24"/>
        </w:rPr>
        <w:t xml:space="preserve">Adayların, fiziksel görünümü ile yaş, boy ve vücut ağırlığının istenen standartlarda olup olmadığı kontrol edilmektedir. TSK Sağlık Yeteneği Yönetmeliği’nde öngörülen kriterlere göre; </w:t>
      </w:r>
      <w:r>
        <w:rPr>
          <w:rStyle w:val="Gvdemetni24"/>
        </w:rPr>
        <w:t>adayların ön sağlık muayenesi yapılmaktadır.</w:t>
      </w:r>
    </w:p>
    <w:p w:rsidR="00601396" w:rsidRDefault="005C5703">
      <w:pPr>
        <w:pStyle w:val="Gvdemetni20"/>
        <w:numPr>
          <w:ilvl w:val="0"/>
          <w:numId w:val="15"/>
        </w:numPr>
        <w:shd w:val="clear" w:color="auto" w:fill="auto"/>
        <w:tabs>
          <w:tab w:val="left" w:pos="2246"/>
        </w:tabs>
        <w:spacing w:before="0" w:after="84" w:line="250" w:lineRule="exact"/>
        <w:ind w:firstLine="1740"/>
        <w:jc w:val="both"/>
      </w:pPr>
      <w:r>
        <w:rPr>
          <w:rStyle w:val="Gvdemetni24"/>
        </w:rPr>
        <w:t xml:space="preserve">Adayların maddi ve manevi kayıplara uğramaması için; adayların uygun boy ve kiloda olup olmadığından (Yaş ve cinsiyete göre boy-kilo oranları TABLO-1 ve TABLO-2’dedir.), düztabanlığı bulunmadığından, yüzünde ve </w:t>
      </w:r>
      <w:r>
        <w:rPr>
          <w:rStyle w:val="Gvdemetni24"/>
        </w:rPr>
        <w:t>vücudunda leke, yanık, derin ve uzun kesik izi bulunmadığından (Diğer nitelikler için TSK Sağlık Yeteneği Yönetmeliği incelenebilir.) emin olarak seçim aşamalarına gelmesi önemlidir.</w:t>
      </w:r>
    </w:p>
    <w:p w:rsidR="00601396" w:rsidRDefault="005C5703">
      <w:pPr>
        <w:pStyle w:val="Gvdemetni20"/>
        <w:numPr>
          <w:ilvl w:val="0"/>
          <w:numId w:val="14"/>
        </w:numPr>
        <w:shd w:val="clear" w:color="auto" w:fill="auto"/>
        <w:tabs>
          <w:tab w:val="left" w:pos="1735"/>
        </w:tabs>
        <w:spacing w:before="0" w:after="96" w:line="220" w:lineRule="exact"/>
        <w:ind w:left="1160"/>
        <w:jc w:val="both"/>
      </w:pPr>
      <w:r>
        <w:rPr>
          <w:rStyle w:val="Gvdemetni25"/>
        </w:rPr>
        <w:t>Bedenî Yeterlilik Sınavı:</w:t>
      </w:r>
    </w:p>
    <w:p w:rsidR="00601396" w:rsidRDefault="005C5703">
      <w:pPr>
        <w:pStyle w:val="Gvdemetni20"/>
        <w:numPr>
          <w:ilvl w:val="0"/>
          <w:numId w:val="16"/>
        </w:numPr>
        <w:shd w:val="clear" w:color="auto" w:fill="auto"/>
        <w:tabs>
          <w:tab w:val="left" w:pos="2246"/>
        </w:tabs>
        <w:spacing w:before="0" w:after="134" w:line="254" w:lineRule="exact"/>
        <w:ind w:firstLine="1740"/>
        <w:jc w:val="both"/>
      </w:pPr>
      <w:r>
        <w:rPr>
          <w:rStyle w:val="Gvdemetni24"/>
        </w:rPr>
        <w:t>Ön sağlık muayenesinden başarı ile geçen adayla</w:t>
      </w:r>
      <w:r>
        <w:rPr>
          <w:rStyle w:val="Gvdemetni24"/>
        </w:rPr>
        <w:t>r, Bedenî Yeterlilik Sınavına alınmaktadırlar. Bu sınav, adayların çabukluk, çeviklik ve kondisyonlarını ortaya çıkaracak beş farklı branşta yapılmaktadır. Bunlar;</w:t>
      </w:r>
    </w:p>
    <w:p w:rsidR="00601396" w:rsidRDefault="005C5703">
      <w:pPr>
        <w:pStyle w:val="Gvdemetni20"/>
        <w:numPr>
          <w:ilvl w:val="0"/>
          <w:numId w:val="17"/>
        </w:numPr>
        <w:shd w:val="clear" w:color="auto" w:fill="auto"/>
        <w:tabs>
          <w:tab w:val="left" w:pos="2850"/>
        </w:tabs>
        <w:spacing w:before="0" w:line="312" w:lineRule="exact"/>
        <w:ind w:firstLine="2300"/>
        <w:jc w:val="both"/>
      </w:pPr>
      <w:r>
        <w:rPr>
          <w:rStyle w:val="Gvdemetni24"/>
        </w:rPr>
        <w:t>Barfikste kol çekme (bayan adaylar için barfikste asılı bekleme),</w:t>
      </w:r>
    </w:p>
    <w:p w:rsidR="00601396" w:rsidRDefault="005C5703">
      <w:pPr>
        <w:pStyle w:val="Gvdemetni20"/>
        <w:numPr>
          <w:ilvl w:val="0"/>
          <w:numId w:val="17"/>
        </w:numPr>
        <w:shd w:val="clear" w:color="auto" w:fill="auto"/>
        <w:tabs>
          <w:tab w:val="left" w:pos="2850"/>
        </w:tabs>
        <w:spacing w:before="0" w:line="312" w:lineRule="exact"/>
        <w:ind w:firstLine="2300"/>
        <w:jc w:val="both"/>
      </w:pPr>
      <w:r>
        <w:rPr>
          <w:rStyle w:val="Gvdemetni24"/>
        </w:rPr>
        <w:t>Durarak uzun atlama,</w:t>
      </w:r>
    </w:p>
    <w:p w:rsidR="00601396" w:rsidRDefault="005C5703">
      <w:pPr>
        <w:pStyle w:val="Gvdemetni20"/>
        <w:numPr>
          <w:ilvl w:val="0"/>
          <w:numId w:val="17"/>
        </w:numPr>
        <w:shd w:val="clear" w:color="auto" w:fill="auto"/>
        <w:tabs>
          <w:tab w:val="left" w:pos="2850"/>
        </w:tabs>
        <w:spacing w:before="0" w:line="312" w:lineRule="exact"/>
        <w:ind w:firstLine="2300"/>
        <w:jc w:val="both"/>
      </w:pPr>
      <w:r>
        <w:rPr>
          <w:rStyle w:val="Gvdemetni24"/>
        </w:rPr>
        <w:t>Mekik</w:t>
      </w:r>
      <w:r>
        <w:rPr>
          <w:rStyle w:val="Gvdemetni24"/>
        </w:rPr>
        <w:t>,</w:t>
      </w:r>
    </w:p>
    <w:p w:rsidR="00601396" w:rsidRDefault="005C5703">
      <w:pPr>
        <w:pStyle w:val="Gvdemetni20"/>
        <w:numPr>
          <w:ilvl w:val="0"/>
          <w:numId w:val="17"/>
        </w:numPr>
        <w:shd w:val="clear" w:color="auto" w:fill="auto"/>
        <w:tabs>
          <w:tab w:val="left" w:pos="2850"/>
        </w:tabs>
        <w:spacing w:before="0" w:line="312" w:lineRule="exact"/>
        <w:ind w:firstLine="2300"/>
        <w:jc w:val="both"/>
      </w:pPr>
      <w:r>
        <w:rPr>
          <w:rStyle w:val="Gvdemetni24"/>
        </w:rPr>
        <w:t>Basketbol topu fırlatma,</w:t>
      </w:r>
    </w:p>
    <w:p w:rsidR="00601396" w:rsidRDefault="005C5703">
      <w:pPr>
        <w:pStyle w:val="Gvdemetni20"/>
        <w:numPr>
          <w:ilvl w:val="0"/>
          <w:numId w:val="17"/>
        </w:numPr>
        <w:shd w:val="clear" w:color="auto" w:fill="auto"/>
        <w:spacing w:before="0" w:after="64" w:line="259" w:lineRule="exact"/>
        <w:ind w:firstLine="2300"/>
        <w:jc w:val="both"/>
      </w:pPr>
      <w:r>
        <w:rPr>
          <w:rStyle w:val="Gvdemetni23"/>
        </w:rPr>
        <w:t xml:space="preserve"> </w:t>
      </w:r>
      <w:r>
        <w:rPr>
          <w:rStyle w:val="Gvdemetni24"/>
        </w:rPr>
        <w:t>Erkek adaylar için 400 m, bayan adaylar için 800 m koşu aşamalarından oluşmaktadır.</w:t>
      </w:r>
    </w:p>
    <w:p w:rsidR="00601396" w:rsidRDefault="005C5703">
      <w:pPr>
        <w:pStyle w:val="Gvdemetni20"/>
        <w:numPr>
          <w:ilvl w:val="0"/>
          <w:numId w:val="16"/>
        </w:numPr>
        <w:shd w:val="clear" w:color="auto" w:fill="auto"/>
        <w:tabs>
          <w:tab w:val="left" w:pos="2246"/>
        </w:tabs>
        <w:spacing w:before="0" w:after="64" w:line="254" w:lineRule="exact"/>
        <w:ind w:firstLine="1740"/>
        <w:jc w:val="both"/>
      </w:pPr>
      <w:r>
        <w:t>Bedenî yeterlilik testine katılacak adaylar, kendileri için herhangi bir sağlık sorununun bulunmadığını kabul ve beyan etmiş sayılacaklardır. Bu</w:t>
      </w:r>
      <w:r>
        <w:t xml:space="preserve"> nedenle sınavlar süresinde meydana gelebilecek herhangi bir sağlık sorununda sorumluluk adaya ait olacaktır.</w:t>
      </w:r>
    </w:p>
    <w:p w:rsidR="00601396" w:rsidRDefault="005C5703">
      <w:pPr>
        <w:pStyle w:val="Gvdemetni20"/>
        <w:numPr>
          <w:ilvl w:val="0"/>
          <w:numId w:val="16"/>
        </w:numPr>
        <w:shd w:val="clear" w:color="auto" w:fill="auto"/>
        <w:tabs>
          <w:tab w:val="left" w:pos="2246"/>
        </w:tabs>
        <w:spacing w:before="0" w:after="53" w:line="250" w:lineRule="exact"/>
        <w:ind w:firstLine="1740"/>
        <w:jc w:val="both"/>
      </w:pPr>
      <w:r>
        <w:rPr>
          <w:rStyle w:val="Gvdemetni24"/>
        </w:rPr>
        <w:t>Bu sınava önceden hazırlanarak gelmeniz başarınızı artıracaktır. Testten alacağınız notlar, değerlendirmenize doğrudan etki edecektir. Bedenî Yete</w:t>
      </w:r>
      <w:r>
        <w:rPr>
          <w:rStyle w:val="Gvdemetni24"/>
        </w:rPr>
        <w:t>rlilik Sınavında belirlenen barajları geçemeyen adaylar elenecektir.</w:t>
      </w:r>
    </w:p>
    <w:p w:rsidR="00601396" w:rsidRDefault="005C5703">
      <w:pPr>
        <w:pStyle w:val="Gvdemetni20"/>
        <w:numPr>
          <w:ilvl w:val="0"/>
          <w:numId w:val="18"/>
        </w:numPr>
        <w:shd w:val="clear" w:color="auto" w:fill="auto"/>
        <w:tabs>
          <w:tab w:val="left" w:pos="2850"/>
        </w:tabs>
        <w:spacing w:before="0" w:line="259" w:lineRule="exact"/>
        <w:ind w:firstLine="2300"/>
        <w:jc w:val="both"/>
      </w:pPr>
      <w:r>
        <w:t>Koşuyu geçemeyen veya koşu hariç birden fazla branştan (2 ve daha fazla) başarısız olan adaylar not ortalamasına bakılmaksızın elenir.</w:t>
      </w:r>
    </w:p>
    <w:p w:rsidR="00601396" w:rsidRDefault="005C5703">
      <w:pPr>
        <w:pStyle w:val="Gvdemetni20"/>
        <w:numPr>
          <w:ilvl w:val="0"/>
          <w:numId w:val="18"/>
        </w:numPr>
        <w:shd w:val="clear" w:color="auto" w:fill="auto"/>
        <w:tabs>
          <w:tab w:val="left" w:pos="2850"/>
        </w:tabs>
        <w:spacing w:before="0" w:line="254" w:lineRule="exact"/>
        <w:ind w:firstLine="2300"/>
        <w:jc w:val="both"/>
      </w:pPr>
      <w:r>
        <w:t>Bütün branşlardan alınan toplam ortalama puanın, bar</w:t>
      </w:r>
      <w:r>
        <w:t xml:space="preserve">aj puanından (baraj 10) düşük olması durumunda aday bedenî yetenek sınavından elenmiş olur. </w:t>
      </w:r>
      <w:r>
        <w:rPr>
          <w:rStyle w:val="Gvdemetni24"/>
        </w:rPr>
        <w:t>Erkek adaylar için branşlara göre baraj dereceleri TABLO-3’te, bayan adaylar için TABLO-4’tedir.</w:t>
      </w:r>
    </w:p>
    <w:p w:rsidR="00601396" w:rsidRDefault="005C5703">
      <w:pPr>
        <w:pStyle w:val="Balk30"/>
        <w:keepNext/>
        <w:keepLines/>
        <w:numPr>
          <w:ilvl w:val="0"/>
          <w:numId w:val="14"/>
        </w:numPr>
        <w:shd w:val="clear" w:color="auto" w:fill="auto"/>
        <w:tabs>
          <w:tab w:val="left" w:pos="1755"/>
        </w:tabs>
        <w:spacing w:after="99" w:line="220" w:lineRule="exact"/>
        <w:ind w:firstLine="1180"/>
      </w:pPr>
      <w:bookmarkStart w:id="7" w:name="bookmark6"/>
      <w:r>
        <w:rPr>
          <w:rStyle w:val="Balk32"/>
        </w:rPr>
        <w:t>Mülakat (Görüşme):</w:t>
      </w:r>
      <w:bookmarkEnd w:id="7"/>
    </w:p>
    <w:p w:rsidR="00601396" w:rsidRDefault="005C5703">
      <w:pPr>
        <w:pStyle w:val="Gvdemetni20"/>
        <w:numPr>
          <w:ilvl w:val="0"/>
          <w:numId w:val="19"/>
        </w:numPr>
        <w:shd w:val="clear" w:color="auto" w:fill="auto"/>
        <w:tabs>
          <w:tab w:val="left" w:pos="2286"/>
        </w:tabs>
        <w:spacing w:before="0" w:after="116" w:line="250" w:lineRule="exact"/>
        <w:ind w:firstLine="1740"/>
        <w:jc w:val="both"/>
      </w:pPr>
      <w:r>
        <w:rPr>
          <w:rStyle w:val="Gvdemetni24"/>
        </w:rPr>
        <w:t xml:space="preserve">Bu aşamada, görüşme yoluyla adayın konuşma </w:t>
      </w:r>
      <w:r>
        <w:rPr>
          <w:rStyle w:val="Gvdemetni24"/>
        </w:rPr>
        <w:t xml:space="preserve">yeteneği, ses tonu, heyecan durumu, çok yönlü düşünme, davranışlardaki denge, kendine güveni gibi unsurlar gözlenerek (kişilik </w:t>
      </w:r>
      <w:r>
        <w:rPr>
          <w:rStyle w:val="Gvdemetni24"/>
        </w:rPr>
        <w:lastRenderedPageBreak/>
        <w:t>değerlendirme testi sonuçlarından da faydalanılarak) elde edilen bilgiler değerlendirilmektedir. Adaylar 100 tam puan üzerinden d</w:t>
      </w:r>
      <w:r>
        <w:rPr>
          <w:rStyle w:val="Gvdemetni24"/>
        </w:rPr>
        <w:t>eğerlendirilmekte, 70 ve üstü puan alan adaylar başarılı kabul edilmektedir.</w:t>
      </w:r>
    </w:p>
    <w:p w:rsidR="00601396" w:rsidRDefault="005C5703">
      <w:pPr>
        <w:pStyle w:val="Gvdemetni20"/>
        <w:numPr>
          <w:ilvl w:val="0"/>
          <w:numId w:val="19"/>
        </w:numPr>
        <w:shd w:val="clear" w:color="auto" w:fill="auto"/>
        <w:tabs>
          <w:tab w:val="left" w:pos="2286"/>
        </w:tabs>
        <w:spacing w:before="0" w:after="148" w:line="254" w:lineRule="exact"/>
        <w:ind w:firstLine="1740"/>
        <w:jc w:val="both"/>
      </w:pPr>
      <w:r>
        <w:t>Ayrıca adaylara mülakat öncesinde Kişilik Değerlendirme Testi uygulanacaktır. Kişilik Değerlendirme Testi puanlamaya dahil edilmeyecek, mülakat sınavında kanaat oluşturmaya yardım</w:t>
      </w:r>
      <w:r>
        <w:t>cı olacaktır.</w:t>
      </w:r>
    </w:p>
    <w:p w:rsidR="00601396" w:rsidRDefault="005C5703">
      <w:pPr>
        <w:pStyle w:val="Gvdemetni20"/>
        <w:numPr>
          <w:ilvl w:val="0"/>
          <w:numId w:val="14"/>
        </w:numPr>
        <w:shd w:val="clear" w:color="auto" w:fill="auto"/>
        <w:tabs>
          <w:tab w:val="left" w:pos="1755"/>
        </w:tabs>
        <w:spacing w:before="0" w:after="65" w:line="220" w:lineRule="exact"/>
        <w:ind w:firstLine="1180"/>
        <w:jc w:val="both"/>
      </w:pPr>
      <w:r>
        <w:rPr>
          <w:rStyle w:val="Gvdemetni25"/>
        </w:rPr>
        <w:t>Sağlık Kurulu Muayenesi:</w:t>
      </w:r>
    </w:p>
    <w:p w:rsidR="00601396" w:rsidRDefault="005C5703">
      <w:pPr>
        <w:pStyle w:val="Gvdemetni20"/>
        <w:shd w:val="clear" w:color="auto" w:fill="auto"/>
        <w:spacing w:before="0" w:after="120" w:line="254" w:lineRule="exact"/>
        <w:ind w:firstLine="1740"/>
        <w:jc w:val="both"/>
      </w:pPr>
      <w:r>
        <w:rPr>
          <w:rStyle w:val="Gvdemetni24"/>
        </w:rPr>
        <w:t>Seçim aşamalarında başarılı olan adaylar, "Askerî Öğrenci Olur” kararlı sağlık kurulu raporu almak amacıyla, askerî sağlık teşkillerine sevk edilmektedir.</w:t>
      </w:r>
    </w:p>
    <w:p w:rsidR="00601396" w:rsidRDefault="005C5703">
      <w:pPr>
        <w:pStyle w:val="Gvdemetni20"/>
        <w:shd w:val="clear" w:color="auto" w:fill="auto"/>
        <w:spacing w:before="0" w:after="208" w:line="254" w:lineRule="exact"/>
        <w:ind w:firstLine="1740"/>
        <w:jc w:val="both"/>
      </w:pPr>
      <w:r>
        <w:rPr>
          <w:rStyle w:val="Gvdemetni24"/>
        </w:rPr>
        <w:t>Diğer Kuvvet Komutanlıklarının Harp Okulları veya Meslek Yükse</w:t>
      </w:r>
      <w:r>
        <w:rPr>
          <w:rStyle w:val="Gvdemetni24"/>
        </w:rPr>
        <w:t>kokullarına giriş için alınmış olan “Askerî Öğrenci Olur.” kararlı sağlık kurulu raporları, geçerli kabul edilmektedir. Bu durumda olan adaylar, ayrıca askerî sağlık teşkillerine sevk edilmezler. Almış oldukları ön raporun aslı veya onaylı fotokopisi yeter</w:t>
      </w:r>
      <w:r>
        <w:rPr>
          <w:rStyle w:val="Gvdemetni24"/>
        </w:rPr>
        <w:t>li olmaktadır.</w:t>
      </w:r>
    </w:p>
    <w:p w:rsidR="00601396" w:rsidRDefault="005C5703">
      <w:pPr>
        <w:pStyle w:val="Balk30"/>
        <w:keepNext/>
        <w:keepLines/>
        <w:numPr>
          <w:ilvl w:val="0"/>
          <w:numId w:val="11"/>
        </w:numPr>
        <w:shd w:val="clear" w:color="auto" w:fill="auto"/>
        <w:tabs>
          <w:tab w:val="left" w:pos="1176"/>
        </w:tabs>
        <w:spacing w:after="123" w:line="220" w:lineRule="exact"/>
        <w:ind w:left="600"/>
      </w:pPr>
      <w:bookmarkStart w:id="8" w:name="bookmark7"/>
      <w:r>
        <w:rPr>
          <w:rStyle w:val="Balk33"/>
        </w:rPr>
        <w:t>Değerlendirme Nasıl Yapılacaktır?</w:t>
      </w:r>
      <w:bookmarkEnd w:id="8"/>
    </w:p>
    <w:p w:rsidR="00601396" w:rsidRDefault="005C5703">
      <w:pPr>
        <w:pStyle w:val="Gvdemetni20"/>
        <w:numPr>
          <w:ilvl w:val="0"/>
          <w:numId w:val="20"/>
        </w:numPr>
        <w:shd w:val="clear" w:color="auto" w:fill="auto"/>
        <w:tabs>
          <w:tab w:val="left" w:pos="1755"/>
        </w:tabs>
        <w:spacing w:before="0" w:line="220" w:lineRule="exact"/>
        <w:ind w:firstLine="1180"/>
        <w:jc w:val="both"/>
      </w:pPr>
      <w:r>
        <w:rPr>
          <w:rStyle w:val="Gvdemetni25"/>
        </w:rPr>
        <w:t>Kara Harp Okuluna sivil kaynaktan başvuran adayların değerlendirilmesi:</w:t>
      </w:r>
    </w:p>
    <w:p w:rsidR="00601396" w:rsidRDefault="005C5703">
      <w:pPr>
        <w:pStyle w:val="Gvdemetni20"/>
        <w:shd w:val="clear" w:color="auto" w:fill="auto"/>
        <w:spacing w:before="0" w:line="346" w:lineRule="exact"/>
        <w:ind w:firstLine="1740"/>
        <w:jc w:val="both"/>
      </w:pPr>
      <w:r>
        <w:rPr>
          <w:rStyle w:val="Gvdemetni28"/>
        </w:rPr>
        <w:t>İkinci seçim aşamasının her sınavı 100 tam puan üzerinden değerlendirilecektir.</w:t>
      </w:r>
    </w:p>
    <w:p w:rsidR="00601396" w:rsidRDefault="005C5703">
      <w:pPr>
        <w:pStyle w:val="Gvdemetni20"/>
        <w:numPr>
          <w:ilvl w:val="0"/>
          <w:numId w:val="21"/>
        </w:numPr>
        <w:shd w:val="clear" w:color="auto" w:fill="auto"/>
        <w:tabs>
          <w:tab w:val="left" w:pos="2286"/>
        </w:tabs>
        <w:spacing w:before="0" w:line="346" w:lineRule="exact"/>
        <w:ind w:firstLine="1740"/>
        <w:jc w:val="both"/>
      </w:pPr>
      <w:r>
        <w:rPr>
          <w:rStyle w:val="Gvdemetni28"/>
        </w:rPr>
        <w:t xml:space="preserve">Adaylar, bedenî yeterlilik sınavından aldıkları puanın </w:t>
      </w:r>
      <w:r>
        <w:rPr>
          <w:rStyle w:val="Gvdemetni28"/>
        </w:rPr>
        <w:t>%15’i,</w:t>
      </w:r>
    </w:p>
    <w:p w:rsidR="00601396" w:rsidRDefault="005C5703">
      <w:pPr>
        <w:pStyle w:val="Gvdemetni20"/>
        <w:numPr>
          <w:ilvl w:val="0"/>
          <w:numId w:val="21"/>
        </w:numPr>
        <w:shd w:val="clear" w:color="auto" w:fill="auto"/>
        <w:tabs>
          <w:tab w:val="left" w:pos="2286"/>
        </w:tabs>
        <w:spacing w:before="0" w:line="346" w:lineRule="exact"/>
        <w:ind w:firstLine="1740"/>
        <w:jc w:val="both"/>
      </w:pPr>
      <w:r>
        <w:rPr>
          <w:rStyle w:val="Gvdemetni28"/>
        </w:rPr>
        <w:t>Mülakat sınavından aldıkları puanın % 15'i,</w:t>
      </w:r>
    </w:p>
    <w:p w:rsidR="00601396" w:rsidRDefault="005C5703">
      <w:pPr>
        <w:pStyle w:val="Gvdemetni20"/>
        <w:numPr>
          <w:ilvl w:val="0"/>
          <w:numId w:val="21"/>
        </w:numPr>
        <w:shd w:val="clear" w:color="auto" w:fill="auto"/>
        <w:tabs>
          <w:tab w:val="left" w:pos="2286"/>
        </w:tabs>
        <w:spacing w:before="0" w:after="204" w:line="250" w:lineRule="exact"/>
        <w:ind w:firstLine="1740"/>
        <w:jc w:val="both"/>
      </w:pPr>
      <w:r>
        <w:rPr>
          <w:rStyle w:val="Gvdemetni28"/>
        </w:rPr>
        <w:t>Lisans Yerleştirme Sınavından aldıkları puanın %70'inin (Orta Öğretim Başarı Puanı dâhil edilmemiş ham puana göre MF-1, 2, 3, 4 ve TM-1, 2, 3 puan türlerinden en yüksek olanı) toplamından oluşan sonuç puan</w:t>
      </w:r>
      <w:r>
        <w:rPr>
          <w:rStyle w:val="Gvdemetni28"/>
        </w:rPr>
        <w:t xml:space="preserve">ına göre en yüksek puanlıdan başlanmak üzere sıralanarak asil ve yedek adaylar belirlenecektir. Belirlenen bu adaylardan kontenjan kadarı KHO’ya girmeye hak kazanacaktır. </w:t>
      </w:r>
      <w:r>
        <w:rPr>
          <w:rStyle w:val="Gvdemetni2Kalntalik0"/>
        </w:rPr>
        <w:t>ÖSYM-2015 Kılavuzunda Lisans Yerleştirme Sınavı (LYS) taban puanını geçemeyen adaylar</w:t>
      </w:r>
      <w:r>
        <w:rPr>
          <w:rStyle w:val="Gvdemetni2Kalntalik0"/>
        </w:rPr>
        <w:t xml:space="preserve"> sıralamaya girmeye hak kazanamayacaklardır.</w:t>
      </w:r>
    </w:p>
    <w:p w:rsidR="00601396" w:rsidRDefault="005C5703">
      <w:pPr>
        <w:pStyle w:val="Balk30"/>
        <w:keepNext/>
        <w:keepLines/>
        <w:numPr>
          <w:ilvl w:val="0"/>
          <w:numId w:val="20"/>
        </w:numPr>
        <w:shd w:val="clear" w:color="auto" w:fill="auto"/>
        <w:tabs>
          <w:tab w:val="left" w:pos="1755"/>
        </w:tabs>
        <w:spacing w:after="99" w:line="220" w:lineRule="exact"/>
        <w:ind w:firstLine="1180"/>
      </w:pPr>
      <w:bookmarkStart w:id="9" w:name="bookmark8"/>
      <w:r>
        <w:rPr>
          <w:rStyle w:val="Balk32"/>
        </w:rPr>
        <w:t>Şehit, muharip gazi ve malul gazi çocuklarının değerlendirilmesi:</w:t>
      </w:r>
      <w:bookmarkEnd w:id="9"/>
    </w:p>
    <w:p w:rsidR="00601396" w:rsidRDefault="005C5703">
      <w:pPr>
        <w:pStyle w:val="Gvdemetni20"/>
        <w:shd w:val="clear" w:color="auto" w:fill="auto"/>
        <w:spacing w:before="0" w:after="204" w:line="250" w:lineRule="exact"/>
        <w:ind w:firstLine="1740"/>
        <w:jc w:val="both"/>
      </w:pPr>
      <w:r>
        <w:rPr>
          <w:rStyle w:val="Gvdemetni24"/>
        </w:rPr>
        <w:t>Şehit, muharip gazi ve malul gazi çocuklarına, kontenjanın %5’i oranında ilave kontenjan verilecektir. Diğer adaylar için tespit edilen puan bara</w:t>
      </w:r>
      <w:r>
        <w:rPr>
          <w:rStyle w:val="Gvdemetni24"/>
        </w:rPr>
        <w:t>jının %90’ını alan şehit, muharip gazi ve malul gazi çocuklarının başvuruları kabul edilir ve bu adayların kendi aralarında yapılacak sıralama neticesinde kontenjanın %5’i kadar olan adayın okula kaydedilmesi sağlanır. Kendi hakları ile okula kayıt yaptırm</w:t>
      </w:r>
      <w:r>
        <w:rPr>
          <w:rStyle w:val="Gvdemetni24"/>
        </w:rPr>
        <w:t>a hakkını elde eden adaylar %5’lik kontenjanın dışında tutulur.</w:t>
      </w:r>
    </w:p>
    <w:p w:rsidR="00601396" w:rsidRDefault="005C5703">
      <w:pPr>
        <w:pStyle w:val="Balk30"/>
        <w:keepNext/>
        <w:keepLines/>
        <w:numPr>
          <w:ilvl w:val="0"/>
          <w:numId w:val="11"/>
        </w:numPr>
        <w:shd w:val="clear" w:color="auto" w:fill="auto"/>
        <w:tabs>
          <w:tab w:val="left" w:pos="1176"/>
        </w:tabs>
        <w:spacing w:after="99" w:line="220" w:lineRule="exact"/>
        <w:ind w:left="600"/>
      </w:pPr>
      <w:bookmarkStart w:id="10" w:name="bookmark9"/>
      <w:r>
        <w:rPr>
          <w:rStyle w:val="Balk33"/>
        </w:rPr>
        <w:t>Sonuçların Duyurulması ve Kesin Kayıtlar Nasıl Yapılacaktır?</w:t>
      </w:r>
      <w:bookmarkEnd w:id="10"/>
    </w:p>
    <w:p w:rsidR="00601396" w:rsidRDefault="005C5703">
      <w:pPr>
        <w:pStyle w:val="Gvdemetni20"/>
        <w:shd w:val="clear" w:color="auto" w:fill="auto"/>
        <w:spacing w:before="0" w:after="120" w:line="250" w:lineRule="exact"/>
        <w:ind w:firstLine="1180"/>
        <w:jc w:val="both"/>
      </w:pPr>
      <w:r>
        <w:rPr>
          <w:rStyle w:val="Gvdemetni24"/>
        </w:rPr>
        <w:t xml:space="preserve">Tüm seçim aşamalarından sonra adayların değerlendirmesi yapılarak puan sırasına göre asil ve yedek olarak belirlenen adaylara </w:t>
      </w:r>
      <w:r>
        <w:rPr>
          <w:rStyle w:val="Gvdemetni24"/>
        </w:rPr>
        <w:t>duyuru</w:t>
      </w:r>
      <w:hyperlink r:id="rId36" w:history="1">
        <w:r>
          <w:rPr>
            <w:rStyle w:val="Kpr"/>
          </w:rPr>
          <w:t xml:space="preserve"> www.kkk.tsk.tr</w:t>
        </w:r>
        <w:r>
          <w:rPr>
            <w:rStyle w:val="Kpr"/>
            <w:lang w:val="en-US" w:eastAsia="en-US" w:bidi="en-US"/>
          </w:rPr>
          <w:t xml:space="preserve"> </w:t>
        </w:r>
      </w:hyperlink>
      <w:r>
        <w:rPr>
          <w:rStyle w:val="Gvdemetni24"/>
        </w:rPr>
        <w:t>ve</w:t>
      </w:r>
      <w:hyperlink r:id="rId37" w:history="1">
        <w:r>
          <w:rPr>
            <w:rStyle w:val="Kpr"/>
          </w:rPr>
          <w:t xml:space="preserve"> www.kho.edu.tr</w:t>
        </w:r>
        <w:r>
          <w:rPr>
            <w:rStyle w:val="Kpr"/>
            <w:lang w:val="en-US" w:eastAsia="en-US" w:bidi="en-US"/>
          </w:rPr>
          <w:t xml:space="preserve"> </w:t>
        </w:r>
      </w:hyperlink>
      <w:r>
        <w:t xml:space="preserve">Genel Ağ </w:t>
      </w:r>
      <w:r>
        <w:rPr>
          <w:rStyle w:val="Gvdemetni24"/>
        </w:rPr>
        <w:t>adresleri üzerinden yapılacaktır. Ayrıca, çağrı mektubu gönderilmeyecek ve gazete ilanı verilmeyecektir. Sonuçları takip etmek adayların sorumluluğundadır. "Sonuçları veya çağrıyı görmedim” gibi mazeretler yeni bir hak doğurmayacaktır. Bu nedenle, adayları</w:t>
      </w:r>
      <w:r>
        <w:rPr>
          <w:rStyle w:val="Gvdemetni24"/>
        </w:rPr>
        <w:t xml:space="preserve">n durumlarını </w:t>
      </w:r>
      <w:r>
        <w:t xml:space="preserve">Genel Ağdan </w:t>
      </w:r>
      <w:r>
        <w:rPr>
          <w:rStyle w:val="Gvdemetni24"/>
        </w:rPr>
        <w:t>takip etmeleri kendi yararlarına olacaktır.</w:t>
      </w:r>
    </w:p>
    <w:p w:rsidR="00601396" w:rsidRDefault="005C5703">
      <w:pPr>
        <w:pStyle w:val="Gvdemetni20"/>
        <w:shd w:val="clear" w:color="auto" w:fill="auto"/>
        <w:spacing w:before="0" w:line="250" w:lineRule="exact"/>
        <w:ind w:firstLine="1180"/>
        <w:jc w:val="both"/>
      </w:pPr>
      <w:r>
        <w:t>İkinci seçim aşaması sınavlarında başarılı olan adaylar, her okul için belirlenen şartları taşımaları/sağlamaları halinde birden fazla okul ve bölümün asil ve yedek listesinde yer alabil</w:t>
      </w:r>
      <w:r>
        <w:t xml:space="preserve">ecektir. Bu durumda olan adaylar, asil ve yedek olma durumlarını da dikkate alarak istedikleri okula kayıt yaptırabilecektir. </w:t>
      </w:r>
      <w:r>
        <w:rPr>
          <w:rStyle w:val="Gvdemetni2Kalntalik2"/>
        </w:rPr>
        <w:t xml:space="preserve">Yedek listede yer alan adaylardan </w:t>
      </w:r>
      <w:r>
        <w:rPr>
          <w:rStyle w:val="Gvdemetni2Kalntalik3"/>
        </w:rPr>
        <w:t>çağrıldıkları tarihte gelmeyenler, haklarından vazgeçmiş sayılacaktır.</w:t>
      </w:r>
    </w:p>
    <w:p w:rsidR="00601396" w:rsidRDefault="006E1F0D">
      <w:pPr>
        <w:framePr w:h="3379" w:wrap="notBeside" w:vAnchor="text" w:hAnchor="text" w:xAlign="center" w:y="1"/>
        <w:jc w:val="center"/>
        <w:rPr>
          <w:sz w:val="2"/>
          <w:szCs w:val="2"/>
        </w:rPr>
      </w:pPr>
      <w:r>
        <w:rPr>
          <w:noProof/>
          <w:lang w:bidi="ar-SA"/>
        </w:rPr>
        <w:lastRenderedPageBreak/>
        <w:drawing>
          <wp:inline distT="0" distB="0" distL="0" distR="0">
            <wp:extent cx="3543300" cy="2143125"/>
            <wp:effectExtent l="0" t="0" r="0" b="9525"/>
            <wp:docPr id="30" name="Resim 4" descr="C:\Users\ELMASA~1\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MASA~1\AppData\Local\Temp\FineReader12.00\media\image9.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43300" cy="2143125"/>
                    </a:xfrm>
                    <a:prstGeom prst="rect">
                      <a:avLst/>
                    </a:prstGeom>
                    <a:noFill/>
                    <a:ln>
                      <a:noFill/>
                    </a:ln>
                  </pic:spPr>
                </pic:pic>
              </a:graphicData>
            </a:graphic>
          </wp:inline>
        </w:drawing>
      </w:r>
    </w:p>
    <w:p w:rsidR="00601396" w:rsidRDefault="00601396">
      <w:pPr>
        <w:rPr>
          <w:sz w:val="2"/>
          <w:szCs w:val="2"/>
        </w:rPr>
      </w:pPr>
    </w:p>
    <w:p w:rsidR="00601396" w:rsidRDefault="005C5703">
      <w:pPr>
        <w:pStyle w:val="Gvdemetni50"/>
        <w:shd w:val="clear" w:color="auto" w:fill="auto"/>
        <w:spacing w:before="129"/>
        <w:ind w:left="20"/>
      </w:pPr>
      <w:r>
        <w:t>Tarihi, zaferler ve kahramanlıklarla dolu</w:t>
      </w:r>
      <w:r>
        <w:br/>
        <w:t>Türk Silahlı Kuvvetlerinde görev yapma onurunu yaşamanız ve</w:t>
      </w:r>
      <w:r>
        <w:br/>
        <w:t>bunun gururunu ailenize yaşatmanız dileğiyle</w:t>
      </w:r>
      <w:r>
        <w:br/>
        <w:t xml:space="preserve">sizleri </w:t>
      </w:r>
      <w:r>
        <w:rPr>
          <w:rStyle w:val="Gvdemetni5Kaln"/>
        </w:rPr>
        <w:t>Kar</w:t>
      </w:r>
      <w:r>
        <w:rPr>
          <w:rStyle w:val="Gvdemetni5Kaln"/>
        </w:rPr>
        <w:t xml:space="preserve">a Harp Okuluna </w:t>
      </w:r>
      <w:r>
        <w:t>bekliyoruz.</w:t>
      </w:r>
    </w:p>
    <w:p w:rsidR="00601396" w:rsidRDefault="005C5703">
      <w:pPr>
        <w:pStyle w:val="Gvdemetni60"/>
        <w:shd w:val="clear" w:color="auto" w:fill="auto"/>
        <w:spacing w:line="240" w:lineRule="exact"/>
        <w:ind w:right="280"/>
        <w:sectPr w:rsidR="00601396">
          <w:headerReference w:type="default" r:id="rId39"/>
          <w:footerReference w:type="even" r:id="rId40"/>
          <w:footerReference w:type="default" r:id="rId41"/>
          <w:headerReference w:type="first" r:id="rId42"/>
          <w:footerReference w:type="first" r:id="rId43"/>
          <w:pgSz w:w="11900" w:h="16840"/>
          <w:pgMar w:top="1110" w:right="1091" w:bottom="1948" w:left="1098" w:header="0" w:footer="3" w:gutter="0"/>
          <w:cols w:space="720"/>
          <w:noEndnote/>
          <w:titlePg/>
          <w:docGrid w:linePitch="360"/>
        </w:sectPr>
      </w:pPr>
      <w:r>
        <w:rPr>
          <w:rStyle w:val="Gvdemetni61"/>
          <w:b/>
          <w:bCs/>
          <w:i/>
          <w:iCs/>
        </w:rPr>
        <w:t>Tüm seçim aşaması sınavlarında başarılar diliyoruz...</w:t>
      </w:r>
    </w:p>
    <w:p w:rsidR="00601396" w:rsidRDefault="005C5703">
      <w:pPr>
        <w:pStyle w:val="Gvdemetni20"/>
        <w:numPr>
          <w:ilvl w:val="0"/>
          <w:numId w:val="3"/>
        </w:numPr>
        <w:shd w:val="clear" w:color="auto" w:fill="auto"/>
        <w:tabs>
          <w:tab w:val="left" w:pos="571"/>
        </w:tabs>
        <w:spacing w:before="0" w:after="855" w:line="220" w:lineRule="exact"/>
        <w:jc w:val="both"/>
      </w:pPr>
      <w:r>
        <w:lastRenderedPageBreak/>
        <w:t>TABLOLAR</w:t>
      </w:r>
    </w:p>
    <w:p w:rsidR="00601396" w:rsidRDefault="005C5703">
      <w:pPr>
        <w:pStyle w:val="Gvdemetni20"/>
        <w:shd w:val="clear" w:color="auto" w:fill="auto"/>
        <w:spacing w:before="0" w:after="208" w:line="254" w:lineRule="exact"/>
        <w:ind w:right="20"/>
        <w:jc w:val="center"/>
      </w:pPr>
      <w:r>
        <w:t xml:space="preserve">KARA HARP OKULUNA ALINACAK </w:t>
      </w:r>
      <w:r>
        <w:t>ÖĞRENCİLERDE ARANILACAK BOY-KİLO</w:t>
      </w:r>
      <w:r>
        <w:br/>
        <w:t>STANDARTLARI (ERKEK ADAYLAR İÇİN)</w:t>
      </w:r>
    </w:p>
    <w:p w:rsidR="00601396" w:rsidRDefault="005C5703">
      <w:pPr>
        <w:pStyle w:val="Gvdemetni20"/>
        <w:shd w:val="clear" w:color="auto" w:fill="auto"/>
        <w:spacing w:before="0" w:line="220" w:lineRule="exact"/>
        <w:ind w:right="20"/>
        <w:jc w:val="center"/>
      </w:pPr>
      <w:r>
        <w:t>19 ALTI YAŞ GRUBU BOY KİLO STANDARTLARI (ERKEK ADAYLAR İÇİN)</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59"/>
        <w:gridCol w:w="2074"/>
        <w:gridCol w:w="2712"/>
        <w:gridCol w:w="3101"/>
      </w:tblGrid>
      <w:tr w:rsidR="00601396">
        <w:tblPrEx>
          <w:tblCellMar>
            <w:top w:w="0" w:type="dxa"/>
            <w:bottom w:w="0" w:type="dxa"/>
          </w:tblCellMar>
        </w:tblPrEx>
        <w:trPr>
          <w:trHeight w:hRule="exact" w:val="389"/>
          <w:jc w:val="center"/>
        </w:trPr>
        <w:tc>
          <w:tcPr>
            <w:tcW w:w="2059" w:type="dxa"/>
            <w:tcBorders>
              <w:top w:val="single" w:sz="4" w:space="0" w:color="auto"/>
              <w:left w:val="single" w:sz="4" w:space="0" w:color="auto"/>
            </w:tcBorders>
            <w:shd w:val="clear" w:color="auto" w:fill="FFFFFF"/>
            <w:vAlign w:val="bottom"/>
          </w:tcPr>
          <w:p w:rsidR="00601396" w:rsidRDefault="005C5703">
            <w:pPr>
              <w:pStyle w:val="Gvdemetni20"/>
              <w:framePr w:w="9946" w:wrap="notBeside" w:vAnchor="text" w:hAnchor="text" w:xAlign="center" w:y="1"/>
              <w:shd w:val="clear" w:color="auto" w:fill="auto"/>
              <w:spacing w:before="0" w:line="190" w:lineRule="exact"/>
              <w:jc w:val="center"/>
            </w:pPr>
            <w:r>
              <w:rPr>
                <w:rStyle w:val="Gvdemetni295ptKaln"/>
              </w:rPr>
              <w:t>Yaş</w:t>
            </w:r>
          </w:p>
        </w:tc>
        <w:tc>
          <w:tcPr>
            <w:tcW w:w="2074" w:type="dxa"/>
            <w:tcBorders>
              <w:top w:val="single" w:sz="4" w:space="0" w:color="auto"/>
              <w:left w:val="single" w:sz="4" w:space="0" w:color="auto"/>
            </w:tcBorders>
            <w:shd w:val="clear" w:color="auto" w:fill="FFFFFF"/>
            <w:vAlign w:val="bottom"/>
          </w:tcPr>
          <w:p w:rsidR="00601396" w:rsidRDefault="005C5703">
            <w:pPr>
              <w:pStyle w:val="Gvdemetni20"/>
              <w:framePr w:w="9946" w:wrap="notBeside" w:vAnchor="text" w:hAnchor="text" w:xAlign="center" w:y="1"/>
              <w:shd w:val="clear" w:color="auto" w:fill="auto"/>
              <w:spacing w:before="0" w:line="190" w:lineRule="exact"/>
              <w:ind w:left="220"/>
            </w:pPr>
            <w:r>
              <w:rPr>
                <w:rStyle w:val="Gvdemetni295ptKaln"/>
              </w:rPr>
              <w:t>Boy Alt Sınır (cm)</w:t>
            </w:r>
          </w:p>
        </w:tc>
        <w:tc>
          <w:tcPr>
            <w:tcW w:w="2712" w:type="dxa"/>
            <w:tcBorders>
              <w:top w:val="single" w:sz="4" w:space="0" w:color="auto"/>
              <w:left w:val="single" w:sz="4" w:space="0" w:color="auto"/>
            </w:tcBorders>
            <w:shd w:val="clear" w:color="auto" w:fill="FFFFFF"/>
            <w:vAlign w:val="bottom"/>
          </w:tcPr>
          <w:p w:rsidR="00601396" w:rsidRDefault="005C5703">
            <w:pPr>
              <w:pStyle w:val="Gvdemetni20"/>
              <w:framePr w:w="9946" w:wrap="notBeside" w:vAnchor="text" w:hAnchor="text" w:xAlign="center" w:y="1"/>
              <w:shd w:val="clear" w:color="auto" w:fill="auto"/>
              <w:spacing w:before="0" w:line="190" w:lineRule="exact"/>
              <w:jc w:val="center"/>
            </w:pPr>
            <w:r>
              <w:rPr>
                <w:rStyle w:val="Gvdemetni295ptKaln"/>
              </w:rPr>
              <w:t>Ağırlık Alt Sınır (kg)</w:t>
            </w:r>
          </w:p>
        </w:tc>
        <w:tc>
          <w:tcPr>
            <w:tcW w:w="3101"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946" w:wrap="notBeside" w:vAnchor="text" w:hAnchor="text" w:xAlign="center" w:y="1"/>
              <w:shd w:val="clear" w:color="auto" w:fill="auto"/>
              <w:spacing w:before="0" w:line="190" w:lineRule="exact"/>
              <w:jc w:val="center"/>
            </w:pPr>
            <w:r>
              <w:rPr>
                <w:rStyle w:val="Gvdemetni295ptKaln"/>
              </w:rPr>
              <w:t>Ağırlık Üst Sınır (kg)</w:t>
            </w:r>
          </w:p>
        </w:tc>
      </w:tr>
      <w:tr w:rsidR="00601396">
        <w:tblPrEx>
          <w:tblCellMar>
            <w:top w:w="0" w:type="dxa"/>
            <w:bottom w:w="0" w:type="dxa"/>
          </w:tblCellMar>
        </w:tblPrEx>
        <w:trPr>
          <w:trHeight w:hRule="exact" w:val="307"/>
          <w:jc w:val="center"/>
        </w:trPr>
        <w:tc>
          <w:tcPr>
            <w:tcW w:w="2059" w:type="dxa"/>
            <w:tcBorders>
              <w:top w:val="single" w:sz="4" w:space="0" w:color="auto"/>
              <w:left w:val="single" w:sz="4" w:space="0" w:color="auto"/>
            </w:tcBorders>
            <w:shd w:val="clear" w:color="auto" w:fill="FFFFFF"/>
            <w:vAlign w:val="bottom"/>
          </w:tcPr>
          <w:p w:rsidR="00601396" w:rsidRDefault="005C5703">
            <w:pPr>
              <w:pStyle w:val="Gvdemetni20"/>
              <w:framePr w:w="9946" w:wrap="notBeside" w:vAnchor="text" w:hAnchor="text" w:xAlign="center" w:y="1"/>
              <w:shd w:val="clear" w:color="auto" w:fill="auto"/>
              <w:spacing w:before="0" w:line="190" w:lineRule="exact"/>
              <w:jc w:val="center"/>
            </w:pPr>
            <w:r>
              <w:rPr>
                <w:rStyle w:val="Gvdemetni295ptKaln"/>
              </w:rPr>
              <w:t>16</w:t>
            </w:r>
          </w:p>
        </w:tc>
        <w:tc>
          <w:tcPr>
            <w:tcW w:w="2074" w:type="dxa"/>
            <w:tcBorders>
              <w:top w:val="single" w:sz="4" w:space="0" w:color="auto"/>
              <w:left w:val="single" w:sz="4" w:space="0" w:color="auto"/>
            </w:tcBorders>
            <w:shd w:val="clear" w:color="auto" w:fill="FFFFFF"/>
            <w:vAlign w:val="center"/>
          </w:tcPr>
          <w:p w:rsidR="00601396" w:rsidRDefault="005C5703">
            <w:pPr>
              <w:pStyle w:val="Gvdemetni20"/>
              <w:framePr w:w="9946" w:wrap="notBeside" w:vAnchor="text" w:hAnchor="text" w:xAlign="center" w:y="1"/>
              <w:shd w:val="clear" w:color="auto" w:fill="auto"/>
              <w:spacing w:before="0" w:line="190" w:lineRule="exact"/>
              <w:jc w:val="center"/>
            </w:pPr>
            <w:r>
              <w:rPr>
                <w:rStyle w:val="Gvdemetni295ptKaln"/>
              </w:rPr>
              <w:t>164</w:t>
            </w:r>
          </w:p>
        </w:tc>
        <w:tc>
          <w:tcPr>
            <w:tcW w:w="2712" w:type="dxa"/>
            <w:tcBorders>
              <w:top w:val="single" w:sz="4" w:space="0" w:color="auto"/>
              <w:left w:val="single" w:sz="4" w:space="0" w:color="auto"/>
            </w:tcBorders>
            <w:shd w:val="clear" w:color="auto" w:fill="FFFFFF"/>
            <w:vAlign w:val="center"/>
          </w:tcPr>
          <w:p w:rsidR="00601396" w:rsidRDefault="005C5703">
            <w:pPr>
              <w:pStyle w:val="Gvdemetni20"/>
              <w:framePr w:w="9946" w:wrap="notBeside" w:vAnchor="text" w:hAnchor="text" w:xAlign="center" w:y="1"/>
              <w:shd w:val="clear" w:color="auto" w:fill="auto"/>
              <w:spacing w:before="0" w:line="190" w:lineRule="exact"/>
              <w:jc w:val="center"/>
            </w:pPr>
            <w:r>
              <w:rPr>
                <w:rStyle w:val="Gvdemetni295ptKaln"/>
              </w:rPr>
              <w:t>50</w:t>
            </w:r>
          </w:p>
        </w:tc>
        <w:tc>
          <w:tcPr>
            <w:tcW w:w="3101"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946" w:wrap="notBeside" w:vAnchor="text" w:hAnchor="text" w:xAlign="center" w:y="1"/>
              <w:shd w:val="clear" w:color="auto" w:fill="auto"/>
              <w:spacing w:before="0" w:line="190" w:lineRule="exact"/>
              <w:jc w:val="center"/>
            </w:pPr>
            <w:r>
              <w:rPr>
                <w:rStyle w:val="Gvdemetni295ptKaln"/>
              </w:rPr>
              <w:t>68</w:t>
            </w:r>
          </w:p>
        </w:tc>
      </w:tr>
      <w:tr w:rsidR="00601396">
        <w:tblPrEx>
          <w:tblCellMar>
            <w:top w:w="0" w:type="dxa"/>
            <w:bottom w:w="0" w:type="dxa"/>
          </w:tblCellMar>
        </w:tblPrEx>
        <w:trPr>
          <w:trHeight w:hRule="exact" w:val="307"/>
          <w:jc w:val="center"/>
        </w:trPr>
        <w:tc>
          <w:tcPr>
            <w:tcW w:w="2059" w:type="dxa"/>
            <w:tcBorders>
              <w:top w:val="single" w:sz="4" w:space="0" w:color="auto"/>
              <w:left w:val="single" w:sz="4" w:space="0" w:color="auto"/>
            </w:tcBorders>
            <w:shd w:val="clear" w:color="auto" w:fill="FFFFFF"/>
            <w:vAlign w:val="center"/>
          </w:tcPr>
          <w:p w:rsidR="00601396" w:rsidRDefault="005C5703">
            <w:pPr>
              <w:pStyle w:val="Gvdemetni20"/>
              <w:framePr w:w="9946" w:wrap="notBeside" w:vAnchor="text" w:hAnchor="text" w:xAlign="center" w:y="1"/>
              <w:shd w:val="clear" w:color="auto" w:fill="auto"/>
              <w:spacing w:before="0" w:line="190" w:lineRule="exact"/>
              <w:jc w:val="center"/>
            </w:pPr>
            <w:r>
              <w:rPr>
                <w:rStyle w:val="Gvdemetni295ptKaln"/>
              </w:rPr>
              <w:t>17</w:t>
            </w:r>
          </w:p>
        </w:tc>
        <w:tc>
          <w:tcPr>
            <w:tcW w:w="2074" w:type="dxa"/>
            <w:tcBorders>
              <w:top w:val="single" w:sz="4" w:space="0" w:color="auto"/>
              <w:left w:val="single" w:sz="4" w:space="0" w:color="auto"/>
            </w:tcBorders>
            <w:shd w:val="clear" w:color="auto" w:fill="FFFFFF"/>
            <w:vAlign w:val="center"/>
          </w:tcPr>
          <w:p w:rsidR="00601396" w:rsidRDefault="005C5703">
            <w:pPr>
              <w:pStyle w:val="Gvdemetni20"/>
              <w:framePr w:w="9946" w:wrap="notBeside" w:vAnchor="text" w:hAnchor="text" w:xAlign="center" w:y="1"/>
              <w:shd w:val="clear" w:color="auto" w:fill="auto"/>
              <w:spacing w:before="0" w:line="190" w:lineRule="exact"/>
              <w:jc w:val="center"/>
            </w:pPr>
            <w:r>
              <w:rPr>
                <w:rStyle w:val="Gvdemetni295ptKaln"/>
              </w:rPr>
              <w:t>166</w:t>
            </w:r>
          </w:p>
        </w:tc>
        <w:tc>
          <w:tcPr>
            <w:tcW w:w="2712" w:type="dxa"/>
            <w:tcBorders>
              <w:top w:val="single" w:sz="4" w:space="0" w:color="auto"/>
              <w:left w:val="single" w:sz="4" w:space="0" w:color="auto"/>
            </w:tcBorders>
            <w:shd w:val="clear" w:color="auto" w:fill="FFFFFF"/>
            <w:vAlign w:val="center"/>
          </w:tcPr>
          <w:p w:rsidR="00601396" w:rsidRDefault="005C5703">
            <w:pPr>
              <w:pStyle w:val="Gvdemetni20"/>
              <w:framePr w:w="9946" w:wrap="notBeside" w:vAnchor="text" w:hAnchor="text" w:xAlign="center" w:y="1"/>
              <w:shd w:val="clear" w:color="auto" w:fill="auto"/>
              <w:spacing w:before="0" w:line="190" w:lineRule="exact"/>
              <w:jc w:val="center"/>
            </w:pPr>
            <w:r>
              <w:rPr>
                <w:rStyle w:val="Gvdemetni295ptKaln"/>
              </w:rPr>
              <w:t>51</w:t>
            </w:r>
          </w:p>
        </w:tc>
        <w:tc>
          <w:tcPr>
            <w:tcW w:w="3101"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framePr w:w="9946" w:wrap="notBeside" w:vAnchor="text" w:hAnchor="text" w:xAlign="center" w:y="1"/>
              <w:shd w:val="clear" w:color="auto" w:fill="auto"/>
              <w:spacing w:before="0" w:line="190" w:lineRule="exact"/>
              <w:jc w:val="center"/>
            </w:pPr>
            <w:r>
              <w:rPr>
                <w:rStyle w:val="Gvdemetni295ptKaln"/>
              </w:rPr>
              <w:t>71</w:t>
            </w:r>
          </w:p>
        </w:tc>
      </w:tr>
      <w:tr w:rsidR="00601396">
        <w:tblPrEx>
          <w:tblCellMar>
            <w:top w:w="0" w:type="dxa"/>
            <w:bottom w:w="0" w:type="dxa"/>
          </w:tblCellMar>
        </w:tblPrEx>
        <w:trPr>
          <w:trHeight w:hRule="exact" w:val="389"/>
          <w:jc w:val="center"/>
        </w:trPr>
        <w:tc>
          <w:tcPr>
            <w:tcW w:w="2059"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framePr w:w="9946" w:wrap="notBeside" w:vAnchor="text" w:hAnchor="text" w:xAlign="center" w:y="1"/>
              <w:shd w:val="clear" w:color="auto" w:fill="auto"/>
              <w:spacing w:before="0" w:line="190" w:lineRule="exact"/>
              <w:jc w:val="center"/>
            </w:pPr>
            <w:r>
              <w:rPr>
                <w:rStyle w:val="Gvdemetni295ptKaln"/>
              </w:rPr>
              <w:t>18</w:t>
            </w:r>
          </w:p>
        </w:tc>
        <w:tc>
          <w:tcPr>
            <w:tcW w:w="2074"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framePr w:w="9946" w:wrap="notBeside" w:vAnchor="text" w:hAnchor="text" w:xAlign="center" w:y="1"/>
              <w:shd w:val="clear" w:color="auto" w:fill="auto"/>
              <w:spacing w:before="0" w:line="190" w:lineRule="exact"/>
              <w:jc w:val="center"/>
            </w:pPr>
            <w:r>
              <w:rPr>
                <w:rStyle w:val="Gvdemetni295ptKaln"/>
              </w:rPr>
              <w:t>168</w:t>
            </w:r>
          </w:p>
        </w:tc>
        <w:tc>
          <w:tcPr>
            <w:tcW w:w="2712"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framePr w:w="9946" w:wrap="notBeside" w:vAnchor="text" w:hAnchor="text" w:xAlign="center" w:y="1"/>
              <w:shd w:val="clear" w:color="auto" w:fill="auto"/>
              <w:spacing w:before="0" w:line="190" w:lineRule="exact"/>
              <w:jc w:val="center"/>
            </w:pPr>
            <w:r>
              <w:rPr>
                <w:rStyle w:val="Gvdemetni295ptKaln"/>
              </w:rPr>
              <w:t>53</w:t>
            </w:r>
          </w:p>
        </w:tc>
        <w:tc>
          <w:tcPr>
            <w:tcW w:w="3101" w:type="dxa"/>
            <w:tcBorders>
              <w:top w:val="single" w:sz="4" w:space="0" w:color="auto"/>
              <w:left w:val="single" w:sz="4" w:space="0" w:color="auto"/>
              <w:bottom w:val="single" w:sz="4" w:space="0" w:color="auto"/>
              <w:right w:val="single" w:sz="4" w:space="0" w:color="auto"/>
            </w:tcBorders>
            <w:shd w:val="clear" w:color="auto" w:fill="FFFFFF"/>
            <w:vAlign w:val="center"/>
          </w:tcPr>
          <w:p w:rsidR="00601396" w:rsidRDefault="005C5703">
            <w:pPr>
              <w:pStyle w:val="Gvdemetni20"/>
              <w:framePr w:w="9946" w:wrap="notBeside" w:vAnchor="text" w:hAnchor="text" w:xAlign="center" w:y="1"/>
              <w:shd w:val="clear" w:color="auto" w:fill="auto"/>
              <w:spacing w:before="0" w:line="190" w:lineRule="exact"/>
              <w:jc w:val="center"/>
            </w:pPr>
            <w:r>
              <w:rPr>
                <w:rStyle w:val="Gvdemetni295ptKaln"/>
              </w:rPr>
              <w:t>73</w:t>
            </w:r>
          </w:p>
        </w:tc>
      </w:tr>
    </w:tbl>
    <w:p w:rsidR="00601396" w:rsidRDefault="00601396">
      <w:pPr>
        <w:framePr w:w="9946" w:wrap="notBeside" w:vAnchor="text" w:hAnchor="text" w:xAlign="center" w:y="1"/>
        <w:rPr>
          <w:sz w:val="2"/>
          <w:szCs w:val="2"/>
        </w:rPr>
      </w:pPr>
    </w:p>
    <w:p w:rsidR="00601396" w:rsidRDefault="00601396">
      <w:pPr>
        <w:rPr>
          <w:sz w:val="2"/>
          <w:szCs w:val="2"/>
        </w:rPr>
      </w:pPr>
    </w:p>
    <w:p w:rsidR="00601396" w:rsidRDefault="005C5703">
      <w:pPr>
        <w:pStyle w:val="Tabloyazs0"/>
        <w:framePr w:w="9826" w:wrap="notBeside" w:vAnchor="text" w:hAnchor="text" w:xAlign="center" w:y="1"/>
        <w:shd w:val="clear" w:color="auto" w:fill="auto"/>
        <w:spacing w:line="220" w:lineRule="exact"/>
      </w:pPr>
      <w:r>
        <w:t xml:space="preserve">19 YAŞ VE </w:t>
      </w:r>
      <w:r>
        <w:t>ÜZERİ GRUBU BOY-KİLO STANDARTLARI (ERKEK ADAYLAR İÇİN)</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01"/>
        <w:gridCol w:w="3245"/>
        <w:gridCol w:w="3480"/>
      </w:tblGrid>
      <w:tr w:rsidR="00601396">
        <w:tblPrEx>
          <w:tblCellMar>
            <w:top w:w="0" w:type="dxa"/>
            <w:bottom w:w="0" w:type="dxa"/>
          </w:tblCellMar>
        </w:tblPrEx>
        <w:trPr>
          <w:trHeight w:hRule="exact" w:val="197"/>
          <w:jc w:val="center"/>
        </w:trPr>
        <w:tc>
          <w:tcPr>
            <w:tcW w:w="3101" w:type="dxa"/>
            <w:tcBorders>
              <w:top w:val="single" w:sz="4" w:space="0" w:color="auto"/>
              <w:left w:val="single" w:sz="4" w:space="0" w:color="auto"/>
            </w:tcBorders>
            <w:shd w:val="clear" w:color="auto" w:fill="FFFFFF"/>
          </w:tcPr>
          <w:p w:rsidR="00601396" w:rsidRDefault="00601396">
            <w:pPr>
              <w:framePr w:w="9826" w:wrap="notBeside" w:vAnchor="text" w:hAnchor="text" w:xAlign="center" w:y="1"/>
              <w:rPr>
                <w:sz w:val="10"/>
                <w:szCs w:val="10"/>
              </w:rPr>
            </w:pPr>
          </w:p>
        </w:tc>
        <w:tc>
          <w:tcPr>
            <w:tcW w:w="3245" w:type="dxa"/>
            <w:tcBorders>
              <w:top w:val="single" w:sz="4" w:space="0" w:color="auto"/>
              <w:left w:val="single" w:sz="4" w:space="0" w:color="auto"/>
            </w:tcBorders>
            <w:shd w:val="clear" w:color="auto" w:fill="FFFFFF"/>
          </w:tcPr>
          <w:p w:rsidR="00601396" w:rsidRDefault="00601396">
            <w:pPr>
              <w:framePr w:w="9826" w:wrap="notBeside" w:vAnchor="text" w:hAnchor="text" w:xAlign="center" w:y="1"/>
              <w:rPr>
                <w:sz w:val="10"/>
                <w:szCs w:val="10"/>
              </w:rPr>
            </w:pPr>
          </w:p>
        </w:tc>
        <w:tc>
          <w:tcPr>
            <w:tcW w:w="3480" w:type="dxa"/>
            <w:tcBorders>
              <w:top w:val="single" w:sz="4" w:space="0" w:color="auto"/>
              <w:left w:val="single" w:sz="4" w:space="0" w:color="auto"/>
              <w:right w:val="single" w:sz="4" w:space="0" w:color="auto"/>
            </w:tcBorders>
            <w:shd w:val="clear" w:color="auto" w:fill="FFFFFF"/>
          </w:tcPr>
          <w:p w:rsidR="00601396" w:rsidRDefault="00601396">
            <w:pPr>
              <w:framePr w:w="9826" w:wrap="notBeside" w:vAnchor="text" w:hAnchor="text" w:xAlign="center" w:y="1"/>
              <w:rPr>
                <w:sz w:val="10"/>
                <w:szCs w:val="10"/>
              </w:rPr>
            </w:pPr>
          </w:p>
        </w:tc>
      </w:tr>
      <w:tr w:rsidR="00601396">
        <w:tblPrEx>
          <w:tblCellMar>
            <w:top w:w="0" w:type="dxa"/>
            <w:bottom w:w="0" w:type="dxa"/>
          </w:tblCellMar>
        </w:tblPrEx>
        <w:trPr>
          <w:trHeight w:hRule="exact" w:val="235"/>
          <w:jc w:val="center"/>
        </w:trPr>
        <w:tc>
          <w:tcPr>
            <w:tcW w:w="3101" w:type="dxa"/>
            <w:tcBorders>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90" w:lineRule="exact"/>
              <w:jc w:val="center"/>
            </w:pPr>
            <w:r>
              <w:rPr>
                <w:rStyle w:val="Gvdemetni295ptKaln"/>
              </w:rPr>
              <w:t>Boy Alt Sınır (cm)</w:t>
            </w:r>
          </w:p>
        </w:tc>
        <w:tc>
          <w:tcPr>
            <w:tcW w:w="3245" w:type="dxa"/>
            <w:tcBorders>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90" w:lineRule="exact"/>
              <w:jc w:val="center"/>
            </w:pPr>
            <w:r>
              <w:rPr>
                <w:rStyle w:val="Gvdemetni295ptKaln"/>
              </w:rPr>
              <w:t>Ağırlık Alt Sınır (kg)</w:t>
            </w:r>
          </w:p>
        </w:tc>
        <w:tc>
          <w:tcPr>
            <w:tcW w:w="3480" w:type="dxa"/>
            <w:tcBorders>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90" w:lineRule="exact"/>
              <w:jc w:val="center"/>
            </w:pPr>
            <w:r>
              <w:rPr>
                <w:rStyle w:val="Gvdemetni295ptKaln"/>
              </w:rPr>
              <w:t>Ağırlık Üst Sınır (kg)</w:t>
            </w:r>
          </w:p>
        </w:tc>
      </w:tr>
      <w:tr w:rsidR="00601396">
        <w:tblPrEx>
          <w:tblCellMar>
            <w:top w:w="0" w:type="dxa"/>
            <w:bottom w:w="0" w:type="dxa"/>
          </w:tblCellMar>
        </w:tblPrEx>
        <w:trPr>
          <w:trHeight w:hRule="exact" w:val="115"/>
          <w:jc w:val="center"/>
        </w:trPr>
        <w:tc>
          <w:tcPr>
            <w:tcW w:w="3101" w:type="dxa"/>
            <w:tcBorders>
              <w:left w:val="single" w:sz="4" w:space="0" w:color="auto"/>
            </w:tcBorders>
            <w:shd w:val="clear" w:color="auto" w:fill="FFFFFF"/>
          </w:tcPr>
          <w:p w:rsidR="00601396" w:rsidRDefault="00601396">
            <w:pPr>
              <w:framePr w:w="9826" w:wrap="notBeside" w:vAnchor="text" w:hAnchor="text" w:xAlign="center" w:y="1"/>
              <w:rPr>
                <w:sz w:val="10"/>
                <w:szCs w:val="10"/>
              </w:rPr>
            </w:pPr>
          </w:p>
        </w:tc>
        <w:tc>
          <w:tcPr>
            <w:tcW w:w="3245" w:type="dxa"/>
            <w:tcBorders>
              <w:left w:val="single" w:sz="4" w:space="0" w:color="auto"/>
            </w:tcBorders>
            <w:shd w:val="clear" w:color="auto" w:fill="FFFFFF"/>
          </w:tcPr>
          <w:p w:rsidR="00601396" w:rsidRDefault="00601396">
            <w:pPr>
              <w:framePr w:w="9826" w:wrap="notBeside" w:vAnchor="text" w:hAnchor="text" w:xAlign="center" w:y="1"/>
              <w:rPr>
                <w:sz w:val="10"/>
                <w:szCs w:val="10"/>
              </w:rPr>
            </w:pPr>
          </w:p>
        </w:tc>
        <w:tc>
          <w:tcPr>
            <w:tcW w:w="3480" w:type="dxa"/>
            <w:tcBorders>
              <w:left w:val="single" w:sz="4" w:space="0" w:color="auto"/>
              <w:right w:val="single" w:sz="4" w:space="0" w:color="auto"/>
            </w:tcBorders>
            <w:shd w:val="clear" w:color="auto" w:fill="FFFFFF"/>
          </w:tcPr>
          <w:p w:rsidR="00601396" w:rsidRDefault="00601396">
            <w:pPr>
              <w:framePr w:w="9826" w:wrap="notBeside" w:vAnchor="text" w:hAnchor="text" w:xAlign="center" w:y="1"/>
              <w:rPr>
                <w:sz w:val="10"/>
                <w:szCs w:val="10"/>
              </w:rPr>
            </w:pPr>
          </w:p>
        </w:tc>
      </w:tr>
      <w:tr w:rsidR="00601396">
        <w:tblPrEx>
          <w:tblCellMar>
            <w:top w:w="0" w:type="dxa"/>
            <w:bottom w:w="0" w:type="dxa"/>
          </w:tblCellMar>
        </w:tblPrEx>
        <w:trPr>
          <w:trHeight w:hRule="exact" w:val="278"/>
          <w:jc w:val="center"/>
        </w:trPr>
        <w:tc>
          <w:tcPr>
            <w:tcW w:w="3101"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170</w:t>
            </w:r>
          </w:p>
        </w:tc>
        <w:tc>
          <w:tcPr>
            <w:tcW w:w="3245"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55</w:t>
            </w:r>
          </w:p>
        </w:tc>
        <w:tc>
          <w:tcPr>
            <w:tcW w:w="3480"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75</w:t>
            </w:r>
          </w:p>
        </w:tc>
      </w:tr>
      <w:tr w:rsidR="00601396">
        <w:tblPrEx>
          <w:tblCellMar>
            <w:top w:w="0" w:type="dxa"/>
            <w:bottom w:w="0" w:type="dxa"/>
          </w:tblCellMar>
        </w:tblPrEx>
        <w:trPr>
          <w:trHeight w:hRule="exact" w:val="283"/>
          <w:jc w:val="center"/>
        </w:trPr>
        <w:tc>
          <w:tcPr>
            <w:tcW w:w="3101"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171</w:t>
            </w:r>
          </w:p>
        </w:tc>
        <w:tc>
          <w:tcPr>
            <w:tcW w:w="3245"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56</w:t>
            </w:r>
          </w:p>
        </w:tc>
        <w:tc>
          <w:tcPr>
            <w:tcW w:w="3480"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76</w:t>
            </w:r>
          </w:p>
        </w:tc>
      </w:tr>
      <w:tr w:rsidR="00601396">
        <w:tblPrEx>
          <w:tblCellMar>
            <w:top w:w="0" w:type="dxa"/>
            <w:bottom w:w="0" w:type="dxa"/>
          </w:tblCellMar>
        </w:tblPrEx>
        <w:trPr>
          <w:trHeight w:hRule="exact" w:val="278"/>
          <w:jc w:val="center"/>
        </w:trPr>
        <w:tc>
          <w:tcPr>
            <w:tcW w:w="3101"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172</w:t>
            </w:r>
          </w:p>
        </w:tc>
        <w:tc>
          <w:tcPr>
            <w:tcW w:w="3245"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56</w:t>
            </w:r>
          </w:p>
        </w:tc>
        <w:tc>
          <w:tcPr>
            <w:tcW w:w="3480"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77</w:t>
            </w:r>
          </w:p>
        </w:tc>
      </w:tr>
      <w:tr w:rsidR="00601396">
        <w:tblPrEx>
          <w:tblCellMar>
            <w:top w:w="0" w:type="dxa"/>
            <w:bottom w:w="0" w:type="dxa"/>
          </w:tblCellMar>
        </w:tblPrEx>
        <w:trPr>
          <w:trHeight w:hRule="exact" w:val="278"/>
          <w:jc w:val="center"/>
        </w:trPr>
        <w:tc>
          <w:tcPr>
            <w:tcW w:w="3101"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173</w:t>
            </w:r>
          </w:p>
        </w:tc>
        <w:tc>
          <w:tcPr>
            <w:tcW w:w="3245"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57</w:t>
            </w:r>
          </w:p>
        </w:tc>
        <w:tc>
          <w:tcPr>
            <w:tcW w:w="3480"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78</w:t>
            </w:r>
          </w:p>
        </w:tc>
      </w:tr>
      <w:tr w:rsidR="00601396">
        <w:tblPrEx>
          <w:tblCellMar>
            <w:top w:w="0" w:type="dxa"/>
            <w:bottom w:w="0" w:type="dxa"/>
          </w:tblCellMar>
        </w:tblPrEx>
        <w:trPr>
          <w:trHeight w:hRule="exact" w:val="283"/>
          <w:jc w:val="center"/>
        </w:trPr>
        <w:tc>
          <w:tcPr>
            <w:tcW w:w="3101"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174</w:t>
            </w:r>
          </w:p>
        </w:tc>
        <w:tc>
          <w:tcPr>
            <w:tcW w:w="3245"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58</w:t>
            </w:r>
          </w:p>
        </w:tc>
        <w:tc>
          <w:tcPr>
            <w:tcW w:w="3480"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79</w:t>
            </w:r>
          </w:p>
        </w:tc>
      </w:tr>
      <w:tr w:rsidR="00601396">
        <w:tblPrEx>
          <w:tblCellMar>
            <w:top w:w="0" w:type="dxa"/>
            <w:bottom w:w="0" w:type="dxa"/>
          </w:tblCellMar>
        </w:tblPrEx>
        <w:trPr>
          <w:trHeight w:hRule="exact" w:val="278"/>
          <w:jc w:val="center"/>
        </w:trPr>
        <w:tc>
          <w:tcPr>
            <w:tcW w:w="3101" w:type="dxa"/>
            <w:tcBorders>
              <w:top w:val="single" w:sz="4" w:space="0" w:color="auto"/>
              <w:lef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175</w:t>
            </w:r>
          </w:p>
        </w:tc>
        <w:tc>
          <w:tcPr>
            <w:tcW w:w="3245" w:type="dxa"/>
            <w:tcBorders>
              <w:top w:val="single" w:sz="4" w:space="0" w:color="auto"/>
              <w:lef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58</w:t>
            </w:r>
          </w:p>
        </w:tc>
        <w:tc>
          <w:tcPr>
            <w:tcW w:w="3480"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80</w:t>
            </w:r>
          </w:p>
        </w:tc>
      </w:tr>
      <w:tr w:rsidR="00601396">
        <w:tblPrEx>
          <w:tblCellMar>
            <w:top w:w="0" w:type="dxa"/>
            <w:bottom w:w="0" w:type="dxa"/>
          </w:tblCellMar>
        </w:tblPrEx>
        <w:trPr>
          <w:trHeight w:hRule="exact" w:val="278"/>
          <w:jc w:val="center"/>
        </w:trPr>
        <w:tc>
          <w:tcPr>
            <w:tcW w:w="3101" w:type="dxa"/>
            <w:tcBorders>
              <w:top w:val="single" w:sz="4" w:space="0" w:color="auto"/>
              <w:lef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176</w:t>
            </w:r>
          </w:p>
        </w:tc>
        <w:tc>
          <w:tcPr>
            <w:tcW w:w="3245" w:type="dxa"/>
            <w:tcBorders>
              <w:top w:val="single" w:sz="4" w:space="0" w:color="auto"/>
              <w:lef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59</w:t>
            </w:r>
          </w:p>
        </w:tc>
        <w:tc>
          <w:tcPr>
            <w:tcW w:w="3480"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81</w:t>
            </w:r>
          </w:p>
        </w:tc>
      </w:tr>
      <w:tr w:rsidR="00601396">
        <w:tblPrEx>
          <w:tblCellMar>
            <w:top w:w="0" w:type="dxa"/>
            <w:bottom w:w="0" w:type="dxa"/>
          </w:tblCellMar>
        </w:tblPrEx>
        <w:trPr>
          <w:trHeight w:hRule="exact" w:val="283"/>
          <w:jc w:val="center"/>
        </w:trPr>
        <w:tc>
          <w:tcPr>
            <w:tcW w:w="3101" w:type="dxa"/>
            <w:tcBorders>
              <w:top w:val="single" w:sz="4" w:space="0" w:color="auto"/>
              <w:lef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177</w:t>
            </w:r>
          </w:p>
        </w:tc>
        <w:tc>
          <w:tcPr>
            <w:tcW w:w="3245"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60</w:t>
            </w:r>
          </w:p>
        </w:tc>
        <w:tc>
          <w:tcPr>
            <w:tcW w:w="3480"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81</w:t>
            </w:r>
          </w:p>
        </w:tc>
      </w:tr>
      <w:tr w:rsidR="00601396">
        <w:tblPrEx>
          <w:tblCellMar>
            <w:top w:w="0" w:type="dxa"/>
            <w:bottom w:w="0" w:type="dxa"/>
          </w:tblCellMar>
        </w:tblPrEx>
        <w:trPr>
          <w:trHeight w:hRule="exact" w:val="278"/>
          <w:jc w:val="center"/>
        </w:trPr>
        <w:tc>
          <w:tcPr>
            <w:tcW w:w="3101" w:type="dxa"/>
            <w:tcBorders>
              <w:top w:val="single" w:sz="4" w:space="0" w:color="auto"/>
              <w:lef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178</w:t>
            </w:r>
          </w:p>
        </w:tc>
        <w:tc>
          <w:tcPr>
            <w:tcW w:w="3245"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60</w:t>
            </w:r>
          </w:p>
        </w:tc>
        <w:tc>
          <w:tcPr>
            <w:tcW w:w="3480"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82</w:t>
            </w:r>
          </w:p>
        </w:tc>
      </w:tr>
      <w:tr w:rsidR="00601396">
        <w:tblPrEx>
          <w:tblCellMar>
            <w:top w:w="0" w:type="dxa"/>
            <w:bottom w:w="0" w:type="dxa"/>
          </w:tblCellMar>
        </w:tblPrEx>
        <w:trPr>
          <w:trHeight w:hRule="exact" w:val="278"/>
          <w:jc w:val="center"/>
        </w:trPr>
        <w:tc>
          <w:tcPr>
            <w:tcW w:w="3101" w:type="dxa"/>
            <w:tcBorders>
              <w:top w:val="single" w:sz="4" w:space="0" w:color="auto"/>
              <w:lef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179</w:t>
            </w:r>
          </w:p>
        </w:tc>
        <w:tc>
          <w:tcPr>
            <w:tcW w:w="3245"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61</w:t>
            </w:r>
          </w:p>
        </w:tc>
        <w:tc>
          <w:tcPr>
            <w:tcW w:w="348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83</w:t>
            </w:r>
          </w:p>
        </w:tc>
      </w:tr>
      <w:tr w:rsidR="00601396">
        <w:tblPrEx>
          <w:tblCellMar>
            <w:top w:w="0" w:type="dxa"/>
            <w:bottom w:w="0" w:type="dxa"/>
          </w:tblCellMar>
        </w:tblPrEx>
        <w:trPr>
          <w:trHeight w:hRule="exact" w:val="283"/>
          <w:jc w:val="center"/>
        </w:trPr>
        <w:tc>
          <w:tcPr>
            <w:tcW w:w="3101"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180</w:t>
            </w:r>
          </w:p>
        </w:tc>
        <w:tc>
          <w:tcPr>
            <w:tcW w:w="3245"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62</w:t>
            </w:r>
          </w:p>
        </w:tc>
        <w:tc>
          <w:tcPr>
            <w:tcW w:w="348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84</w:t>
            </w:r>
          </w:p>
        </w:tc>
      </w:tr>
      <w:tr w:rsidR="00601396">
        <w:tblPrEx>
          <w:tblCellMar>
            <w:top w:w="0" w:type="dxa"/>
            <w:bottom w:w="0" w:type="dxa"/>
          </w:tblCellMar>
        </w:tblPrEx>
        <w:trPr>
          <w:trHeight w:hRule="exact" w:val="278"/>
          <w:jc w:val="center"/>
        </w:trPr>
        <w:tc>
          <w:tcPr>
            <w:tcW w:w="3101"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181</w:t>
            </w:r>
          </w:p>
        </w:tc>
        <w:tc>
          <w:tcPr>
            <w:tcW w:w="3245"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62</w:t>
            </w:r>
          </w:p>
        </w:tc>
        <w:tc>
          <w:tcPr>
            <w:tcW w:w="348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85</w:t>
            </w:r>
          </w:p>
        </w:tc>
      </w:tr>
      <w:tr w:rsidR="00601396">
        <w:tblPrEx>
          <w:tblCellMar>
            <w:top w:w="0" w:type="dxa"/>
            <w:bottom w:w="0" w:type="dxa"/>
          </w:tblCellMar>
        </w:tblPrEx>
        <w:trPr>
          <w:trHeight w:hRule="exact" w:val="278"/>
          <w:jc w:val="center"/>
        </w:trPr>
        <w:tc>
          <w:tcPr>
            <w:tcW w:w="3101"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182</w:t>
            </w:r>
          </w:p>
        </w:tc>
        <w:tc>
          <w:tcPr>
            <w:tcW w:w="3245" w:type="dxa"/>
            <w:tcBorders>
              <w:top w:val="single" w:sz="4" w:space="0" w:color="auto"/>
              <w:lef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63</w:t>
            </w:r>
          </w:p>
        </w:tc>
        <w:tc>
          <w:tcPr>
            <w:tcW w:w="3480"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86</w:t>
            </w:r>
          </w:p>
        </w:tc>
      </w:tr>
      <w:tr w:rsidR="00601396">
        <w:tblPrEx>
          <w:tblCellMar>
            <w:top w:w="0" w:type="dxa"/>
            <w:bottom w:w="0" w:type="dxa"/>
          </w:tblCellMar>
        </w:tblPrEx>
        <w:trPr>
          <w:trHeight w:hRule="exact" w:val="283"/>
          <w:jc w:val="center"/>
        </w:trPr>
        <w:tc>
          <w:tcPr>
            <w:tcW w:w="3101"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183</w:t>
            </w:r>
          </w:p>
        </w:tc>
        <w:tc>
          <w:tcPr>
            <w:tcW w:w="3245"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64</w:t>
            </w:r>
          </w:p>
        </w:tc>
        <w:tc>
          <w:tcPr>
            <w:tcW w:w="3480"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87</w:t>
            </w:r>
          </w:p>
        </w:tc>
      </w:tr>
      <w:tr w:rsidR="00601396">
        <w:tblPrEx>
          <w:tblCellMar>
            <w:top w:w="0" w:type="dxa"/>
            <w:bottom w:w="0" w:type="dxa"/>
          </w:tblCellMar>
        </w:tblPrEx>
        <w:trPr>
          <w:trHeight w:hRule="exact" w:val="278"/>
          <w:jc w:val="center"/>
        </w:trPr>
        <w:tc>
          <w:tcPr>
            <w:tcW w:w="3101" w:type="dxa"/>
            <w:tcBorders>
              <w:top w:val="single" w:sz="4" w:space="0" w:color="auto"/>
              <w:lef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184</w:t>
            </w:r>
          </w:p>
        </w:tc>
        <w:tc>
          <w:tcPr>
            <w:tcW w:w="3245" w:type="dxa"/>
            <w:tcBorders>
              <w:top w:val="single" w:sz="4" w:space="0" w:color="auto"/>
              <w:lef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64</w:t>
            </w:r>
          </w:p>
        </w:tc>
        <w:tc>
          <w:tcPr>
            <w:tcW w:w="3480"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88</w:t>
            </w:r>
          </w:p>
        </w:tc>
      </w:tr>
      <w:tr w:rsidR="00601396">
        <w:tblPrEx>
          <w:tblCellMar>
            <w:top w:w="0" w:type="dxa"/>
            <w:bottom w:w="0" w:type="dxa"/>
          </w:tblCellMar>
        </w:tblPrEx>
        <w:trPr>
          <w:trHeight w:hRule="exact" w:val="278"/>
          <w:jc w:val="center"/>
        </w:trPr>
        <w:tc>
          <w:tcPr>
            <w:tcW w:w="3101"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185</w:t>
            </w:r>
          </w:p>
        </w:tc>
        <w:tc>
          <w:tcPr>
            <w:tcW w:w="3245"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65</w:t>
            </w:r>
          </w:p>
        </w:tc>
        <w:tc>
          <w:tcPr>
            <w:tcW w:w="3480"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89</w:t>
            </w:r>
          </w:p>
        </w:tc>
      </w:tr>
      <w:tr w:rsidR="00601396">
        <w:tblPrEx>
          <w:tblCellMar>
            <w:top w:w="0" w:type="dxa"/>
            <w:bottom w:w="0" w:type="dxa"/>
          </w:tblCellMar>
        </w:tblPrEx>
        <w:trPr>
          <w:trHeight w:hRule="exact" w:val="283"/>
          <w:jc w:val="center"/>
        </w:trPr>
        <w:tc>
          <w:tcPr>
            <w:tcW w:w="3101"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186</w:t>
            </w:r>
          </w:p>
        </w:tc>
        <w:tc>
          <w:tcPr>
            <w:tcW w:w="3245"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66</w:t>
            </w:r>
          </w:p>
        </w:tc>
        <w:tc>
          <w:tcPr>
            <w:tcW w:w="348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90</w:t>
            </w:r>
          </w:p>
        </w:tc>
      </w:tr>
      <w:tr w:rsidR="00601396">
        <w:tblPrEx>
          <w:tblCellMar>
            <w:top w:w="0" w:type="dxa"/>
            <w:bottom w:w="0" w:type="dxa"/>
          </w:tblCellMar>
        </w:tblPrEx>
        <w:trPr>
          <w:trHeight w:hRule="exact" w:val="278"/>
          <w:jc w:val="center"/>
        </w:trPr>
        <w:tc>
          <w:tcPr>
            <w:tcW w:w="3101" w:type="dxa"/>
            <w:tcBorders>
              <w:top w:val="single" w:sz="4" w:space="0" w:color="auto"/>
              <w:lef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187</w:t>
            </w:r>
          </w:p>
        </w:tc>
        <w:tc>
          <w:tcPr>
            <w:tcW w:w="3245"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66</w:t>
            </w:r>
          </w:p>
        </w:tc>
        <w:tc>
          <w:tcPr>
            <w:tcW w:w="348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91</w:t>
            </w:r>
          </w:p>
        </w:tc>
      </w:tr>
      <w:tr w:rsidR="00601396">
        <w:tblPrEx>
          <w:tblCellMar>
            <w:top w:w="0" w:type="dxa"/>
            <w:bottom w:w="0" w:type="dxa"/>
          </w:tblCellMar>
        </w:tblPrEx>
        <w:trPr>
          <w:trHeight w:hRule="exact" w:val="278"/>
          <w:jc w:val="center"/>
        </w:trPr>
        <w:tc>
          <w:tcPr>
            <w:tcW w:w="3101"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188</w:t>
            </w:r>
          </w:p>
        </w:tc>
        <w:tc>
          <w:tcPr>
            <w:tcW w:w="3245" w:type="dxa"/>
            <w:tcBorders>
              <w:top w:val="single" w:sz="4" w:space="0" w:color="auto"/>
              <w:lef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67</w:t>
            </w:r>
          </w:p>
        </w:tc>
        <w:tc>
          <w:tcPr>
            <w:tcW w:w="348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92</w:t>
            </w:r>
          </w:p>
        </w:tc>
      </w:tr>
      <w:tr w:rsidR="00601396">
        <w:tblPrEx>
          <w:tblCellMar>
            <w:top w:w="0" w:type="dxa"/>
            <w:bottom w:w="0" w:type="dxa"/>
          </w:tblCellMar>
        </w:tblPrEx>
        <w:trPr>
          <w:trHeight w:hRule="exact" w:val="283"/>
          <w:jc w:val="center"/>
        </w:trPr>
        <w:tc>
          <w:tcPr>
            <w:tcW w:w="3101" w:type="dxa"/>
            <w:tcBorders>
              <w:top w:val="single" w:sz="4" w:space="0" w:color="auto"/>
              <w:lef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189</w:t>
            </w:r>
          </w:p>
        </w:tc>
        <w:tc>
          <w:tcPr>
            <w:tcW w:w="3245"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68</w:t>
            </w:r>
          </w:p>
        </w:tc>
        <w:tc>
          <w:tcPr>
            <w:tcW w:w="348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93</w:t>
            </w:r>
          </w:p>
        </w:tc>
      </w:tr>
      <w:tr w:rsidR="00601396">
        <w:tblPrEx>
          <w:tblCellMar>
            <w:top w:w="0" w:type="dxa"/>
            <w:bottom w:w="0" w:type="dxa"/>
          </w:tblCellMar>
        </w:tblPrEx>
        <w:trPr>
          <w:trHeight w:hRule="exact" w:val="278"/>
          <w:jc w:val="center"/>
        </w:trPr>
        <w:tc>
          <w:tcPr>
            <w:tcW w:w="3101"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190</w:t>
            </w:r>
          </w:p>
        </w:tc>
        <w:tc>
          <w:tcPr>
            <w:tcW w:w="3245"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69</w:t>
            </w:r>
          </w:p>
        </w:tc>
        <w:tc>
          <w:tcPr>
            <w:tcW w:w="3480"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94</w:t>
            </w:r>
          </w:p>
        </w:tc>
      </w:tr>
      <w:tr w:rsidR="00601396">
        <w:tblPrEx>
          <w:tblCellMar>
            <w:top w:w="0" w:type="dxa"/>
            <w:bottom w:w="0" w:type="dxa"/>
          </w:tblCellMar>
        </w:tblPrEx>
        <w:trPr>
          <w:trHeight w:hRule="exact" w:val="278"/>
          <w:jc w:val="center"/>
        </w:trPr>
        <w:tc>
          <w:tcPr>
            <w:tcW w:w="3101"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191</w:t>
            </w:r>
          </w:p>
        </w:tc>
        <w:tc>
          <w:tcPr>
            <w:tcW w:w="3245"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70</w:t>
            </w:r>
          </w:p>
        </w:tc>
        <w:tc>
          <w:tcPr>
            <w:tcW w:w="3480"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95</w:t>
            </w:r>
          </w:p>
        </w:tc>
      </w:tr>
      <w:tr w:rsidR="00601396">
        <w:tblPrEx>
          <w:tblCellMar>
            <w:top w:w="0" w:type="dxa"/>
            <w:bottom w:w="0" w:type="dxa"/>
          </w:tblCellMar>
        </w:tblPrEx>
        <w:trPr>
          <w:trHeight w:hRule="exact" w:val="283"/>
          <w:jc w:val="center"/>
        </w:trPr>
        <w:tc>
          <w:tcPr>
            <w:tcW w:w="3101"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192</w:t>
            </w:r>
          </w:p>
        </w:tc>
        <w:tc>
          <w:tcPr>
            <w:tcW w:w="3245"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70</w:t>
            </w:r>
          </w:p>
        </w:tc>
        <w:tc>
          <w:tcPr>
            <w:tcW w:w="3480"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96</w:t>
            </w:r>
          </w:p>
        </w:tc>
      </w:tr>
      <w:tr w:rsidR="00601396">
        <w:tblPrEx>
          <w:tblCellMar>
            <w:top w:w="0" w:type="dxa"/>
            <w:bottom w:w="0" w:type="dxa"/>
          </w:tblCellMar>
        </w:tblPrEx>
        <w:trPr>
          <w:trHeight w:hRule="exact" w:val="278"/>
          <w:jc w:val="center"/>
        </w:trPr>
        <w:tc>
          <w:tcPr>
            <w:tcW w:w="3101"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193</w:t>
            </w:r>
          </w:p>
        </w:tc>
        <w:tc>
          <w:tcPr>
            <w:tcW w:w="3245"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71</w:t>
            </w:r>
          </w:p>
        </w:tc>
        <w:tc>
          <w:tcPr>
            <w:tcW w:w="3480"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97</w:t>
            </w:r>
          </w:p>
        </w:tc>
      </w:tr>
      <w:tr w:rsidR="00601396">
        <w:tblPrEx>
          <w:tblCellMar>
            <w:top w:w="0" w:type="dxa"/>
            <w:bottom w:w="0" w:type="dxa"/>
          </w:tblCellMar>
        </w:tblPrEx>
        <w:trPr>
          <w:trHeight w:hRule="exact" w:val="278"/>
          <w:jc w:val="center"/>
        </w:trPr>
        <w:tc>
          <w:tcPr>
            <w:tcW w:w="3101"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194</w:t>
            </w:r>
          </w:p>
        </w:tc>
        <w:tc>
          <w:tcPr>
            <w:tcW w:w="3245"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72</w:t>
            </w:r>
          </w:p>
        </w:tc>
        <w:tc>
          <w:tcPr>
            <w:tcW w:w="3480"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98</w:t>
            </w:r>
          </w:p>
        </w:tc>
      </w:tr>
      <w:tr w:rsidR="00601396">
        <w:tblPrEx>
          <w:tblCellMar>
            <w:top w:w="0" w:type="dxa"/>
            <w:bottom w:w="0" w:type="dxa"/>
          </w:tblCellMar>
        </w:tblPrEx>
        <w:trPr>
          <w:trHeight w:hRule="exact" w:val="283"/>
          <w:jc w:val="center"/>
        </w:trPr>
        <w:tc>
          <w:tcPr>
            <w:tcW w:w="3101"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195</w:t>
            </w:r>
          </w:p>
        </w:tc>
        <w:tc>
          <w:tcPr>
            <w:tcW w:w="3245"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72</w:t>
            </w:r>
          </w:p>
        </w:tc>
        <w:tc>
          <w:tcPr>
            <w:tcW w:w="3480"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99</w:t>
            </w:r>
          </w:p>
        </w:tc>
      </w:tr>
      <w:tr w:rsidR="00601396">
        <w:tblPrEx>
          <w:tblCellMar>
            <w:top w:w="0" w:type="dxa"/>
            <w:bottom w:w="0" w:type="dxa"/>
          </w:tblCellMar>
        </w:tblPrEx>
        <w:trPr>
          <w:trHeight w:hRule="exact" w:val="278"/>
          <w:jc w:val="center"/>
        </w:trPr>
        <w:tc>
          <w:tcPr>
            <w:tcW w:w="3101" w:type="dxa"/>
            <w:tcBorders>
              <w:top w:val="single" w:sz="4" w:space="0" w:color="auto"/>
              <w:lef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196</w:t>
            </w:r>
          </w:p>
        </w:tc>
        <w:tc>
          <w:tcPr>
            <w:tcW w:w="3245" w:type="dxa"/>
            <w:tcBorders>
              <w:top w:val="single" w:sz="4" w:space="0" w:color="auto"/>
              <w:lef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73</w:t>
            </w:r>
          </w:p>
        </w:tc>
        <w:tc>
          <w:tcPr>
            <w:tcW w:w="3480"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100</w:t>
            </w:r>
          </w:p>
        </w:tc>
      </w:tr>
      <w:tr w:rsidR="00601396">
        <w:tblPrEx>
          <w:tblCellMar>
            <w:top w:w="0" w:type="dxa"/>
            <w:bottom w:w="0" w:type="dxa"/>
          </w:tblCellMar>
        </w:tblPrEx>
        <w:trPr>
          <w:trHeight w:hRule="exact" w:val="278"/>
          <w:jc w:val="center"/>
        </w:trPr>
        <w:tc>
          <w:tcPr>
            <w:tcW w:w="3101" w:type="dxa"/>
            <w:tcBorders>
              <w:top w:val="single" w:sz="4" w:space="0" w:color="auto"/>
              <w:lef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197</w:t>
            </w:r>
          </w:p>
        </w:tc>
        <w:tc>
          <w:tcPr>
            <w:tcW w:w="3245" w:type="dxa"/>
            <w:tcBorders>
              <w:top w:val="single" w:sz="4" w:space="0" w:color="auto"/>
              <w:lef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74</w:t>
            </w:r>
          </w:p>
        </w:tc>
        <w:tc>
          <w:tcPr>
            <w:tcW w:w="3480"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101</w:t>
            </w:r>
          </w:p>
        </w:tc>
      </w:tr>
      <w:tr w:rsidR="00601396">
        <w:tblPrEx>
          <w:tblCellMar>
            <w:top w:w="0" w:type="dxa"/>
            <w:bottom w:w="0" w:type="dxa"/>
          </w:tblCellMar>
        </w:tblPrEx>
        <w:trPr>
          <w:trHeight w:hRule="exact" w:val="283"/>
          <w:jc w:val="center"/>
        </w:trPr>
        <w:tc>
          <w:tcPr>
            <w:tcW w:w="3101" w:type="dxa"/>
            <w:tcBorders>
              <w:top w:val="single" w:sz="4" w:space="0" w:color="auto"/>
              <w:lef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198</w:t>
            </w:r>
          </w:p>
        </w:tc>
        <w:tc>
          <w:tcPr>
            <w:tcW w:w="3245" w:type="dxa"/>
            <w:tcBorders>
              <w:top w:val="single" w:sz="4" w:space="0" w:color="auto"/>
              <w:lef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75</w:t>
            </w:r>
          </w:p>
        </w:tc>
        <w:tc>
          <w:tcPr>
            <w:tcW w:w="3480"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102</w:t>
            </w:r>
          </w:p>
        </w:tc>
      </w:tr>
      <w:tr w:rsidR="00601396">
        <w:tblPrEx>
          <w:tblCellMar>
            <w:top w:w="0" w:type="dxa"/>
            <w:bottom w:w="0" w:type="dxa"/>
          </w:tblCellMar>
        </w:tblPrEx>
        <w:trPr>
          <w:trHeight w:hRule="exact" w:val="278"/>
          <w:jc w:val="center"/>
        </w:trPr>
        <w:tc>
          <w:tcPr>
            <w:tcW w:w="3101"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199</w:t>
            </w:r>
          </w:p>
        </w:tc>
        <w:tc>
          <w:tcPr>
            <w:tcW w:w="3245" w:type="dxa"/>
            <w:tcBorders>
              <w:top w:val="single" w:sz="4" w:space="0" w:color="auto"/>
              <w:lef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75</w:t>
            </w:r>
          </w:p>
        </w:tc>
        <w:tc>
          <w:tcPr>
            <w:tcW w:w="3480"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103</w:t>
            </w:r>
          </w:p>
        </w:tc>
      </w:tr>
      <w:tr w:rsidR="00601396">
        <w:tblPrEx>
          <w:tblCellMar>
            <w:top w:w="0" w:type="dxa"/>
            <w:bottom w:w="0" w:type="dxa"/>
          </w:tblCellMar>
        </w:tblPrEx>
        <w:trPr>
          <w:trHeight w:hRule="exact" w:val="365"/>
          <w:jc w:val="center"/>
        </w:trPr>
        <w:tc>
          <w:tcPr>
            <w:tcW w:w="3101"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200</w:t>
            </w:r>
          </w:p>
        </w:tc>
        <w:tc>
          <w:tcPr>
            <w:tcW w:w="3245"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76</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601396" w:rsidRDefault="005C5703">
            <w:pPr>
              <w:pStyle w:val="Gvdemetni20"/>
              <w:framePr w:w="9826" w:wrap="notBeside" w:vAnchor="text" w:hAnchor="text" w:xAlign="center" w:y="1"/>
              <w:shd w:val="clear" w:color="auto" w:fill="auto"/>
              <w:spacing w:before="0" w:line="160" w:lineRule="exact"/>
              <w:jc w:val="center"/>
            </w:pPr>
            <w:r>
              <w:rPr>
                <w:rStyle w:val="Gvdemetni28pt"/>
              </w:rPr>
              <w:t>104</w:t>
            </w:r>
          </w:p>
        </w:tc>
      </w:tr>
    </w:tbl>
    <w:p w:rsidR="00601396" w:rsidRDefault="00601396">
      <w:pPr>
        <w:framePr w:w="9826" w:wrap="notBeside" w:vAnchor="text" w:hAnchor="text" w:xAlign="center" w:y="1"/>
        <w:rPr>
          <w:sz w:val="2"/>
          <w:szCs w:val="2"/>
        </w:rPr>
      </w:pPr>
    </w:p>
    <w:p w:rsidR="00601396" w:rsidRDefault="00601396">
      <w:pPr>
        <w:rPr>
          <w:sz w:val="2"/>
          <w:szCs w:val="2"/>
        </w:rPr>
      </w:pPr>
    </w:p>
    <w:p w:rsidR="00601396" w:rsidRDefault="00601396">
      <w:pPr>
        <w:rPr>
          <w:sz w:val="2"/>
          <w:szCs w:val="2"/>
        </w:rPr>
        <w:sectPr w:rsidR="00601396">
          <w:headerReference w:type="even" r:id="rId44"/>
          <w:headerReference w:type="default" r:id="rId45"/>
          <w:footerReference w:type="even" r:id="rId46"/>
          <w:footerReference w:type="default" r:id="rId47"/>
          <w:headerReference w:type="first" r:id="rId48"/>
          <w:footerReference w:type="first" r:id="rId49"/>
          <w:pgSz w:w="11900" w:h="16840"/>
          <w:pgMar w:top="1058" w:right="984" w:bottom="1058" w:left="970" w:header="0" w:footer="3" w:gutter="0"/>
          <w:cols w:space="720"/>
          <w:noEndnote/>
          <w:titlePg/>
          <w:docGrid w:linePitch="360"/>
        </w:sectPr>
      </w:pPr>
    </w:p>
    <w:p w:rsidR="00601396" w:rsidRDefault="005C5703">
      <w:pPr>
        <w:pStyle w:val="Balk30"/>
        <w:keepNext/>
        <w:keepLines/>
        <w:shd w:val="clear" w:color="auto" w:fill="auto"/>
        <w:spacing w:after="0" w:line="220" w:lineRule="exact"/>
        <w:ind w:left="280"/>
        <w:jc w:val="center"/>
      </w:pPr>
      <w:bookmarkStart w:id="11" w:name="bookmark10"/>
      <w:r>
        <w:lastRenderedPageBreak/>
        <w:t>19 ALTI YAŞ GRUBUNDA ARANILACAK BOY KİLO STANDARTLARI</w:t>
      </w:r>
      <w:bookmarkEnd w:id="11"/>
    </w:p>
    <w:p w:rsidR="00601396" w:rsidRDefault="005C5703">
      <w:pPr>
        <w:pStyle w:val="Balk30"/>
        <w:keepNext/>
        <w:keepLines/>
        <w:shd w:val="clear" w:color="auto" w:fill="auto"/>
        <w:spacing w:after="0" w:line="220" w:lineRule="exact"/>
        <w:ind w:left="280"/>
        <w:jc w:val="center"/>
      </w:pPr>
      <w:bookmarkStart w:id="12" w:name="bookmark11"/>
      <w:r>
        <w:t>(BAYAN ADAYLAR İÇİN)</w:t>
      </w:r>
      <w:bookmarkEnd w:id="12"/>
    </w:p>
    <w:tbl>
      <w:tblPr>
        <w:tblOverlap w:val="never"/>
        <w:tblW w:w="0" w:type="auto"/>
        <w:jc w:val="center"/>
        <w:tblLayout w:type="fixed"/>
        <w:tblCellMar>
          <w:left w:w="10" w:type="dxa"/>
          <w:right w:w="10" w:type="dxa"/>
        </w:tblCellMar>
        <w:tblLook w:val="04A0" w:firstRow="1" w:lastRow="0" w:firstColumn="1" w:lastColumn="0" w:noHBand="0" w:noVBand="1"/>
      </w:tblPr>
      <w:tblGrid>
        <w:gridCol w:w="2150"/>
        <w:gridCol w:w="2294"/>
        <w:gridCol w:w="2486"/>
        <w:gridCol w:w="2722"/>
      </w:tblGrid>
      <w:tr w:rsidR="00601396">
        <w:tblPrEx>
          <w:tblCellMar>
            <w:top w:w="0" w:type="dxa"/>
            <w:bottom w:w="0" w:type="dxa"/>
          </w:tblCellMar>
        </w:tblPrEx>
        <w:trPr>
          <w:trHeight w:hRule="exact" w:val="163"/>
          <w:jc w:val="center"/>
        </w:trPr>
        <w:tc>
          <w:tcPr>
            <w:tcW w:w="2150" w:type="dxa"/>
            <w:tcBorders>
              <w:top w:val="single" w:sz="4" w:space="0" w:color="auto"/>
              <w:left w:val="single" w:sz="4" w:space="0" w:color="auto"/>
            </w:tcBorders>
            <w:shd w:val="clear" w:color="auto" w:fill="FFFFFF"/>
          </w:tcPr>
          <w:p w:rsidR="00601396" w:rsidRDefault="00601396">
            <w:pPr>
              <w:framePr w:w="9653" w:wrap="notBeside" w:vAnchor="text" w:hAnchor="text" w:xAlign="center" w:y="1"/>
              <w:rPr>
                <w:sz w:val="10"/>
                <w:szCs w:val="10"/>
              </w:rPr>
            </w:pPr>
          </w:p>
        </w:tc>
        <w:tc>
          <w:tcPr>
            <w:tcW w:w="2294" w:type="dxa"/>
            <w:tcBorders>
              <w:top w:val="single" w:sz="4" w:space="0" w:color="auto"/>
              <w:left w:val="single" w:sz="4" w:space="0" w:color="auto"/>
            </w:tcBorders>
            <w:shd w:val="clear" w:color="auto" w:fill="FFFFFF"/>
          </w:tcPr>
          <w:p w:rsidR="00601396" w:rsidRDefault="00601396">
            <w:pPr>
              <w:framePr w:w="9653" w:wrap="notBeside" w:vAnchor="text" w:hAnchor="text" w:xAlign="center" w:y="1"/>
              <w:rPr>
                <w:sz w:val="10"/>
                <w:szCs w:val="10"/>
              </w:rPr>
            </w:pPr>
          </w:p>
        </w:tc>
        <w:tc>
          <w:tcPr>
            <w:tcW w:w="2486" w:type="dxa"/>
            <w:tcBorders>
              <w:top w:val="single" w:sz="4" w:space="0" w:color="auto"/>
              <w:left w:val="single" w:sz="4" w:space="0" w:color="auto"/>
            </w:tcBorders>
            <w:shd w:val="clear" w:color="auto" w:fill="FFFFFF"/>
          </w:tcPr>
          <w:p w:rsidR="00601396" w:rsidRDefault="00601396">
            <w:pPr>
              <w:framePr w:w="9653" w:wrap="notBeside" w:vAnchor="text" w:hAnchor="text" w:xAlign="center" w:y="1"/>
              <w:rPr>
                <w:sz w:val="10"/>
                <w:szCs w:val="10"/>
              </w:rPr>
            </w:pPr>
          </w:p>
        </w:tc>
        <w:tc>
          <w:tcPr>
            <w:tcW w:w="2722" w:type="dxa"/>
            <w:tcBorders>
              <w:top w:val="single" w:sz="4" w:space="0" w:color="auto"/>
              <w:left w:val="single" w:sz="4" w:space="0" w:color="auto"/>
              <w:right w:val="single" w:sz="4" w:space="0" w:color="auto"/>
            </w:tcBorders>
            <w:shd w:val="clear" w:color="auto" w:fill="FFFFFF"/>
          </w:tcPr>
          <w:p w:rsidR="00601396" w:rsidRDefault="00601396">
            <w:pPr>
              <w:framePr w:w="9653" w:wrap="notBeside" w:vAnchor="text" w:hAnchor="text" w:xAlign="center" w:y="1"/>
              <w:rPr>
                <w:sz w:val="10"/>
                <w:szCs w:val="10"/>
              </w:rPr>
            </w:pPr>
          </w:p>
        </w:tc>
      </w:tr>
      <w:tr w:rsidR="00601396">
        <w:tblPrEx>
          <w:tblCellMar>
            <w:top w:w="0" w:type="dxa"/>
            <w:bottom w:w="0" w:type="dxa"/>
          </w:tblCellMar>
        </w:tblPrEx>
        <w:trPr>
          <w:trHeight w:hRule="exact" w:val="235"/>
          <w:jc w:val="center"/>
        </w:trPr>
        <w:tc>
          <w:tcPr>
            <w:tcW w:w="2150" w:type="dxa"/>
            <w:tcBorders>
              <w:top w:val="single" w:sz="4" w:space="0" w:color="auto"/>
              <w:left w:val="single" w:sz="4" w:space="0" w:color="auto"/>
            </w:tcBorders>
            <w:shd w:val="clear" w:color="auto" w:fill="FFFFFF"/>
            <w:vAlign w:val="bottom"/>
          </w:tcPr>
          <w:p w:rsidR="00601396" w:rsidRDefault="005C5703">
            <w:pPr>
              <w:pStyle w:val="Gvdemetni20"/>
              <w:framePr w:w="9653" w:wrap="notBeside" w:vAnchor="text" w:hAnchor="text" w:xAlign="center" w:y="1"/>
              <w:shd w:val="clear" w:color="auto" w:fill="auto"/>
              <w:spacing w:before="0" w:line="190" w:lineRule="exact"/>
              <w:jc w:val="center"/>
            </w:pPr>
            <w:r>
              <w:rPr>
                <w:rStyle w:val="Gvdemetni295ptKaln"/>
              </w:rPr>
              <w:t>Yaş</w:t>
            </w:r>
          </w:p>
        </w:tc>
        <w:tc>
          <w:tcPr>
            <w:tcW w:w="2294" w:type="dxa"/>
            <w:tcBorders>
              <w:top w:val="single" w:sz="4" w:space="0" w:color="auto"/>
              <w:left w:val="single" w:sz="4" w:space="0" w:color="auto"/>
            </w:tcBorders>
            <w:shd w:val="clear" w:color="auto" w:fill="FFFFFF"/>
            <w:vAlign w:val="bottom"/>
          </w:tcPr>
          <w:p w:rsidR="00601396" w:rsidRDefault="005C5703">
            <w:pPr>
              <w:pStyle w:val="Gvdemetni20"/>
              <w:framePr w:w="9653" w:wrap="notBeside" w:vAnchor="text" w:hAnchor="text" w:xAlign="center" w:y="1"/>
              <w:shd w:val="clear" w:color="auto" w:fill="auto"/>
              <w:spacing w:before="0" w:line="190" w:lineRule="exact"/>
              <w:jc w:val="center"/>
            </w:pPr>
            <w:r>
              <w:rPr>
                <w:rStyle w:val="Gvdemetni295ptKaln"/>
              </w:rPr>
              <w:t>Boy Alt Sınır (cm)</w:t>
            </w:r>
          </w:p>
        </w:tc>
        <w:tc>
          <w:tcPr>
            <w:tcW w:w="2486" w:type="dxa"/>
            <w:tcBorders>
              <w:top w:val="single" w:sz="4" w:space="0" w:color="auto"/>
              <w:left w:val="single" w:sz="4" w:space="0" w:color="auto"/>
            </w:tcBorders>
            <w:shd w:val="clear" w:color="auto" w:fill="FFFFFF"/>
            <w:vAlign w:val="bottom"/>
          </w:tcPr>
          <w:p w:rsidR="00601396" w:rsidRDefault="005C5703">
            <w:pPr>
              <w:pStyle w:val="Gvdemetni20"/>
              <w:framePr w:w="9653" w:wrap="notBeside" w:vAnchor="text" w:hAnchor="text" w:xAlign="center" w:y="1"/>
              <w:shd w:val="clear" w:color="auto" w:fill="auto"/>
              <w:spacing w:before="0" w:line="190" w:lineRule="exact"/>
              <w:jc w:val="center"/>
            </w:pPr>
            <w:r>
              <w:rPr>
                <w:rStyle w:val="Gvdemetni295ptKaln"/>
              </w:rPr>
              <w:t>Ağırlık Alt Sınır (kg)</w:t>
            </w:r>
          </w:p>
        </w:tc>
        <w:tc>
          <w:tcPr>
            <w:tcW w:w="2722"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653" w:wrap="notBeside" w:vAnchor="text" w:hAnchor="text" w:xAlign="center" w:y="1"/>
              <w:shd w:val="clear" w:color="auto" w:fill="auto"/>
              <w:spacing w:before="0" w:line="190" w:lineRule="exact"/>
              <w:jc w:val="center"/>
            </w:pPr>
            <w:r>
              <w:rPr>
                <w:rStyle w:val="Gvdemetni295ptKaln"/>
              </w:rPr>
              <w:t>Ağırlık Üst Sınır (kg)</w:t>
            </w:r>
          </w:p>
        </w:tc>
      </w:tr>
      <w:tr w:rsidR="00601396">
        <w:tblPrEx>
          <w:tblCellMar>
            <w:top w:w="0" w:type="dxa"/>
            <w:bottom w:w="0" w:type="dxa"/>
          </w:tblCellMar>
        </w:tblPrEx>
        <w:trPr>
          <w:trHeight w:hRule="exact" w:val="106"/>
          <w:jc w:val="center"/>
        </w:trPr>
        <w:tc>
          <w:tcPr>
            <w:tcW w:w="2150" w:type="dxa"/>
            <w:tcBorders>
              <w:top w:val="single" w:sz="4" w:space="0" w:color="auto"/>
              <w:left w:val="single" w:sz="4" w:space="0" w:color="auto"/>
            </w:tcBorders>
            <w:shd w:val="clear" w:color="auto" w:fill="FFFFFF"/>
          </w:tcPr>
          <w:p w:rsidR="00601396" w:rsidRDefault="00601396">
            <w:pPr>
              <w:framePr w:w="9653" w:wrap="notBeside" w:vAnchor="text" w:hAnchor="text" w:xAlign="center" w:y="1"/>
              <w:rPr>
                <w:sz w:val="10"/>
                <w:szCs w:val="10"/>
              </w:rPr>
            </w:pPr>
          </w:p>
        </w:tc>
        <w:tc>
          <w:tcPr>
            <w:tcW w:w="2294" w:type="dxa"/>
            <w:tcBorders>
              <w:top w:val="single" w:sz="4" w:space="0" w:color="auto"/>
              <w:left w:val="single" w:sz="4" w:space="0" w:color="auto"/>
            </w:tcBorders>
            <w:shd w:val="clear" w:color="auto" w:fill="FFFFFF"/>
          </w:tcPr>
          <w:p w:rsidR="00601396" w:rsidRDefault="00601396">
            <w:pPr>
              <w:framePr w:w="9653" w:wrap="notBeside" w:vAnchor="text" w:hAnchor="text" w:xAlign="center" w:y="1"/>
              <w:rPr>
                <w:sz w:val="10"/>
                <w:szCs w:val="10"/>
              </w:rPr>
            </w:pPr>
          </w:p>
        </w:tc>
        <w:tc>
          <w:tcPr>
            <w:tcW w:w="2486" w:type="dxa"/>
            <w:tcBorders>
              <w:top w:val="single" w:sz="4" w:space="0" w:color="auto"/>
              <w:left w:val="single" w:sz="4" w:space="0" w:color="auto"/>
            </w:tcBorders>
            <w:shd w:val="clear" w:color="auto" w:fill="FFFFFF"/>
          </w:tcPr>
          <w:p w:rsidR="00601396" w:rsidRDefault="00601396">
            <w:pPr>
              <w:framePr w:w="9653" w:wrap="notBeside" w:vAnchor="text" w:hAnchor="text" w:xAlign="center" w:y="1"/>
              <w:rPr>
                <w:sz w:val="10"/>
                <w:szCs w:val="10"/>
              </w:rPr>
            </w:pPr>
          </w:p>
        </w:tc>
        <w:tc>
          <w:tcPr>
            <w:tcW w:w="2722" w:type="dxa"/>
            <w:tcBorders>
              <w:top w:val="single" w:sz="4" w:space="0" w:color="auto"/>
              <w:left w:val="single" w:sz="4" w:space="0" w:color="auto"/>
              <w:right w:val="single" w:sz="4" w:space="0" w:color="auto"/>
            </w:tcBorders>
            <w:shd w:val="clear" w:color="auto" w:fill="FFFFFF"/>
          </w:tcPr>
          <w:p w:rsidR="00601396" w:rsidRDefault="00601396">
            <w:pPr>
              <w:framePr w:w="9653" w:wrap="notBeside" w:vAnchor="text" w:hAnchor="text" w:xAlign="center" w:y="1"/>
              <w:rPr>
                <w:sz w:val="10"/>
                <w:szCs w:val="10"/>
              </w:rPr>
            </w:pPr>
          </w:p>
        </w:tc>
      </w:tr>
      <w:tr w:rsidR="00601396">
        <w:tblPrEx>
          <w:tblCellMar>
            <w:top w:w="0" w:type="dxa"/>
            <w:bottom w:w="0" w:type="dxa"/>
          </w:tblCellMar>
        </w:tblPrEx>
        <w:trPr>
          <w:trHeight w:hRule="exact" w:val="298"/>
          <w:jc w:val="center"/>
        </w:trPr>
        <w:tc>
          <w:tcPr>
            <w:tcW w:w="2150" w:type="dxa"/>
            <w:tcBorders>
              <w:top w:val="single" w:sz="4" w:space="0" w:color="auto"/>
              <w:left w:val="single" w:sz="4" w:space="0" w:color="auto"/>
            </w:tcBorders>
            <w:shd w:val="clear" w:color="auto" w:fill="FFFFFF"/>
            <w:vAlign w:val="bottom"/>
          </w:tcPr>
          <w:p w:rsidR="00601396" w:rsidRDefault="005C5703">
            <w:pPr>
              <w:pStyle w:val="Gvdemetni20"/>
              <w:framePr w:w="9653" w:wrap="notBeside" w:vAnchor="text" w:hAnchor="text" w:xAlign="center" w:y="1"/>
              <w:shd w:val="clear" w:color="auto" w:fill="auto"/>
              <w:spacing w:before="0" w:line="190" w:lineRule="exact"/>
              <w:jc w:val="center"/>
            </w:pPr>
            <w:r>
              <w:rPr>
                <w:rStyle w:val="Gvdemetni295ptKaln"/>
              </w:rPr>
              <w:t>16</w:t>
            </w:r>
          </w:p>
        </w:tc>
        <w:tc>
          <w:tcPr>
            <w:tcW w:w="2294" w:type="dxa"/>
            <w:tcBorders>
              <w:top w:val="single" w:sz="4" w:space="0" w:color="auto"/>
              <w:left w:val="single" w:sz="4" w:space="0" w:color="auto"/>
            </w:tcBorders>
            <w:shd w:val="clear" w:color="auto" w:fill="FFFFFF"/>
            <w:vAlign w:val="bottom"/>
          </w:tcPr>
          <w:p w:rsidR="00601396" w:rsidRDefault="005C5703">
            <w:pPr>
              <w:pStyle w:val="Gvdemetni20"/>
              <w:framePr w:w="9653" w:wrap="notBeside" w:vAnchor="text" w:hAnchor="text" w:xAlign="center" w:y="1"/>
              <w:shd w:val="clear" w:color="auto" w:fill="auto"/>
              <w:spacing w:before="0" w:line="190" w:lineRule="exact"/>
              <w:jc w:val="center"/>
            </w:pPr>
            <w:r>
              <w:rPr>
                <w:rStyle w:val="Gvdemetni295ptKaln"/>
              </w:rPr>
              <w:t>160</w:t>
            </w:r>
          </w:p>
        </w:tc>
        <w:tc>
          <w:tcPr>
            <w:tcW w:w="2486" w:type="dxa"/>
            <w:tcBorders>
              <w:top w:val="single" w:sz="4" w:space="0" w:color="auto"/>
              <w:left w:val="single" w:sz="4" w:space="0" w:color="auto"/>
            </w:tcBorders>
            <w:shd w:val="clear" w:color="auto" w:fill="FFFFFF"/>
            <w:vAlign w:val="center"/>
          </w:tcPr>
          <w:p w:rsidR="00601396" w:rsidRDefault="005C5703">
            <w:pPr>
              <w:pStyle w:val="Gvdemetni20"/>
              <w:framePr w:w="9653" w:wrap="notBeside" w:vAnchor="text" w:hAnchor="text" w:xAlign="center" w:y="1"/>
              <w:shd w:val="clear" w:color="auto" w:fill="auto"/>
              <w:spacing w:before="0" w:line="190" w:lineRule="exact"/>
              <w:jc w:val="center"/>
            </w:pPr>
            <w:r>
              <w:rPr>
                <w:rStyle w:val="Gvdemetni295ptKaln"/>
              </w:rPr>
              <w:t>45</w:t>
            </w:r>
          </w:p>
        </w:tc>
        <w:tc>
          <w:tcPr>
            <w:tcW w:w="2722"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framePr w:w="9653" w:wrap="notBeside" w:vAnchor="text" w:hAnchor="text" w:xAlign="center" w:y="1"/>
              <w:shd w:val="clear" w:color="auto" w:fill="auto"/>
              <w:spacing w:before="0" w:line="190" w:lineRule="exact"/>
              <w:jc w:val="center"/>
            </w:pPr>
            <w:r>
              <w:rPr>
                <w:rStyle w:val="Gvdemetni295ptKaln"/>
              </w:rPr>
              <w:t>65</w:t>
            </w:r>
          </w:p>
        </w:tc>
      </w:tr>
      <w:tr w:rsidR="00601396">
        <w:tblPrEx>
          <w:tblCellMar>
            <w:top w:w="0" w:type="dxa"/>
            <w:bottom w:w="0" w:type="dxa"/>
          </w:tblCellMar>
        </w:tblPrEx>
        <w:trPr>
          <w:trHeight w:hRule="exact" w:val="326"/>
          <w:jc w:val="center"/>
        </w:trPr>
        <w:tc>
          <w:tcPr>
            <w:tcW w:w="2150" w:type="dxa"/>
            <w:tcBorders>
              <w:top w:val="single" w:sz="4" w:space="0" w:color="auto"/>
              <w:left w:val="single" w:sz="4" w:space="0" w:color="auto"/>
            </w:tcBorders>
            <w:shd w:val="clear" w:color="auto" w:fill="FFFFFF"/>
            <w:vAlign w:val="center"/>
          </w:tcPr>
          <w:p w:rsidR="00601396" w:rsidRDefault="005C5703">
            <w:pPr>
              <w:pStyle w:val="Gvdemetni20"/>
              <w:framePr w:w="9653" w:wrap="notBeside" w:vAnchor="text" w:hAnchor="text" w:xAlign="center" w:y="1"/>
              <w:shd w:val="clear" w:color="auto" w:fill="auto"/>
              <w:spacing w:before="0" w:line="190" w:lineRule="exact"/>
              <w:jc w:val="center"/>
            </w:pPr>
            <w:r>
              <w:rPr>
                <w:rStyle w:val="Gvdemetni295ptKaln"/>
              </w:rPr>
              <w:t>17</w:t>
            </w:r>
          </w:p>
        </w:tc>
        <w:tc>
          <w:tcPr>
            <w:tcW w:w="2294" w:type="dxa"/>
            <w:tcBorders>
              <w:top w:val="single" w:sz="4" w:space="0" w:color="auto"/>
              <w:left w:val="single" w:sz="4" w:space="0" w:color="auto"/>
            </w:tcBorders>
            <w:shd w:val="clear" w:color="auto" w:fill="FFFFFF"/>
            <w:vAlign w:val="bottom"/>
          </w:tcPr>
          <w:p w:rsidR="00601396" w:rsidRDefault="005C5703">
            <w:pPr>
              <w:pStyle w:val="Gvdemetni20"/>
              <w:framePr w:w="9653" w:wrap="notBeside" w:vAnchor="text" w:hAnchor="text" w:xAlign="center" w:y="1"/>
              <w:shd w:val="clear" w:color="auto" w:fill="auto"/>
              <w:spacing w:before="0" w:line="190" w:lineRule="exact"/>
              <w:jc w:val="center"/>
            </w:pPr>
            <w:r>
              <w:rPr>
                <w:rStyle w:val="Gvdemetni295ptKaln"/>
              </w:rPr>
              <w:t>162</w:t>
            </w:r>
          </w:p>
        </w:tc>
        <w:tc>
          <w:tcPr>
            <w:tcW w:w="2486" w:type="dxa"/>
            <w:tcBorders>
              <w:top w:val="single" w:sz="4" w:space="0" w:color="auto"/>
              <w:left w:val="single" w:sz="4" w:space="0" w:color="auto"/>
            </w:tcBorders>
            <w:shd w:val="clear" w:color="auto" w:fill="FFFFFF"/>
            <w:vAlign w:val="center"/>
          </w:tcPr>
          <w:p w:rsidR="00601396" w:rsidRDefault="005C5703">
            <w:pPr>
              <w:pStyle w:val="Gvdemetni20"/>
              <w:framePr w:w="9653" w:wrap="notBeside" w:vAnchor="text" w:hAnchor="text" w:xAlign="center" w:y="1"/>
              <w:shd w:val="clear" w:color="auto" w:fill="auto"/>
              <w:spacing w:before="0" w:line="190" w:lineRule="exact"/>
              <w:jc w:val="center"/>
            </w:pPr>
            <w:r>
              <w:rPr>
                <w:rStyle w:val="Gvdemetni295ptKaln"/>
              </w:rPr>
              <w:t>47</w:t>
            </w:r>
          </w:p>
        </w:tc>
        <w:tc>
          <w:tcPr>
            <w:tcW w:w="2722"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framePr w:w="9653" w:wrap="notBeside" w:vAnchor="text" w:hAnchor="text" w:xAlign="center" w:y="1"/>
              <w:shd w:val="clear" w:color="auto" w:fill="auto"/>
              <w:spacing w:before="0" w:line="190" w:lineRule="exact"/>
              <w:jc w:val="center"/>
            </w:pPr>
            <w:r>
              <w:rPr>
                <w:rStyle w:val="Gvdemetni295ptKaln"/>
              </w:rPr>
              <w:t>68</w:t>
            </w:r>
          </w:p>
        </w:tc>
      </w:tr>
      <w:tr w:rsidR="00601396">
        <w:tblPrEx>
          <w:tblCellMar>
            <w:top w:w="0" w:type="dxa"/>
            <w:bottom w:w="0" w:type="dxa"/>
          </w:tblCellMar>
        </w:tblPrEx>
        <w:trPr>
          <w:trHeight w:hRule="exact" w:val="408"/>
          <w:jc w:val="center"/>
        </w:trPr>
        <w:tc>
          <w:tcPr>
            <w:tcW w:w="2150"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framePr w:w="9653" w:wrap="notBeside" w:vAnchor="text" w:hAnchor="text" w:xAlign="center" w:y="1"/>
              <w:shd w:val="clear" w:color="auto" w:fill="auto"/>
              <w:spacing w:before="0" w:line="190" w:lineRule="exact"/>
              <w:jc w:val="center"/>
            </w:pPr>
            <w:r>
              <w:rPr>
                <w:rStyle w:val="Gvdemetni295ptKaln"/>
              </w:rPr>
              <w:t>18</w:t>
            </w:r>
          </w:p>
        </w:tc>
        <w:tc>
          <w:tcPr>
            <w:tcW w:w="2294"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framePr w:w="9653" w:wrap="notBeside" w:vAnchor="text" w:hAnchor="text" w:xAlign="center" w:y="1"/>
              <w:shd w:val="clear" w:color="auto" w:fill="auto"/>
              <w:spacing w:before="0" w:line="190" w:lineRule="exact"/>
              <w:jc w:val="center"/>
            </w:pPr>
            <w:r>
              <w:rPr>
                <w:rStyle w:val="Gvdemetni295ptKaln"/>
              </w:rPr>
              <w:t>163</w:t>
            </w:r>
          </w:p>
        </w:tc>
        <w:tc>
          <w:tcPr>
            <w:tcW w:w="2486"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framePr w:w="9653" w:wrap="notBeside" w:vAnchor="text" w:hAnchor="text" w:xAlign="center" w:y="1"/>
              <w:shd w:val="clear" w:color="auto" w:fill="auto"/>
              <w:spacing w:before="0" w:line="190" w:lineRule="exact"/>
              <w:jc w:val="center"/>
            </w:pPr>
            <w:r>
              <w:rPr>
                <w:rStyle w:val="Gvdemetni295ptKaln"/>
              </w:rPr>
              <w:t>50</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601396" w:rsidRDefault="005C5703">
            <w:pPr>
              <w:pStyle w:val="Gvdemetni20"/>
              <w:framePr w:w="9653" w:wrap="notBeside" w:vAnchor="text" w:hAnchor="text" w:xAlign="center" w:y="1"/>
              <w:shd w:val="clear" w:color="auto" w:fill="auto"/>
              <w:spacing w:before="0" w:line="190" w:lineRule="exact"/>
              <w:jc w:val="center"/>
            </w:pPr>
            <w:r>
              <w:rPr>
                <w:rStyle w:val="Gvdemetni295ptKaln"/>
              </w:rPr>
              <w:t>69</w:t>
            </w:r>
          </w:p>
        </w:tc>
      </w:tr>
    </w:tbl>
    <w:p w:rsidR="00601396" w:rsidRDefault="00601396">
      <w:pPr>
        <w:framePr w:w="9653" w:wrap="notBeside" w:vAnchor="text" w:hAnchor="text" w:xAlign="center" w:y="1"/>
        <w:rPr>
          <w:sz w:val="2"/>
          <w:szCs w:val="2"/>
        </w:rPr>
      </w:pPr>
    </w:p>
    <w:p w:rsidR="00601396" w:rsidRDefault="00601396">
      <w:pPr>
        <w:rPr>
          <w:sz w:val="2"/>
          <w:szCs w:val="2"/>
        </w:rPr>
      </w:pPr>
    </w:p>
    <w:p w:rsidR="00601396" w:rsidRDefault="005C5703">
      <w:pPr>
        <w:pStyle w:val="Balk30"/>
        <w:keepNext/>
        <w:keepLines/>
        <w:shd w:val="clear" w:color="auto" w:fill="auto"/>
        <w:spacing w:before="266" w:after="0" w:line="220" w:lineRule="exact"/>
        <w:ind w:left="280"/>
        <w:jc w:val="center"/>
      </w:pPr>
      <w:bookmarkStart w:id="13" w:name="bookmark12"/>
      <w:r>
        <w:t>19 VE ÜZERİ YAŞ GRUBUNDA ARANILACAK BOY-KİLO STANDARTLARI</w:t>
      </w:r>
      <w:bookmarkEnd w:id="13"/>
    </w:p>
    <w:p w:rsidR="00601396" w:rsidRDefault="006E1F0D">
      <w:pPr>
        <w:pStyle w:val="Balk30"/>
        <w:keepNext/>
        <w:keepLines/>
        <w:shd w:val="clear" w:color="auto" w:fill="auto"/>
        <w:spacing w:after="0" w:line="220" w:lineRule="exact"/>
        <w:ind w:left="280"/>
        <w:jc w:val="center"/>
        <w:sectPr w:rsidR="00601396">
          <w:pgSz w:w="11900" w:h="16840"/>
          <w:pgMar w:top="2341" w:right="985" w:bottom="1717" w:left="1262" w:header="0" w:footer="3" w:gutter="0"/>
          <w:cols w:space="720"/>
          <w:noEndnote/>
          <w:docGrid w:linePitch="360"/>
        </w:sectPr>
      </w:pPr>
      <w:r>
        <w:rPr>
          <w:noProof/>
          <w:lang w:bidi="ar-SA"/>
        </w:rPr>
        <mc:AlternateContent>
          <mc:Choice Requires="wps">
            <w:drawing>
              <wp:anchor distT="0" distB="254000" distL="63500" distR="63500" simplePos="0" relativeHeight="377487109" behindDoc="1" locked="0" layoutInCell="1" allowOverlap="1">
                <wp:simplePos x="0" y="0"/>
                <wp:positionH relativeFrom="margin">
                  <wp:posOffset>635</wp:posOffset>
                </wp:positionH>
                <wp:positionV relativeFrom="paragraph">
                  <wp:posOffset>161290</wp:posOffset>
                </wp:positionV>
                <wp:extent cx="6123305" cy="6138545"/>
                <wp:effectExtent l="1905" t="0" r="0" b="0"/>
                <wp:wrapTopAndBottom/>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613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530"/>
                              <w:gridCol w:w="3816"/>
                              <w:gridCol w:w="3298"/>
                            </w:tblGrid>
                            <w:tr w:rsidR="00601396">
                              <w:tblPrEx>
                                <w:tblCellMar>
                                  <w:top w:w="0" w:type="dxa"/>
                                  <w:bottom w:w="0" w:type="dxa"/>
                                </w:tblCellMar>
                              </w:tblPrEx>
                              <w:trPr>
                                <w:trHeight w:hRule="exact" w:val="182"/>
                                <w:jc w:val="center"/>
                              </w:trPr>
                              <w:tc>
                                <w:tcPr>
                                  <w:tcW w:w="2530" w:type="dxa"/>
                                  <w:tcBorders>
                                    <w:top w:val="single" w:sz="4" w:space="0" w:color="auto"/>
                                    <w:left w:val="single" w:sz="4" w:space="0" w:color="auto"/>
                                  </w:tcBorders>
                                  <w:shd w:val="clear" w:color="auto" w:fill="FFFFFF"/>
                                </w:tcPr>
                                <w:p w:rsidR="00601396" w:rsidRDefault="00601396">
                                  <w:pPr>
                                    <w:rPr>
                                      <w:sz w:val="10"/>
                                      <w:szCs w:val="10"/>
                                    </w:rPr>
                                  </w:pPr>
                                </w:p>
                              </w:tc>
                              <w:tc>
                                <w:tcPr>
                                  <w:tcW w:w="3816" w:type="dxa"/>
                                  <w:tcBorders>
                                    <w:top w:val="single" w:sz="4" w:space="0" w:color="auto"/>
                                    <w:left w:val="single" w:sz="4" w:space="0" w:color="auto"/>
                                  </w:tcBorders>
                                  <w:shd w:val="clear" w:color="auto" w:fill="FFFFFF"/>
                                </w:tcPr>
                                <w:p w:rsidR="00601396" w:rsidRDefault="00601396">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01396" w:rsidRDefault="00601396">
                                  <w:pPr>
                                    <w:rPr>
                                      <w:sz w:val="10"/>
                                      <w:szCs w:val="10"/>
                                    </w:rPr>
                                  </w:pPr>
                                </w:p>
                              </w:tc>
                            </w:tr>
                            <w:tr w:rsidR="00601396">
                              <w:tblPrEx>
                                <w:tblCellMar>
                                  <w:top w:w="0" w:type="dxa"/>
                                  <w:bottom w:w="0" w:type="dxa"/>
                                </w:tblCellMar>
                              </w:tblPrEx>
                              <w:trPr>
                                <w:trHeight w:hRule="exact" w:val="235"/>
                                <w:jc w:val="center"/>
                              </w:trPr>
                              <w:tc>
                                <w:tcPr>
                                  <w:tcW w:w="2530" w:type="dxa"/>
                                  <w:tcBorders>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Boy Alt Sınır (cm)</w:t>
                                  </w:r>
                                </w:p>
                              </w:tc>
                              <w:tc>
                                <w:tcPr>
                                  <w:tcW w:w="3816" w:type="dxa"/>
                                  <w:tcBorders>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Ağırlık Alt Sınır (kg)</w:t>
                                  </w:r>
                                </w:p>
                              </w:tc>
                              <w:tc>
                                <w:tcPr>
                                  <w:tcW w:w="3298" w:type="dxa"/>
                                  <w:tcBorders>
                                    <w:left w:val="single" w:sz="4" w:space="0" w:color="auto"/>
                                    <w:righ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Ağırlık Üst Sınır (kg)</w:t>
                                  </w:r>
                                </w:p>
                              </w:tc>
                            </w:tr>
                            <w:tr w:rsidR="00601396">
                              <w:tblPrEx>
                                <w:tblCellMar>
                                  <w:top w:w="0" w:type="dxa"/>
                                  <w:bottom w:w="0" w:type="dxa"/>
                                </w:tblCellMar>
                              </w:tblPrEx>
                              <w:trPr>
                                <w:trHeight w:hRule="exact" w:val="101"/>
                                <w:jc w:val="center"/>
                              </w:trPr>
                              <w:tc>
                                <w:tcPr>
                                  <w:tcW w:w="2530" w:type="dxa"/>
                                  <w:tcBorders>
                                    <w:left w:val="single" w:sz="4" w:space="0" w:color="auto"/>
                                  </w:tcBorders>
                                  <w:shd w:val="clear" w:color="auto" w:fill="FFFFFF"/>
                                </w:tcPr>
                                <w:p w:rsidR="00601396" w:rsidRDefault="00601396">
                                  <w:pPr>
                                    <w:rPr>
                                      <w:sz w:val="10"/>
                                      <w:szCs w:val="10"/>
                                    </w:rPr>
                                  </w:pPr>
                                </w:p>
                              </w:tc>
                              <w:tc>
                                <w:tcPr>
                                  <w:tcW w:w="3816" w:type="dxa"/>
                                  <w:tcBorders>
                                    <w:left w:val="single" w:sz="4" w:space="0" w:color="auto"/>
                                  </w:tcBorders>
                                  <w:shd w:val="clear" w:color="auto" w:fill="FFFFFF"/>
                                </w:tcPr>
                                <w:p w:rsidR="00601396" w:rsidRDefault="00601396">
                                  <w:pPr>
                                    <w:rPr>
                                      <w:sz w:val="10"/>
                                      <w:szCs w:val="10"/>
                                    </w:rPr>
                                  </w:pPr>
                                </w:p>
                              </w:tc>
                              <w:tc>
                                <w:tcPr>
                                  <w:tcW w:w="3298" w:type="dxa"/>
                                  <w:tcBorders>
                                    <w:left w:val="single" w:sz="4" w:space="0" w:color="auto"/>
                                    <w:right w:val="single" w:sz="4" w:space="0" w:color="auto"/>
                                  </w:tcBorders>
                                  <w:shd w:val="clear" w:color="auto" w:fill="FFFFFF"/>
                                </w:tcPr>
                                <w:p w:rsidR="00601396" w:rsidRDefault="00601396">
                                  <w:pPr>
                                    <w:rPr>
                                      <w:sz w:val="10"/>
                                      <w:szCs w:val="10"/>
                                    </w:rPr>
                                  </w:pP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164</w:t>
                                  </w:r>
                                </w:p>
                              </w:tc>
                              <w:tc>
                                <w:tcPr>
                                  <w:tcW w:w="3816"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51</w:t>
                                  </w:r>
                                </w:p>
                              </w:tc>
                              <w:tc>
                                <w:tcPr>
                                  <w:tcW w:w="3298" w:type="dxa"/>
                                  <w:tcBorders>
                                    <w:top w:val="single" w:sz="4" w:space="0" w:color="auto"/>
                                    <w:left w:val="single" w:sz="4" w:space="0" w:color="auto"/>
                                    <w:righ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72</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165</w:t>
                                  </w:r>
                                </w:p>
                              </w:tc>
                              <w:tc>
                                <w:tcPr>
                                  <w:tcW w:w="3816"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52</w:t>
                                  </w:r>
                                </w:p>
                              </w:tc>
                              <w:tc>
                                <w:tcPr>
                                  <w:tcW w:w="3298" w:type="dxa"/>
                                  <w:tcBorders>
                                    <w:top w:val="single" w:sz="4" w:space="0" w:color="auto"/>
                                    <w:left w:val="single" w:sz="4" w:space="0" w:color="auto"/>
                                    <w:righ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72</w:t>
                                  </w:r>
                                </w:p>
                              </w:tc>
                            </w:tr>
                            <w:tr w:rsidR="00601396">
                              <w:tblPrEx>
                                <w:tblCellMar>
                                  <w:top w:w="0" w:type="dxa"/>
                                  <w:bottom w:w="0" w:type="dxa"/>
                                </w:tblCellMar>
                              </w:tblPrEx>
                              <w:trPr>
                                <w:trHeight w:hRule="exact" w:val="331"/>
                                <w:jc w:val="center"/>
                              </w:trPr>
                              <w:tc>
                                <w:tcPr>
                                  <w:tcW w:w="2530"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166</w:t>
                                  </w:r>
                                </w:p>
                              </w:tc>
                              <w:tc>
                                <w:tcPr>
                                  <w:tcW w:w="381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52</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72</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167</w:t>
                                  </w:r>
                                </w:p>
                              </w:tc>
                              <w:tc>
                                <w:tcPr>
                                  <w:tcW w:w="3816"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53</w:t>
                                  </w:r>
                                </w:p>
                              </w:tc>
                              <w:tc>
                                <w:tcPr>
                                  <w:tcW w:w="3298" w:type="dxa"/>
                                  <w:tcBorders>
                                    <w:top w:val="single" w:sz="4" w:space="0" w:color="auto"/>
                                    <w:left w:val="single" w:sz="4" w:space="0" w:color="auto"/>
                                    <w:righ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73</w:t>
                                  </w:r>
                                </w:p>
                              </w:tc>
                            </w:tr>
                            <w:tr w:rsidR="00601396">
                              <w:tblPrEx>
                                <w:tblCellMar>
                                  <w:top w:w="0" w:type="dxa"/>
                                  <w:bottom w:w="0" w:type="dxa"/>
                                </w:tblCellMar>
                              </w:tblPrEx>
                              <w:trPr>
                                <w:trHeight w:hRule="exact" w:val="331"/>
                                <w:jc w:val="center"/>
                              </w:trPr>
                              <w:tc>
                                <w:tcPr>
                                  <w:tcW w:w="2530"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168</w:t>
                                  </w:r>
                                </w:p>
                              </w:tc>
                              <w:tc>
                                <w:tcPr>
                                  <w:tcW w:w="381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54</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73</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169</w:t>
                                  </w:r>
                                </w:p>
                              </w:tc>
                              <w:tc>
                                <w:tcPr>
                                  <w:tcW w:w="3816"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54</w:t>
                                  </w:r>
                                </w:p>
                              </w:tc>
                              <w:tc>
                                <w:tcPr>
                                  <w:tcW w:w="3298" w:type="dxa"/>
                                  <w:tcBorders>
                                    <w:top w:val="single" w:sz="4" w:space="0" w:color="auto"/>
                                    <w:left w:val="single" w:sz="4" w:space="0" w:color="auto"/>
                                    <w:righ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74</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170</w:t>
                                  </w:r>
                                </w:p>
                              </w:tc>
                              <w:tc>
                                <w:tcPr>
                                  <w:tcW w:w="3816"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55</w:t>
                                  </w:r>
                                </w:p>
                              </w:tc>
                              <w:tc>
                                <w:tcPr>
                                  <w:tcW w:w="3298" w:type="dxa"/>
                                  <w:tcBorders>
                                    <w:top w:val="single" w:sz="4" w:space="0" w:color="auto"/>
                                    <w:left w:val="single" w:sz="4" w:space="0" w:color="auto"/>
                                    <w:righ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75</w:t>
                                  </w:r>
                                </w:p>
                              </w:tc>
                            </w:tr>
                            <w:tr w:rsidR="00601396">
                              <w:tblPrEx>
                                <w:tblCellMar>
                                  <w:top w:w="0" w:type="dxa"/>
                                  <w:bottom w:w="0" w:type="dxa"/>
                                </w:tblCellMar>
                              </w:tblPrEx>
                              <w:trPr>
                                <w:trHeight w:hRule="exact" w:val="331"/>
                                <w:jc w:val="center"/>
                              </w:trPr>
                              <w:tc>
                                <w:tcPr>
                                  <w:tcW w:w="2530"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171</w:t>
                                  </w:r>
                                </w:p>
                              </w:tc>
                              <w:tc>
                                <w:tcPr>
                                  <w:tcW w:w="3816"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56</w:t>
                                  </w:r>
                                </w:p>
                              </w:tc>
                              <w:tc>
                                <w:tcPr>
                                  <w:tcW w:w="3298" w:type="dxa"/>
                                  <w:tcBorders>
                                    <w:top w:val="single" w:sz="4" w:space="0" w:color="auto"/>
                                    <w:left w:val="single" w:sz="4" w:space="0" w:color="auto"/>
                                    <w:righ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76</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172</w:t>
                                  </w:r>
                                </w:p>
                              </w:tc>
                              <w:tc>
                                <w:tcPr>
                                  <w:tcW w:w="3816"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56</w:t>
                                  </w:r>
                                </w:p>
                              </w:tc>
                              <w:tc>
                                <w:tcPr>
                                  <w:tcW w:w="3298" w:type="dxa"/>
                                  <w:tcBorders>
                                    <w:top w:val="single" w:sz="4" w:space="0" w:color="auto"/>
                                    <w:left w:val="single" w:sz="4" w:space="0" w:color="auto"/>
                                    <w:righ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77</w:t>
                                  </w:r>
                                </w:p>
                              </w:tc>
                            </w:tr>
                            <w:tr w:rsidR="00601396">
                              <w:tblPrEx>
                                <w:tblCellMar>
                                  <w:top w:w="0" w:type="dxa"/>
                                  <w:bottom w:w="0" w:type="dxa"/>
                                </w:tblCellMar>
                              </w:tblPrEx>
                              <w:trPr>
                                <w:trHeight w:hRule="exact" w:val="331"/>
                                <w:jc w:val="center"/>
                              </w:trPr>
                              <w:tc>
                                <w:tcPr>
                                  <w:tcW w:w="2530"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173</w:t>
                                  </w:r>
                                </w:p>
                              </w:tc>
                              <w:tc>
                                <w:tcPr>
                                  <w:tcW w:w="3816"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57</w:t>
                                  </w:r>
                                </w:p>
                              </w:tc>
                              <w:tc>
                                <w:tcPr>
                                  <w:tcW w:w="3298"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78</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174</w:t>
                                  </w:r>
                                </w:p>
                              </w:tc>
                              <w:tc>
                                <w:tcPr>
                                  <w:tcW w:w="3816"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58</w:t>
                                  </w:r>
                                </w:p>
                              </w:tc>
                              <w:tc>
                                <w:tcPr>
                                  <w:tcW w:w="3298" w:type="dxa"/>
                                  <w:tcBorders>
                                    <w:top w:val="single" w:sz="4" w:space="0" w:color="auto"/>
                                    <w:left w:val="single" w:sz="4" w:space="0" w:color="auto"/>
                                    <w:righ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79</w:t>
                                  </w:r>
                                </w:p>
                              </w:tc>
                            </w:tr>
                            <w:tr w:rsidR="00601396">
                              <w:tblPrEx>
                                <w:tblCellMar>
                                  <w:top w:w="0" w:type="dxa"/>
                                  <w:bottom w:w="0" w:type="dxa"/>
                                </w:tblCellMar>
                              </w:tblPrEx>
                              <w:trPr>
                                <w:trHeight w:hRule="exact" w:val="331"/>
                                <w:jc w:val="center"/>
                              </w:trPr>
                              <w:tc>
                                <w:tcPr>
                                  <w:tcW w:w="2530"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175</w:t>
                                  </w:r>
                                </w:p>
                              </w:tc>
                              <w:tc>
                                <w:tcPr>
                                  <w:tcW w:w="381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58</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80</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176</w:t>
                                  </w:r>
                                </w:p>
                              </w:tc>
                              <w:tc>
                                <w:tcPr>
                                  <w:tcW w:w="381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59</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81</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177</w:t>
                                  </w:r>
                                </w:p>
                              </w:tc>
                              <w:tc>
                                <w:tcPr>
                                  <w:tcW w:w="3816"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60</w:t>
                                  </w:r>
                                </w:p>
                              </w:tc>
                              <w:tc>
                                <w:tcPr>
                                  <w:tcW w:w="3298"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81</w:t>
                                  </w:r>
                                </w:p>
                              </w:tc>
                            </w:tr>
                            <w:tr w:rsidR="00601396">
                              <w:tblPrEx>
                                <w:tblCellMar>
                                  <w:top w:w="0" w:type="dxa"/>
                                  <w:bottom w:w="0" w:type="dxa"/>
                                </w:tblCellMar>
                              </w:tblPrEx>
                              <w:trPr>
                                <w:trHeight w:hRule="exact" w:val="331"/>
                                <w:jc w:val="center"/>
                              </w:trPr>
                              <w:tc>
                                <w:tcPr>
                                  <w:tcW w:w="2530"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178</w:t>
                                  </w:r>
                                </w:p>
                              </w:tc>
                              <w:tc>
                                <w:tcPr>
                                  <w:tcW w:w="3816"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60</w:t>
                                  </w:r>
                                </w:p>
                              </w:tc>
                              <w:tc>
                                <w:tcPr>
                                  <w:tcW w:w="3298"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82</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179</w:t>
                                  </w:r>
                                </w:p>
                              </w:tc>
                              <w:tc>
                                <w:tcPr>
                                  <w:tcW w:w="381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61</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83</w:t>
                                  </w:r>
                                </w:p>
                              </w:tc>
                            </w:tr>
                            <w:tr w:rsidR="00601396">
                              <w:tblPrEx>
                                <w:tblCellMar>
                                  <w:top w:w="0" w:type="dxa"/>
                                  <w:bottom w:w="0" w:type="dxa"/>
                                </w:tblCellMar>
                              </w:tblPrEx>
                              <w:trPr>
                                <w:trHeight w:hRule="exact" w:val="331"/>
                                <w:jc w:val="center"/>
                              </w:trPr>
                              <w:tc>
                                <w:tcPr>
                                  <w:tcW w:w="2530"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180</w:t>
                                  </w:r>
                                </w:p>
                              </w:tc>
                              <w:tc>
                                <w:tcPr>
                                  <w:tcW w:w="3816"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62</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84</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181</w:t>
                                  </w:r>
                                </w:p>
                              </w:tc>
                              <w:tc>
                                <w:tcPr>
                                  <w:tcW w:w="3816"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62</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85</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182</w:t>
                                  </w:r>
                                </w:p>
                              </w:tc>
                              <w:tc>
                                <w:tcPr>
                                  <w:tcW w:w="381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63</w:t>
                                  </w:r>
                                </w:p>
                              </w:tc>
                              <w:tc>
                                <w:tcPr>
                                  <w:tcW w:w="3298"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86</w:t>
                                  </w:r>
                                </w:p>
                              </w:tc>
                            </w:tr>
                            <w:tr w:rsidR="00601396">
                              <w:tblPrEx>
                                <w:tblCellMar>
                                  <w:top w:w="0" w:type="dxa"/>
                                  <w:bottom w:w="0" w:type="dxa"/>
                                </w:tblCellMar>
                              </w:tblPrEx>
                              <w:trPr>
                                <w:trHeight w:hRule="exact" w:val="331"/>
                                <w:jc w:val="center"/>
                              </w:trPr>
                              <w:tc>
                                <w:tcPr>
                                  <w:tcW w:w="2530"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183</w:t>
                                  </w:r>
                                </w:p>
                              </w:tc>
                              <w:tc>
                                <w:tcPr>
                                  <w:tcW w:w="3816"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64</w:t>
                                  </w:r>
                                </w:p>
                              </w:tc>
                              <w:tc>
                                <w:tcPr>
                                  <w:tcW w:w="3298" w:type="dxa"/>
                                  <w:tcBorders>
                                    <w:top w:val="single" w:sz="4" w:space="0" w:color="auto"/>
                                    <w:left w:val="single" w:sz="4" w:space="0" w:color="auto"/>
                                    <w:righ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87</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184</w:t>
                                  </w:r>
                                </w:p>
                              </w:tc>
                              <w:tc>
                                <w:tcPr>
                                  <w:tcW w:w="381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64</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88</w:t>
                                  </w:r>
                                </w:p>
                              </w:tc>
                            </w:tr>
                            <w:tr w:rsidR="00601396">
                              <w:tblPrEx>
                                <w:tblCellMar>
                                  <w:top w:w="0" w:type="dxa"/>
                                  <w:bottom w:w="0" w:type="dxa"/>
                                </w:tblCellMar>
                              </w:tblPrEx>
                              <w:trPr>
                                <w:trHeight w:hRule="exact" w:val="331"/>
                                <w:jc w:val="center"/>
                              </w:trPr>
                              <w:tc>
                                <w:tcPr>
                                  <w:tcW w:w="2530"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185</w:t>
                                  </w:r>
                                </w:p>
                              </w:tc>
                              <w:tc>
                                <w:tcPr>
                                  <w:tcW w:w="3816"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65</w:t>
                                  </w:r>
                                </w:p>
                              </w:tc>
                              <w:tc>
                                <w:tcPr>
                                  <w:tcW w:w="3298"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89</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186</w:t>
                                  </w:r>
                                </w:p>
                              </w:tc>
                              <w:tc>
                                <w:tcPr>
                                  <w:tcW w:w="3816"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66</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90</w:t>
                                  </w:r>
                                </w:p>
                              </w:tc>
                            </w:tr>
                            <w:tr w:rsidR="00601396">
                              <w:tblPrEx>
                                <w:tblCellMar>
                                  <w:top w:w="0" w:type="dxa"/>
                                  <w:bottom w:w="0" w:type="dxa"/>
                                </w:tblCellMar>
                              </w:tblPrEx>
                              <w:trPr>
                                <w:trHeight w:hRule="exact" w:val="331"/>
                                <w:jc w:val="center"/>
                              </w:trPr>
                              <w:tc>
                                <w:tcPr>
                                  <w:tcW w:w="2530"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187</w:t>
                                  </w:r>
                                </w:p>
                              </w:tc>
                              <w:tc>
                                <w:tcPr>
                                  <w:tcW w:w="381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66</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91</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188</w:t>
                                  </w:r>
                                </w:p>
                              </w:tc>
                              <w:tc>
                                <w:tcPr>
                                  <w:tcW w:w="381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67</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92</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189</w:t>
                                  </w:r>
                                </w:p>
                              </w:tc>
                              <w:tc>
                                <w:tcPr>
                                  <w:tcW w:w="381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68</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93</w:t>
                                  </w:r>
                                </w:p>
                              </w:tc>
                            </w:tr>
                            <w:tr w:rsidR="00601396">
                              <w:tblPrEx>
                                <w:tblCellMar>
                                  <w:top w:w="0" w:type="dxa"/>
                                  <w:bottom w:w="0" w:type="dxa"/>
                                </w:tblCellMar>
                              </w:tblPrEx>
                              <w:trPr>
                                <w:trHeight w:hRule="exact" w:val="418"/>
                                <w:jc w:val="center"/>
                              </w:trPr>
                              <w:tc>
                                <w:tcPr>
                                  <w:tcW w:w="2530" w:type="dxa"/>
                                  <w:tcBorders>
                                    <w:top w:val="single" w:sz="4" w:space="0" w:color="auto"/>
                                    <w:left w:val="single" w:sz="4" w:space="0" w:color="auto"/>
                                    <w:bottom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190</w:t>
                                  </w:r>
                                </w:p>
                              </w:tc>
                              <w:tc>
                                <w:tcPr>
                                  <w:tcW w:w="3816" w:type="dxa"/>
                                  <w:tcBorders>
                                    <w:top w:val="single" w:sz="4" w:space="0" w:color="auto"/>
                                    <w:left w:val="single" w:sz="4" w:space="0" w:color="auto"/>
                                    <w:bottom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69</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94</w:t>
                                  </w:r>
                                </w:p>
                              </w:tc>
                            </w:tr>
                          </w:tbl>
                          <w:p w:rsidR="00601396" w:rsidRDefault="0060139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05pt;margin-top:12.7pt;width:482.15pt;height:483.35pt;z-index:-125829371;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adrQIAAKwFAAAOAAAAZHJzL2Uyb0RvYy54bWysVG1vmzAQ/j5p/8Hyd8pLgAI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530"/>
                        <w:gridCol w:w="3816"/>
                        <w:gridCol w:w="3298"/>
                      </w:tblGrid>
                      <w:tr w:rsidR="00601396">
                        <w:tblPrEx>
                          <w:tblCellMar>
                            <w:top w:w="0" w:type="dxa"/>
                            <w:bottom w:w="0" w:type="dxa"/>
                          </w:tblCellMar>
                        </w:tblPrEx>
                        <w:trPr>
                          <w:trHeight w:hRule="exact" w:val="182"/>
                          <w:jc w:val="center"/>
                        </w:trPr>
                        <w:tc>
                          <w:tcPr>
                            <w:tcW w:w="2530" w:type="dxa"/>
                            <w:tcBorders>
                              <w:top w:val="single" w:sz="4" w:space="0" w:color="auto"/>
                              <w:left w:val="single" w:sz="4" w:space="0" w:color="auto"/>
                            </w:tcBorders>
                            <w:shd w:val="clear" w:color="auto" w:fill="FFFFFF"/>
                          </w:tcPr>
                          <w:p w:rsidR="00601396" w:rsidRDefault="00601396">
                            <w:pPr>
                              <w:rPr>
                                <w:sz w:val="10"/>
                                <w:szCs w:val="10"/>
                              </w:rPr>
                            </w:pPr>
                          </w:p>
                        </w:tc>
                        <w:tc>
                          <w:tcPr>
                            <w:tcW w:w="3816" w:type="dxa"/>
                            <w:tcBorders>
                              <w:top w:val="single" w:sz="4" w:space="0" w:color="auto"/>
                              <w:left w:val="single" w:sz="4" w:space="0" w:color="auto"/>
                            </w:tcBorders>
                            <w:shd w:val="clear" w:color="auto" w:fill="FFFFFF"/>
                          </w:tcPr>
                          <w:p w:rsidR="00601396" w:rsidRDefault="00601396">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01396" w:rsidRDefault="00601396">
                            <w:pPr>
                              <w:rPr>
                                <w:sz w:val="10"/>
                                <w:szCs w:val="10"/>
                              </w:rPr>
                            </w:pPr>
                          </w:p>
                        </w:tc>
                      </w:tr>
                      <w:tr w:rsidR="00601396">
                        <w:tblPrEx>
                          <w:tblCellMar>
                            <w:top w:w="0" w:type="dxa"/>
                            <w:bottom w:w="0" w:type="dxa"/>
                          </w:tblCellMar>
                        </w:tblPrEx>
                        <w:trPr>
                          <w:trHeight w:hRule="exact" w:val="235"/>
                          <w:jc w:val="center"/>
                        </w:trPr>
                        <w:tc>
                          <w:tcPr>
                            <w:tcW w:w="2530" w:type="dxa"/>
                            <w:tcBorders>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Boy Alt Sınır (cm)</w:t>
                            </w:r>
                          </w:p>
                        </w:tc>
                        <w:tc>
                          <w:tcPr>
                            <w:tcW w:w="3816" w:type="dxa"/>
                            <w:tcBorders>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Ağırlık Alt Sınır (kg)</w:t>
                            </w:r>
                          </w:p>
                        </w:tc>
                        <w:tc>
                          <w:tcPr>
                            <w:tcW w:w="3298" w:type="dxa"/>
                            <w:tcBorders>
                              <w:left w:val="single" w:sz="4" w:space="0" w:color="auto"/>
                              <w:righ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Ağırlık Üst Sınır (kg)</w:t>
                            </w:r>
                          </w:p>
                        </w:tc>
                      </w:tr>
                      <w:tr w:rsidR="00601396">
                        <w:tblPrEx>
                          <w:tblCellMar>
                            <w:top w:w="0" w:type="dxa"/>
                            <w:bottom w:w="0" w:type="dxa"/>
                          </w:tblCellMar>
                        </w:tblPrEx>
                        <w:trPr>
                          <w:trHeight w:hRule="exact" w:val="101"/>
                          <w:jc w:val="center"/>
                        </w:trPr>
                        <w:tc>
                          <w:tcPr>
                            <w:tcW w:w="2530" w:type="dxa"/>
                            <w:tcBorders>
                              <w:left w:val="single" w:sz="4" w:space="0" w:color="auto"/>
                            </w:tcBorders>
                            <w:shd w:val="clear" w:color="auto" w:fill="FFFFFF"/>
                          </w:tcPr>
                          <w:p w:rsidR="00601396" w:rsidRDefault="00601396">
                            <w:pPr>
                              <w:rPr>
                                <w:sz w:val="10"/>
                                <w:szCs w:val="10"/>
                              </w:rPr>
                            </w:pPr>
                          </w:p>
                        </w:tc>
                        <w:tc>
                          <w:tcPr>
                            <w:tcW w:w="3816" w:type="dxa"/>
                            <w:tcBorders>
                              <w:left w:val="single" w:sz="4" w:space="0" w:color="auto"/>
                            </w:tcBorders>
                            <w:shd w:val="clear" w:color="auto" w:fill="FFFFFF"/>
                          </w:tcPr>
                          <w:p w:rsidR="00601396" w:rsidRDefault="00601396">
                            <w:pPr>
                              <w:rPr>
                                <w:sz w:val="10"/>
                                <w:szCs w:val="10"/>
                              </w:rPr>
                            </w:pPr>
                          </w:p>
                        </w:tc>
                        <w:tc>
                          <w:tcPr>
                            <w:tcW w:w="3298" w:type="dxa"/>
                            <w:tcBorders>
                              <w:left w:val="single" w:sz="4" w:space="0" w:color="auto"/>
                              <w:right w:val="single" w:sz="4" w:space="0" w:color="auto"/>
                            </w:tcBorders>
                            <w:shd w:val="clear" w:color="auto" w:fill="FFFFFF"/>
                          </w:tcPr>
                          <w:p w:rsidR="00601396" w:rsidRDefault="00601396">
                            <w:pPr>
                              <w:rPr>
                                <w:sz w:val="10"/>
                                <w:szCs w:val="10"/>
                              </w:rPr>
                            </w:pP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164</w:t>
                            </w:r>
                          </w:p>
                        </w:tc>
                        <w:tc>
                          <w:tcPr>
                            <w:tcW w:w="3816"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51</w:t>
                            </w:r>
                          </w:p>
                        </w:tc>
                        <w:tc>
                          <w:tcPr>
                            <w:tcW w:w="3298" w:type="dxa"/>
                            <w:tcBorders>
                              <w:top w:val="single" w:sz="4" w:space="0" w:color="auto"/>
                              <w:left w:val="single" w:sz="4" w:space="0" w:color="auto"/>
                              <w:righ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72</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165</w:t>
                            </w:r>
                          </w:p>
                        </w:tc>
                        <w:tc>
                          <w:tcPr>
                            <w:tcW w:w="3816"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52</w:t>
                            </w:r>
                          </w:p>
                        </w:tc>
                        <w:tc>
                          <w:tcPr>
                            <w:tcW w:w="3298" w:type="dxa"/>
                            <w:tcBorders>
                              <w:top w:val="single" w:sz="4" w:space="0" w:color="auto"/>
                              <w:left w:val="single" w:sz="4" w:space="0" w:color="auto"/>
                              <w:righ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72</w:t>
                            </w:r>
                          </w:p>
                        </w:tc>
                      </w:tr>
                      <w:tr w:rsidR="00601396">
                        <w:tblPrEx>
                          <w:tblCellMar>
                            <w:top w:w="0" w:type="dxa"/>
                            <w:bottom w:w="0" w:type="dxa"/>
                          </w:tblCellMar>
                        </w:tblPrEx>
                        <w:trPr>
                          <w:trHeight w:hRule="exact" w:val="331"/>
                          <w:jc w:val="center"/>
                        </w:trPr>
                        <w:tc>
                          <w:tcPr>
                            <w:tcW w:w="2530"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166</w:t>
                            </w:r>
                          </w:p>
                        </w:tc>
                        <w:tc>
                          <w:tcPr>
                            <w:tcW w:w="381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52</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72</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167</w:t>
                            </w:r>
                          </w:p>
                        </w:tc>
                        <w:tc>
                          <w:tcPr>
                            <w:tcW w:w="3816"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53</w:t>
                            </w:r>
                          </w:p>
                        </w:tc>
                        <w:tc>
                          <w:tcPr>
                            <w:tcW w:w="3298" w:type="dxa"/>
                            <w:tcBorders>
                              <w:top w:val="single" w:sz="4" w:space="0" w:color="auto"/>
                              <w:left w:val="single" w:sz="4" w:space="0" w:color="auto"/>
                              <w:righ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73</w:t>
                            </w:r>
                          </w:p>
                        </w:tc>
                      </w:tr>
                      <w:tr w:rsidR="00601396">
                        <w:tblPrEx>
                          <w:tblCellMar>
                            <w:top w:w="0" w:type="dxa"/>
                            <w:bottom w:w="0" w:type="dxa"/>
                          </w:tblCellMar>
                        </w:tblPrEx>
                        <w:trPr>
                          <w:trHeight w:hRule="exact" w:val="331"/>
                          <w:jc w:val="center"/>
                        </w:trPr>
                        <w:tc>
                          <w:tcPr>
                            <w:tcW w:w="2530"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168</w:t>
                            </w:r>
                          </w:p>
                        </w:tc>
                        <w:tc>
                          <w:tcPr>
                            <w:tcW w:w="381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54</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73</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169</w:t>
                            </w:r>
                          </w:p>
                        </w:tc>
                        <w:tc>
                          <w:tcPr>
                            <w:tcW w:w="3816"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54</w:t>
                            </w:r>
                          </w:p>
                        </w:tc>
                        <w:tc>
                          <w:tcPr>
                            <w:tcW w:w="3298" w:type="dxa"/>
                            <w:tcBorders>
                              <w:top w:val="single" w:sz="4" w:space="0" w:color="auto"/>
                              <w:left w:val="single" w:sz="4" w:space="0" w:color="auto"/>
                              <w:righ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74</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170</w:t>
                            </w:r>
                          </w:p>
                        </w:tc>
                        <w:tc>
                          <w:tcPr>
                            <w:tcW w:w="3816"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55</w:t>
                            </w:r>
                          </w:p>
                        </w:tc>
                        <w:tc>
                          <w:tcPr>
                            <w:tcW w:w="3298" w:type="dxa"/>
                            <w:tcBorders>
                              <w:top w:val="single" w:sz="4" w:space="0" w:color="auto"/>
                              <w:left w:val="single" w:sz="4" w:space="0" w:color="auto"/>
                              <w:righ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75</w:t>
                            </w:r>
                          </w:p>
                        </w:tc>
                      </w:tr>
                      <w:tr w:rsidR="00601396">
                        <w:tblPrEx>
                          <w:tblCellMar>
                            <w:top w:w="0" w:type="dxa"/>
                            <w:bottom w:w="0" w:type="dxa"/>
                          </w:tblCellMar>
                        </w:tblPrEx>
                        <w:trPr>
                          <w:trHeight w:hRule="exact" w:val="331"/>
                          <w:jc w:val="center"/>
                        </w:trPr>
                        <w:tc>
                          <w:tcPr>
                            <w:tcW w:w="2530"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171</w:t>
                            </w:r>
                          </w:p>
                        </w:tc>
                        <w:tc>
                          <w:tcPr>
                            <w:tcW w:w="3816"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56</w:t>
                            </w:r>
                          </w:p>
                        </w:tc>
                        <w:tc>
                          <w:tcPr>
                            <w:tcW w:w="3298" w:type="dxa"/>
                            <w:tcBorders>
                              <w:top w:val="single" w:sz="4" w:space="0" w:color="auto"/>
                              <w:left w:val="single" w:sz="4" w:space="0" w:color="auto"/>
                              <w:righ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76</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172</w:t>
                            </w:r>
                          </w:p>
                        </w:tc>
                        <w:tc>
                          <w:tcPr>
                            <w:tcW w:w="3816"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56</w:t>
                            </w:r>
                          </w:p>
                        </w:tc>
                        <w:tc>
                          <w:tcPr>
                            <w:tcW w:w="3298" w:type="dxa"/>
                            <w:tcBorders>
                              <w:top w:val="single" w:sz="4" w:space="0" w:color="auto"/>
                              <w:left w:val="single" w:sz="4" w:space="0" w:color="auto"/>
                              <w:righ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77</w:t>
                            </w:r>
                          </w:p>
                        </w:tc>
                      </w:tr>
                      <w:tr w:rsidR="00601396">
                        <w:tblPrEx>
                          <w:tblCellMar>
                            <w:top w:w="0" w:type="dxa"/>
                            <w:bottom w:w="0" w:type="dxa"/>
                          </w:tblCellMar>
                        </w:tblPrEx>
                        <w:trPr>
                          <w:trHeight w:hRule="exact" w:val="331"/>
                          <w:jc w:val="center"/>
                        </w:trPr>
                        <w:tc>
                          <w:tcPr>
                            <w:tcW w:w="2530"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173</w:t>
                            </w:r>
                          </w:p>
                        </w:tc>
                        <w:tc>
                          <w:tcPr>
                            <w:tcW w:w="3816"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57</w:t>
                            </w:r>
                          </w:p>
                        </w:tc>
                        <w:tc>
                          <w:tcPr>
                            <w:tcW w:w="3298"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78</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174</w:t>
                            </w:r>
                          </w:p>
                        </w:tc>
                        <w:tc>
                          <w:tcPr>
                            <w:tcW w:w="3816"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58</w:t>
                            </w:r>
                          </w:p>
                        </w:tc>
                        <w:tc>
                          <w:tcPr>
                            <w:tcW w:w="3298" w:type="dxa"/>
                            <w:tcBorders>
                              <w:top w:val="single" w:sz="4" w:space="0" w:color="auto"/>
                              <w:left w:val="single" w:sz="4" w:space="0" w:color="auto"/>
                              <w:righ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79</w:t>
                            </w:r>
                          </w:p>
                        </w:tc>
                      </w:tr>
                      <w:tr w:rsidR="00601396">
                        <w:tblPrEx>
                          <w:tblCellMar>
                            <w:top w:w="0" w:type="dxa"/>
                            <w:bottom w:w="0" w:type="dxa"/>
                          </w:tblCellMar>
                        </w:tblPrEx>
                        <w:trPr>
                          <w:trHeight w:hRule="exact" w:val="331"/>
                          <w:jc w:val="center"/>
                        </w:trPr>
                        <w:tc>
                          <w:tcPr>
                            <w:tcW w:w="2530"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175</w:t>
                            </w:r>
                          </w:p>
                        </w:tc>
                        <w:tc>
                          <w:tcPr>
                            <w:tcW w:w="381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58</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80</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176</w:t>
                            </w:r>
                          </w:p>
                        </w:tc>
                        <w:tc>
                          <w:tcPr>
                            <w:tcW w:w="381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59</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81</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177</w:t>
                            </w:r>
                          </w:p>
                        </w:tc>
                        <w:tc>
                          <w:tcPr>
                            <w:tcW w:w="3816"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60</w:t>
                            </w:r>
                          </w:p>
                        </w:tc>
                        <w:tc>
                          <w:tcPr>
                            <w:tcW w:w="3298"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81</w:t>
                            </w:r>
                          </w:p>
                        </w:tc>
                      </w:tr>
                      <w:tr w:rsidR="00601396">
                        <w:tblPrEx>
                          <w:tblCellMar>
                            <w:top w:w="0" w:type="dxa"/>
                            <w:bottom w:w="0" w:type="dxa"/>
                          </w:tblCellMar>
                        </w:tblPrEx>
                        <w:trPr>
                          <w:trHeight w:hRule="exact" w:val="331"/>
                          <w:jc w:val="center"/>
                        </w:trPr>
                        <w:tc>
                          <w:tcPr>
                            <w:tcW w:w="2530"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178</w:t>
                            </w:r>
                          </w:p>
                        </w:tc>
                        <w:tc>
                          <w:tcPr>
                            <w:tcW w:w="3816"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60</w:t>
                            </w:r>
                          </w:p>
                        </w:tc>
                        <w:tc>
                          <w:tcPr>
                            <w:tcW w:w="3298"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82</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179</w:t>
                            </w:r>
                          </w:p>
                        </w:tc>
                        <w:tc>
                          <w:tcPr>
                            <w:tcW w:w="381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61</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83</w:t>
                            </w:r>
                          </w:p>
                        </w:tc>
                      </w:tr>
                      <w:tr w:rsidR="00601396">
                        <w:tblPrEx>
                          <w:tblCellMar>
                            <w:top w:w="0" w:type="dxa"/>
                            <w:bottom w:w="0" w:type="dxa"/>
                          </w:tblCellMar>
                        </w:tblPrEx>
                        <w:trPr>
                          <w:trHeight w:hRule="exact" w:val="331"/>
                          <w:jc w:val="center"/>
                        </w:trPr>
                        <w:tc>
                          <w:tcPr>
                            <w:tcW w:w="2530"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180</w:t>
                            </w:r>
                          </w:p>
                        </w:tc>
                        <w:tc>
                          <w:tcPr>
                            <w:tcW w:w="3816"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62</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84</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181</w:t>
                            </w:r>
                          </w:p>
                        </w:tc>
                        <w:tc>
                          <w:tcPr>
                            <w:tcW w:w="3816"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62</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85</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182</w:t>
                            </w:r>
                          </w:p>
                        </w:tc>
                        <w:tc>
                          <w:tcPr>
                            <w:tcW w:w="381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63</w:t>
                            </w:r>
                          </w:p>
                        </w:tc>
                        <w:tc>
                          <w:tcPr>
                            <w:tcW w:w="3298"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86</w:t>
                            </w:r>
                          </w:p>
                        </w:tc>
                      </w:tr>
                      <w:tr w:rsidR="00601396">
                        <w:tblPrEx>
                          <w:tblCellMar>
                            <w:top w:w="0" w:type="dxa"/>
                            <w:bottom w:w="0" w:type="dxa"/>
                          </w:tblCellMar>
                        </w:tblPrEx>
                        <w:trPr>
                          <w:trHeight w:hRule="exact" w:val="331"/>
                          <w:jc w:val="center"/>
                        </w:trPr>
                        <w:tc>
                          <w:tcPr>
                            <w:tcW w:w="2530"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183</w:t>
                            </w:r>
                          </w:p>
                        </w:tc>
                        <w:tc>
                          <w:tcPr>
                            <w:tcW w:w="3816" w:type="dxa"/>
                            <w:tcBorders>
                              <w:top w:val="single" w:sz="4" w:space="0" w:color="auto"/>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64</w:t>
                            </w:r>
                          </w:p>
                        </w:tc>
                        <w:tc>
                          <w:tcPr>
                            <w:tcW w:w="3298" w:type="dxa"/>
                            <w:tcBorders>
                              <w:top w:val="single" w:sz="4" w:space="0" w:color="auto"/>
                              <w:left w:val="single" w:sz="4" w:space="0" w:color="auto"/>
                              <w:righ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87</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184</w:t>
                            </w:r>
                          </w:p>
                        </w:tc>
                        <w:tc>
                          <w:tcPr>
                            <w:tcW w:w="381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64</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88</w:t>
                            </w:r>
                          </w:p>
                        </w:tc>
                      </w:tr>
                      <w:tr w:rsidR="00601396">
                        <w:tblPrEx>
                          <w:tblCellMar>
                            <w:top w:w="0" w:type="dxa"/>
                            <w:bottom w:w="0" w:type="dxa"/>
                          </w:tblCellMar>
                        </w:tblPrEx>
                        <w:trPr>
                          <w:trHeight w:hRule="exact" w:val="331"/>
                          <w:jc w:val="center"/>
                        </w:trPr>
                        <w:tc>
                          <w:tcPr>
                            <w:tcW w:w="2530"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185</w:t>
                            </w:r>
                          </w:p>
                        </w:tc>
                        <w:tc>
                          <w:tcPr>
                            <w:tcW w:w="3816"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65</w:t>
                            </w:r>
                          </w:p>
                        </w:tc>
                        <w:tc>
                          <w:tcPr>
                            <w:tcW w:w="3298" w:type="dxa"/>
                            <w:tcBorders>
                              <w:top w:val="single" w:sz="4" w:space="0" w:color="auto"/>
                              <w:left w:val="single" w:sz="4" w:space="0" w:color="auto"/>
                              <w:righ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89</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186</w:t>
                            </w:r>
                          </w:p>
                        </w:tc>
                        <w:tc>
                          <w:tcPr>
                            <w:tcW w:w="3816" w:type="dxa"/>
                            <w:tcBorders>
                              <w:top w:val="single" w:sz="4" w:space="0" w:color="auto"/>
                              <w:left w:val="single" w:sz="4" w:space="0" w:color="auto"/>
                            </w:tcBorders>
                            <w:shd w:val="clear" w:color="auto" w:fill="FFFFFF"/>
                            <w:vAlign w:val="bottom"/>
                          </w:tcPr>
                          <w:p w:rsidR="00601396" w:rsidRDefault="005C5703">
                            <w:pPr>
                              <w:pStyle w:val="Gvdemetni20"/>
                              <w:shd w:val="clear" w:color="auto" w:fill="auto"/>
                              <w:spacing w:before="0" w:line="190" w:lineRule="exact"/>
                              <w:jc w:val="center"/>
                            </w:pPr>
                            <w:r>
                              <w:rPr>
                                <w:rStyle w:val="Gvdemetni295ptKaln"/>
                              </w:rPr>
                              <w:t>66</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90</w:t>
                            </w:r>
                          </w:p>
                        </w:tc>
                      </w:tr>
                      <w:tr w:rsidR="00601396">
                        <w:tblPrEx>
                          <w:tblCellMar>
                            <w:top w:w="0" w:type="dxa"/>
                            <w:bottom w:w="0" w:type="dxa"/>
                          </w:tblCellMar>
                        </w:tblPrEx>
                        <w:trPr>
                          <w:trHeight w:hRule="exact" w:val="331"/>
                          <w:jc w:val="center"/>
                        </w:trPr>
                        <w:tc>
                          <w:tcPr>
                            <w:tcW w:w="2530"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187</w:t>
                            </w:r>
                          </w:p>
                        </w:tc>
                        <w:tc>
                          <w:tcPr>
                            <w:tcW w:w="381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66</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91</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188</w:t>
                            </w:r>
                          </w:p>
                        </w:tc>
                        <w:tc>
                          <w:tcPr>
                            <w:tcW w:w="381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67</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92</w:t>
                            </w:r>
                          </w:p>
                        </w:tc>
                      </w:tr>
                      <w:tr w:rsidR="00601396">
                        <w:tblPrEx>
                          <w:tblCellMar>
                            <w:top w:w="0" w:type="dxa"/>
                            <w:bottom w:w="0" w:type="dxa"/>
                          </w:tblCellMar>
                        </w:tblPrEx>
                        <w:trPr>
                          <w:trHeight w:hRule="exact" w:val="336"/>
                          <w:jc w:val="center"/>
                        </w:trPr>
                        <w:tc>
                          <w:tcPr>
                            <w:tcW w:w="2530"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189</w:t>
                            </w:r>
                          </w:p>
                        </w:tc>
                        <w:tc>
                          <w:tcPr>
                            <w:tcW w:w="381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68</w:t>
                            </w:r>
                          </w:p>
                        </w:tc>
                        <w:tc>
                          <w:tcPr>
                            <w:tcW w:w="3298"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93</w:t>
                            </w:r>
                          </w:p>
                        </w:tc>
                      </w:tr>
                      <w:tr w:rsidR="00601396">
                        <w:tblPrEx>
                          <w:tblCellMar>
                            <w:top w:w="0" w:type="dxa"/>
                            <w:bottom w:w="0" w:type="dxa"/>
                          </w:tblCellMar>
                        </w:tblPrEx>
                        <w:trPr>
                          <w:trHeight w:hRule="exact" w:val="418"/>
                          <w:jc w:val="center"/>
                        </w:trPr>
                        <w:tc>
                          <w:tcPr>
                            <w:tcW w:w="2530" w:type="dxa"/>
                            <w:tcBorders>
                              <w:top w:val="single" w:sz="4" w:space="0" w:color="auto"/>
                              <w:left w:val="single" w:sz="4" w:space="0" w:color="auto"/>
                              <w:bottom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190</w:t>
                            </w:r>
                          </w:p>
                        </w:tc>
                        <w:tc>
                          <w:tcPr>
                            <w:tcW w:w="3816" w:type="dxa"/>
                            <w:tcBorders>
                              <w:top w:val="single" w:sz="4" w:space="0" w:color="auto"/>
                              <w:left w:val="single" w:sz="4" w:space="0" w:color="auto"/>
                              <w:bottom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69</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94</w:t>
                            </w:r>
                          </w:p>
                        </w:tc>
                      </w:tr>
                    </w:tbl>
                    <w:p w:rsidR="00601396" w:rsidRDefault="00601396">
                      <w:pPr>
                        <w:rPr>
                          <w:sz w:val="2"/>
                          <w:szCs w:val="2"/>
                        </w:rPr>
                      </w:pPr>
                    </w:p>
                  </w:txbxContent>
                </v:textbox>
                <w10:wrap type="topAndBottom" anchorx="margin"/>
              </v:shape>
            </w:pict>
          </mc:Fallback>
        </mc:AlternateContent>
      </w:r>
      <w:bookmarkStart w:id="14" w:name="bookmark13"/>
      <w:r w:rsidR="005C5703">
        <w:t>(BAYAN ADAYLAR İÇİN)</w:t>
      </w:r>
      <w:bookmarkEnd w:id="14"/>
    </w:p>
    <w:p w:rsidR="00601396" w:rsidRDefault="006E1F0D">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0</wp:posOffset>
                </wp:positionV>
                <wp:extent cx="6245225" cy="6545580"/>
                <wp:effectExtent l="1270" t="0" r="1905" b="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654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792"/>
                              <w:gridCol w:w="1162"/>
                              <w:gridCol w:w="787"/>
                              <w:gridCol w:w="1013"/>
                              <w:gridCol w:w="811"/>
                              <w:gridCol w:w="1003"/>
                              <w:gridCol w:w="806"/>
                              <w:gridCol w:w="1152"/>
                              <w:gridCol w:w="1330"/>
                            </w:tblGrid>
                            <w:tr w:rsidR="00601396">
                              <w:tblPrEx>
                                <w:tblCellMar>
                                  <w:top w:w="0" w:type="dxa"/>
                                  <w:bottom w:w="0" w:type="dxa"/>
                                </w:tblCellMar>
                              </w:tblPrEx>
                              <w:trPr>
                                <w:trHeight w:hRule="exact" w:val="346"/>
                                <w:jc w:val="center"/>
                              </w:trPr>
                              <w:tc>
                                <w:tcPr>
                                  <w:tcW w:w="1771" w:type="dxa"/>
                                  <w:gridSpan w:val="2"/>
                                  <w:tcBorders>
                                    <w:top w:val="single" w:sz="4" w:space="0" w:color="auto"/>
                                    <w:left w:val="single" w:sz="4" w:space="0" w:color="auto"/>
                                  </w:tcBorders>
                                  <w:shd w:val="clear" w:color="auto" w:fill="FFFFFF"/>
                                </w:tcPr>
                                <w:p w:rsidR="00601396" w:rsidRDefault="00601396">
                                  <w:pPr>
                                    <w:rPr>
                                      <w:sz w:val="10"/>
                                      <w:szCs w:val="10"/>
                                    </w:rPr>
                                  </w:pPr>
                                </w:p>
                              </w:tc>
                              <w:tc>
                                <w:tcPr>
                                  <w:tcW w:w="1949" w:type="dxa"/>
                                  <w:gridSpan w:val="2"/>
                                  <w:tcBorders>
                                    <w:top w:val="single" w:sz="4" w:space="0" w:color="auto"/>
                                    <w:left w:val="single" w:sz="4" w:space="0" w:color="auto"/>
                                  </w:tcBorders>
                                  <w:shd w:val="clear" w:color="auto" w:fill="FFFFFF"/>
                                </w:tcPr>
                                <w:p w:rsidR="00601396" w:rsidRDefault="00601396">
                                  <w:pPr>
                                    <w:rPr>
                                      <w:sz w:val="10"/>
                                      <w:szCs w:val="10"/>
                                    </w:rPr>
                                  </w:pPr>
                                </w:p>
                              </w:tc>
                              <w:tc>
                                <w:tcPr>
                                  <w:tcW w:w="1824" w:type="dxa"/>
                                  <w:gridSpan w:val="2"/>
                                  <w:tcBorders>
                                    <w:top w:val="single" w:sz="4" w:space="0" w:color="auto"/>
                                    <w:left w:val="single" w:sz="4" w:space="0" w:color="auto"/>
                                  </w:tcBorders>
                                  <w:shd w:val="clear" w:color="auto" w:fill="FFFFFF"/>
                                </w:tcPr>
                                <w:p w:rsidR="00601396" w:rsidRDefault="00601396">
                                  <w:pPr>
                                    <w:rPr>
                                      <w:sz w:val="10"/>
                                      <w:szCs w:val="10"/>
                                    </w:rPr>
                                  </w:pPr>
                                </w:p>
                              </w:tc>
                              <w:tc>
                                <w:tcPr>
                                  <w:tcW w:w="1809" w:type="dxa"/>
                                  <w:gridSpan w:val="2"/>
                                  <w:tcBorders>
                                    <w:top w:val="single" w:sz="4" w:space="0" w:color="auto"/>
                                    <w:left w:val="single" w:sz="4" w:space="0" w:color="auto"/>
                                  </w:tcBorders>
                                  <w:shd w:val="clear" w:color="auto" w:fill="FFFFFF"/>
                                </w:tcPr>
                                <w:p w:rsidR="00601396" w:rsidRDefault="00601396">
                                  <w:pPr>
                                    <w:rPr>
                                      <w:sz w:val="10"/>
                                      <w:szCs w:val="10"/>
                                    </w:rPr>
                                  </w:pPr>
                                </w:p>
                              </w:tc>
                              <w:tc>
                                <w:tcPr>
                                  <w:tcW w:w="2482" w:type="dxa"/>
                                  <w:gridSpan w:val="2"/>
                                  <w:tcBorders>
                                    <w:top w:val="single" w:sz="4" w:space="0" w:color="auto"/>
                                    <w:left w:val="single" w:sz="4" w:space="0" w:color="auto"/>
                                    <w:right w:val="single" w:sz="4" w:space="0" w:color="auto"/>
                                  </w:tcBorders>
                                  <w:shd w:val="clear" w:color="auto" w:fill="FFFFFF"/>
                                </w:tcPr>
                                <w:p w:rsidR="00601396" w:rsidRDefault="00601396">
                                  <w:pPr>
                                    <w:rPr>
                                      <w:sz w:val="10"/>
                                      <w:szCs w:val="10"/>
                                    </w:rPr>
                                  </w:pPr>
                                </w:p>
                              </w:tc>
                            </w:tr>
                            <w:tr w:rsidR="00601396">
                              <w:tblPrEx>
                                <w:tblCellMar>
                                  <w:top w:w="0" w:type="dxa"/>
                                  <w:bottom w:w="0" w:type="dxa"/>
                                </w:tblCellMar>
                              </w:tblPrEx>
                              <w:trPr>
                                <w:trHeight w:hRule="exact" w:val="466"/>
                                <w:jc w:val="center"/>
                              </w:trPr>
                              <w:tc>
                                <w:tcPr>
                                  <w:tcW w:w="1771" w:type="dxa"/>
                                  <w:gridSpan w:val="2"/>
                                  <w:tcBorders>
                                    <w:left w:val="single" w:sz="4" w:space="0" w:color="auto"/>
                                  </w:tcBorders>
                                  <w:shd w:val="clear" w:color="auto" w:fill="FFFFFF"/>
                                  <w:vAlign w:val="center"/>
                                </w:tcPr>
                                <w:p w:rsidR="00601396" w:rsidRDefault="005C5703">
                                  <w:pPr>
                                    <w:pStyle w:val="Gvdemetni20"/>
                                    <w:shd w:val="clear" w:color="auto" w:fill="auto"/>
                                    <w:spacing w:before="0" w:line="190" w:lineRule="exact"/>
                                  </w:pPr>
                                  <w:r>
                                    <w:rPr>
                                      <w:rStyle w:val="Gvdemetni295ptKaln"/>
                                    </w:rPr>
                                    <w:t>400 m</w:t>
                                  </w:r>
                                  <w:r>
                                    <w:rPr>
                                      <w:rStyle w:val="Gvdemetni295ptKaln"/>
                                    </w:rPr>
                                    <w:t xml:space="preserve"> Koşu (sn)</w:t>
                                  </w:r>
                                </w:p>
                              </w:tc>
                              <w:tc>
                                <w:tcPr>
                                  <w:tcW w:w="1949" w:type="dxa"/>
                                  <w:gridSpan w:val="2"/>
                                  <w:tcBorders>
                                    <w:left w:val="single" w:sz="4" w:space="0" w:color="auto"/>
                                  </w:tcBorders>
                                  <w:shd w:val="clear" w:color="auto" w:fill="FFFFFF"/>
                                  <w:vAlign w:val="bottom"/>
                                </w:tcPr>
                                <w:p w:rsidR="00601396" w:rsidRDefault="005C5703">
                                  <w:pPr>
                                    <w:pStyle w:val="Gvdemetni20"/>
                                    <w:shd w:val="clear" w:color="auto" w:fill="auto"/>
                                    <w:spacing w:before="0" w:line="230" w:lineRule="exact"/>
                                    <w:ind w:left="380"/>
                                  </w:pPr>
                                  <w:r>
                                    <w:rPr>
                                      <w:rStyle w:val="Gvdemetni295ptKaln"/>
                                    </w:rPr>
                                    <w:t>Durarak Uzun Atlama (cm)</w:t>
                                  </w:r>
                                </w:p>
                              </w:tc>
                              <w:tc>
                                <w:tcPr>
                                  <w:tcW w:w="1824" w:type="dxa"/>
                                  <w:gridSpan w:val="2"/>
                                  <w:tcBorders>
                                    <w:left w:val="single" w:sz="4" w:space="0" w:color="auto"/>
                                  </w:tcBorders>
                                  <w:shd w:val="clear" w:color="auto" w:fill="FFFFFF"/>
                                  <w:vAlign w:val="bottom"/>
                                </w:tcPr>
                                <w:p w:rsidR="00601396" w:rsidRDefault="005C5703">
                                  <w:pPr>
                                    <w:pStyle w:val="Gvdemetni20"/>
                                    <w:shd w:val="clear" w:color="auto" w:fill="auto"/>
                                    <w:spacing w:before="0" w:after="60" w:line="190" w:lineRule="exact"/>
                                    <w:jc w:val="center"/>
                                  </w:pPr>
                                  <w:r>
                                    <w:rPr>
                                      <w:rStyle w:val="Gvdemetni295ptKaln"/>
                                    </w:rPr>
                                    <w:t>Mekik</w:t>
                                  </w:r>
                                </w:p>
                                <w:p w:rsidR="00601396" w:rsidRDefault="005C5703">
                                  <w:pPr>
                                    <w:pStyle w:val="Gvdemetni20"/>
                                    <w:shd w:val="clear" w:color="auto" w:fill="auto"/>
                                    <w:spacing w:before="60" w:line="190" w:lineRule="exact"/>
                                    <w:jc w:val="center"/>
                                  </w:pPr>
                                  <w:r>
                                    <w:rPr>
                                      <w:rStyle w:val="Gvdemetni295ptKaln"/>
                                    </w:rPr>
                                    <w:t>(1 Dakikada)</w:t>
                                  </w:r>
                                </w:p>
                              </w:tc>
                              <w:tc>
                                <w:tcPr>
                                  <w:tcW w:w="1809" w:type="dxa"/>
                                  <w:gridSpan w:val="2"/>
                                  <w:tcBorders>
                                    <w:left w:val="single" w:sz="4" w:space="0" w:color="auto"/>
                                  </w:tcBorders>
                                  <w:shd w:val="clear" w:color="auto" w:fill="FFFFFF"/>
                                  <w:vAlign w:val="bottom"/>
                                </w:tcPr>
                                <w:p w:rsidR="00601396" w:rsidRDefault="005C5703">
                                  <w:pPr>
                                    <w:pStyle w:val="Gvdemetni20"/>
                                    <w:shd w:val="clear" w:color="auto" w:fill="auto"/>
                                    <w:spacing w:before="0" w:line="230" w:lineRule="exact"/>
                                    <w:jc w:val="center"/>
                                  </w:pPr>
                                  <w:r>
                                    <w:rPr>
                                      <w:rStyle w:val="Gvdemetni295ptKaln"/>
                                    </w:rPr>
                                    <w:t>Ba rfi kte Kol Çekme</w:t>
                                  </w:r>
                                </w:p>
                              </w:tc>
                              <w:tc>
                                <w:tcPr>
                                  <w:tcW w:w="2482" w:type="dxa"/>
                                  <w:gridSpan w:val="2"/>
                                  <w:tcBorders>
                                    <w:left w:val="single" w:sz="4" w:space="0" w:color="auto"/>
                                    <w:right w:val="single" w:sz="4" w:space="0" w:color="auto"/>
                                  </w:tcBorders>
                                  <w:shd w:val="clear" w:color="auto" w:fill="FFFFFF"/>
                                  <w:vAlign w:val="bottom"/>
                                </w:tcPr>
                                <w:p w:rsidR="00601396" w:rsidRDefault="005C5703">
                                  <w:pPr>
                                    <w:pStyle w:val="Gvdemetni20"/>
                                    <w:shd w:val="clear" w:color="auto" w:fill="auto"/>
                                    <w:spacing w:before="0" w:line="230" w:lineRule="exact"/>
                                    <w:jc w:val="center"/>
                                  </w:pPr>
                                  <w:r>
                                    <w:rPr>
                                      <w:rStyle w:val="Gvdemetni295ptKaln"/>
                                    </w:rPr>
                                    <w:t>Basketbol Topu Fırlatma (m)</w:t>
                                  </w:r>
                                </w:p>
                              </w:tc>
                            </w:tr>
                            <w:tr w:rsidR="00601396">
                              <w:tblPrEx>
                                <w:tblCellMar>
                                  <w:top w:w="0" w:type="dxa"/>
                                  <w:bottom w:w="0" w:type="dxa"/>
                                </w:tblCellMar>
                              </w:tblPrEx>
                              <w:trPr>
                                <w:trHeight w:hRule="exact" w:val="259"/>
                                <w:jc w:val="center"/>
                              </w:trPr>
                              <w:tc>
                                <w:tcPr>
                                  <w:tcW w:w="1771" w:type="dxa"/>
                                  <w:gridSpan w:val="2"/>
                                  <w:tcBorders>
                                    <w:left w:val="single" w:sz="4" w:space="0" w:color="auto"/>
                                  </w:tcBorders>
                                  <w:shd w:val="clear" w:color="auto" w:fill="FFFFFF"/>
                                </w:tcPr>
                                <w:p w:rsidR="00601396" w:rsidRDefault="00601396">
                                  <w:pPr>
                                    <w:rPr>
                                      <w:sz w:val="10"/>
                                      <w:szCs w:val="10"/>
                                    </w:rPr>
                                  </w:pPr>
                                </w:p>
                              </w:tc>
                              <w:tc>
                                <w:tcPr>
                                  <w:tcW w:w="1949" w:type="dxa"/>
                                  <w:gridSpan w:val="2"/>
                                  <w:tcBorders>
                                    <w:left w:val="single" w:sz="4" w:space="0" w:color="auto"/>
                                  </w:tcBorders>
                                  <w:shd w:val="clear" w:color="auto" w:fill="FFFFFF"/>
                                </w:tcPr>
                                <w:p w:rsidR="00601396" w:rsidRDefault="00601396">
                                  <w:pPr>
                                    <w:rPr>
                                      <w:sz w:val="10"/>
                                      <w:szCs w:val="10"/>
                                    </w:rPr>
                                  </w:pPr>
                                </w:p>
                              </w:tc>
                              <w:tc>
                                <w:tcPr>
                                  <w:tcW w:w="1824" w:type="dxa"/>
                                  <w:gridSpan w:val="2"/>
                                  <w:tcBorders>
                                    <w:left w:val="single" w:sz="4" w:space="0" w:color="auto"/>
                                  </w:tcBorders>
                                  <w:shd w:val="clear" w:color="auto" w:fill="FFFFFF"/>
                                </w:tcPr>
                                <w:p w:rsidR="00601396" w:rsidRDefault="00601396">
                                  <w:pPr>
                                    <w:rPr>
                                      <w:sz w:val="10"/>
                                      <w:szCs w:val="10"/>
                                    </w:rPr>
                                  </w:pPr>
                                </w:p>
                              </w:tc>
                              <w:tc>
                                <w:tcPr>
                                  <w:tcW w:w="1809" w:type="dxa"/>
                                  <w:gridSpan w:val="2"/>
                                  <w:tcBorders>
                                    <w:left w:val="single" w:sz="4" w:space="0" w:color="auto"/>
                                  </w:tcBorders>
                                  <w:shd w:val="clear" w:color="auto" w:fill="FFFFFF"/>
                                </w:tcPr>
                                <w:p w:rsidR="00601396" w:rsidRDefault="00601396">
                                  <w:pPr>
                                    <w:rPr>
                                      <w:sz w:val="10"/>
                                      <w:szCs w:val="10"/>
                                    </w:rPr>
                                  </w:pPr>
                                </w:p>
                              </w:tc>
                              <w:tc>
                                <w:tcPr>
                                  <w:tcW w:w="2482" w:type="dxa"/>
                                  <w:gridSpan w:val="2"/>
                                  <w:tcBorders>
                                    <w:left w:val="single" w:sz="4" w:space="0" w:color="auto"/>
                                    <w:right w:val="single" w:sz="4" w:space="0" w:color="auto"/>
                                  </w:tcBorders>
                                  <w:shd w:val="clear" w:color="auto" w:fill="FFFFFF"/>
                                </w:tcPr>
                                <w:p w:rsidR="00601396" w:rsidRDefault="00601396">
                                  <w:pPr>
                                    <w:rPr>
                                      <w:sz w:val="10"/>
                                      <w:szCs w:val="10"/>
                                    </w:rPr>
                                  </w:pP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Süre</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160"/>
                                  </w:pPr>
                                  <w:r>
                                    <w:rPr>
                                      <w:rStyle w:val="Gvdemetni295ptKaln"/>
                                    </w:rPr>
                                    <w:t>Puan</w:t>
                                  </w:r>
                                </w:p>
                              </w:tc>
                              <w:tc>
                                <w:tcPr>
                                  <w:tcW w:w="116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240"/>
                                  </w:pPr>
                                  <w:r>
                                    <w:rPr>
                                      <w:rStyle w:val="Gvdemetni295ptKaln"/>
                                    </w:rPr>
                                    <w:t>Mesafe</w:t>
                                  </w:r>
                                </w:p>
                              </w:tc>
                              <w:tc>
                                <w:tcPr>
                                  <w:tcW w:w="787"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160"/>
                                  </w:pPr>
                                  <w:r>
                                    <w:rPr>
                                      <w:rStyle w:val="Gvdemetni295ptKaln"/>
                                    </w:rPr>
                                    <w:t>Puan</w:t>
                                  </w:r>
                                </w:p>
                              </w:tc>
                              <w:tc>
                                <w:tcPr>
                                  <w:tcW w:w="101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260"/>
                                  </w:pPr>
                                  <w:r>
                                    <w:rPr>
                                      <w:rStyle w:val="Gvdemetni295ptKaln"/>
                                    </w:rPr>
                                    <w:t>Tekrar</w:t>
                                  </w:r>
                                </w:p>
                              </w:tc>
                              <w:tc>
                                <w:tcPr>
                                  <w:tcW w:w="811"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180"/>
                                  </w:pPr>
                                  <w:r>
                                    <w:rPr>
                                      <w:rStyle w:val="Gvdemetni295ptKaln"/>
                                    </w:rPr>
                                    <w:t>Puan</w:t>
                                  </w:r>
                                </w:p>
                              </w:tc>
                              <w:tc>
                                <w:tcPr>
                                  <w:tcW w:w="100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200"/>
                                  </w:pPr>
                                  <w:r>
                                    <w:rPr>
                                      <w:rStyle w:val="Gvdemetni295ptKaln"/>
                                    </w:rPr>
                                    <w:t>Tekrar</w:t>
                                  </w:r>
                                </w:p>
                              </w:tc>
                              <w:tc>
                                <w:tcPr>
                                  <w:tcW w:w="80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180"/>
                                  </w:pPr>
                                  <w:r>
                                    <w:rPr>
                                      <w:rStyle w:val="Gvdemetni295ptKaln"/>
                                    </w:rPr>
                                    <w:t>Puan</w:t>
                                  </w:r>
                                </w:p>
                              </w:tc>
                              <w:tc>
                                <w:tcPr>
                                  <w:tcW w:w="115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260"/>
                                  </w:pPr>
                                  <w:r>
                                    <w:rPr>
                                      <w:rStyle w:val="Gvdemetni295ptKaln"/>
                                    </w:rPr>
                                    <w:t>Mesafe</w:t>
                                  </w:r>
                                </w:p>
                              </w:tc>
                              <w:tc>
                                <w:tcPr>
                                  <w:tcW w:w="133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Puan</w:t>
                                  </w: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70-75</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w:t>
                                  </w:r>
                                </w:p>
                              </w:tc>
                              <w:tc>
                                <w:tcPr>
                                  <w:tcW w:w="116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40"/>
                                  </w:pPr>
                                  <w:r>
                                    <w:rPr>
                                      <w:rStyle w:val="Gvdemetni210pt"/>
                                    </w:rPr>
                                    <w:t>190-195</w:t>
                                  </w:r>
                                </w:p>
                              </w:tc>
                              <w:tc>
                                <w:tcPr>
                                  <w:tcW w:w="787"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w:t>
                                  </w:r>
                                </w:p>
                              </w:tc>
                              <w:tc>
                                <w:tcPr>
                                  <w:tcW w:w="101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30-32</w:t>
                                  </w:r>
                                </w:p>
                              </w:tc>
                              <w:tc>
                                <w:tcPr>
                                  <w:tcW w:w="811"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10</w:t>
                                  </w:r>
                                </w:p>
                              </w:tc>
                              <w:tc>
                                <w:tcPr>
                                  <w:tcW w:w="100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w:t>
                                  </w:r>
                                </w:p>
                              </w:tc>
                              <w:tc>
                                <w:tcPr>
                                  <w:tcW w:w="80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10</w:t>
                                  </w:r>
                                </w:p>
                              </w:tc>
                              <w:tc>
                                <w:tcPr>
                                  <w:tcW w:w="115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12-13</w:t>
                                  </w:r>
                                </w:p>
                              </w:tc>
                              <w:tc>
                                <w:tcPr>
                                  <w:tcW w:w="133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10</w:t>
                                  </w: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69</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15</w:t>
                                  </w:r>
                                </w:p>
                              </w:tc>
                              <w:tc>
                                <w:tcPr>
                                  <w:tcW w:w="116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40"/>
                                  </w:pPr>
                                  <w:r>
                                    <w:rPr>
                                      <w:rStyle w:val="Gvdemetni210pt"/>
                                    </w:rPr>
                                    <w:t>196-200</w:t>
                                  </w:r>
                                </w:p>
                              </w:tc>
                              <w:tc>
                                <w:tcPr>
                                  <w:tcW w:w="787"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20</w:t>
                                  </w:r>
                                </w:p>
                              </w:tc>
                              <w:tc>
                                <w:tcPr>
                                  <w:tcW w:w="101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33-35</w:t>
                                  </w:r>
                                </w:p>
                              </w:tc>
                              <w:tc>
                                <w:tcPr>
                                  <w:tcW w:w="811"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20</w:t>
                                  </w:r>
                                </w:p>
                              </w:tc>
                              <w:tc>
                                <w:tcPr>
                                  <w:tcW w:w="100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5</w:t>
                                  </w:r>
                                </w:p>
                              </w:tc>
                              <w:tc>
                                <w:tcPr>
                                  <w:tcW w:w="80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20</w:t>
                                  </w:r>
                                </w:p>
                              </w:tc>
                              <w:tc>
                                <w:tcPr>
                                  <w:tcW w:w="115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14-15</w:t>
                                  </w:r>
                                </w:p>
                              </w:tc>
                              <w:tc>
                                <w:tcPr>
                                  <w:tcW w:w="133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20</w:t>
                                  </w: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68</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20</w:t>
                                  </w:r>
                                </w:p>
                              </w:tc>
                              <w:tc>
                                <w:tcPr>
                                  <w:tcW w:w="116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40"/>
                                  </w:pPr>
                                  <w:r>
                                    <w:rPr>
                                      <w:rStyle w:val="Gvdemetni210pt"/>
                                    </w:rPr>
                                    <w:t>201-205</w:t>
                                  </w:r>
                                </w:p>
                              </w:tc>
                              <w:tc>
                                <w:tcPr>
                                  <w:tcW w:w="787"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30</w:t>
                                  </w:r>
                                </w:p>
                              </w:tc>
                              <w:tc>
                                <w:tcPr>
                                  <w:tcW w:w="101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36-38</w:t>
                                  </w:r>
                                </w:p>
                              </w:tc>
                              <w:tc>
                                <w:tcPr>
                                  <w:tcW w:w="811"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30</w:t>
                                  </w:r>
                                </w:p>
                              </w:tc>
                              <w:tc>
                                <w:tcPr>
                                  <w:tcW w:w="100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w:t>
                                  </w:r>
                                </w:p>
                              </w:tc>
                              <w:tc>
                                <w:tcPr>
                                  <w:tcW w:w="80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30</w:t>
                                  </w:r>
                                </w:p>
                              </w:tc>
                              <w:tc>
                                <w:tcPr>
                                  <w:tcW w:w="115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16-17</w:t>
                                  </w:r>
                                </w:p>
                              </w:tc>
                              <w:tc>
                                <w:tcPr>
                                  <w:tcW w:w="133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30</w:t>
                                  </w: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67</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25</w:t>
                                  </w:r>
                                </w:p>
                              </w:tc>
                              <w:tc>
                                <w:tcPr>
                                  <w:tcW w:w="116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40"/>
                                  </w:pPr>
                                  <w:r>
                                    <w:rPr>
                                      <w:rStyle w:val="Gvdemetni210pt"/>
                                    </w:rPr>
                                    <w:t>206-210</w:t>
                                  </w:r>
                                </w:p>
                              </w:tc>
                              <w:tc>
                                <w:tcPr>
                                  <w:tcW w:w="787"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40</w:t>
                                  </w:r>
                                </w:p>
                              </w:tc>
                              <w:tc>
                                <w:tcPr>
                                  <w:tcW w:w="101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39-41</w:t>
                                  </w:r>
                                </w:p>
                              </w:tc>
                              <w:tc>
                                <w:tcPr>
                                  <w:tcW w:w="811"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40</w:t>
                                  </w:r>
                                </w:p>
                              </w:tc>
                              <w:tc>
                                <w:tcPr>
                                  <w:tcW w:w="100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7</w:t>
                                  </w:r>
                                </w:p>
                              </w:tc>
                              <w:tc>
                                <w:tcPr>
                                  <w:tcW w:w="80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40</w:t>
                                  </w:r>
                                </w:p>
                              </w:tc>
                              <w:tc>
                                <w:tcPr>
                                  <w:tcW w:w="115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18-19</w:t>
                                  </w:r>
                                </w:p>
                              </w:tc>
                              <w:tc>
                                <w:tcPr>
                                  <w:tcW w:w="133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40</w:t>
                                  </w: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66</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30</w:t>
                                  </w:r>
                                </w:p>
                              </w:tc>
                              <w:tc>
                                <w:tcPr>
                                  <w:tcW w:w="116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40"/>
                                  </w:pPr>
                                  <w:r>
                                    <w:rPr>
                                      <w:rStyle w:val="Gvdemetni210pt"/>
                                    </w:rPr>
                                    <w:t>211-215</w:t>
                                  </w:r>
                                </w:p>
                              </w:tc>
                              <w:tc>
                                <w:tcPr>
                                  <w:tcW w:w="787"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50</w:t>
                                  </w:r>
                                </w:p>
                              </w:tc>
                              <w:tc>
                                <w:tcPr>
                                  <w:tcW w:w="101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42-44</w:t>
                                  </w:r>
                                </w:p>
                              </w:tc>
                              <w:tc>
                                <w:tcPr>
                                  <w:tcW w:w="811"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50</w:t>
                                  </w:r>
                                </w:p>
                              </w:tc>
                              <w:tc>
                                <w:tcPr>
                                  <w:tcW w:w="100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8</w:t>
                                  </w:r>
                                </w:p>
                              </w:tc>
                              <w:tc>
                                <w:tcPr>
                                  <w:tcW w:w="80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50</w:t>
                                  </w:r>
                                </w:p>
                              </w:tc>
                              <w:tc>
                                <w:tcPr>
                                  <w:tcW w:w="115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20-21</w:t>
                                  </w:r>
                                </w:p>
                              </w:tc>
                              <w:tc>
                                <w:tcPr>
                                  <w:tcW w:w="133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50</w:t>
                                  </w: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65</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40</w:t>
                                  </w:r>
                                </w:p>
                              </w:tc>
                              <w:tc>
                                <w:tcPr>
                                  <w:tcW w:w="116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40"/>
                                  </w:pPr>
                                  <w:r>
                                    <w:rPr>
                                      <w:rStyle w:val="Gvdemetni210pt"/>
                                    </w:rPr>
                                    <w:t>216-220</w:t>
                                  </w:r>
                                </w:p>
                              </w:tc>
                              <w:tc>
                                <w:tcPr>
                                  <w:tcW w:w="787"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60</w:t>
                                  </w:r>
                                </w:p>
                              </w:tc>
                              <w:tc>
                                <w:tcPr>
                                  <w:tcW w:w="101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45-47</w:t>
                                  </w:r>
                                </w:p>
                              </w:tc>
                              <w:tc>
                                <w:tcPr>
                                  <w:tcW w:w="811"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60</w:t>
                                  </w:r>
                                </w:p>
                              </w:tc>
                              <w:tc>
                                <w:tcPr>
                                  <w:tcW w:w="100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9</w:t>
                                  </w:r>
                                </w:p>
                              </w:tc>
                              <w:tc>
                                <w:tcPr>
                                  <w:tcW w:w="80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60</w:t>
                                  </w:r>
                                </w:p>
                              </w:tc>
                              <w:tc>
                                <w:tcPr>
                                  <w:tcW w:w="115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22-23</w:t>
                                  </w:r>
                                </w:p>
                              </w:tc>
                              <w:tc>
                                <w:tcPr>
                                  <w:tcW w:w="133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60</w:t>
                                  </w: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64</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50</w:t>
                                  </w:r>
                                </w:p>
                              </w:tc>
                              <w:tc>
                                <w:tcPr>
                                  <w:tcW w:w="116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40"/>
                                  </w:pPr>
                                  <w:r>
                                    <w:rPr>
                                      <w:rStyle w:val="Gvdemetni210pt"/>
                                    </w:rPr>
                                    <w:t>221-225</w:t>
                                  </w:r>
                                </w:p>
                              </w:tc>
                              <w:tc>
                                <w:tcPr>
                                  <w:tcW w:w="787"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70</w:t>
                                  </w:r>
                                </w:p>
                              </w:tc>
                              <w:tc>
                                <w:tcPr>
                                  <w:tcW w:w="101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48-50</w:t>
                                  </w:r>
                                </w:p>
                              </w:tc>
                              <w:tc>
                                <w:tcPr>
                                  <w:tcW w:w="811"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70</w:t>
                                  </w:r>
                                </w:p>
                              </w:tc>
                              <w:tc>
                                <w:tcPr>
                                  <w:tcW w:w="100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10</w:t>
                                  </w:r>
                                </w:p>
                              </w:tc>
                              <w:tc>
                                <w:tcPr>
                                  <w:tcW w:w="80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70</w:t>
                                  </w:r>
                                </w:p>
                              </w:tc>
                              <w:tc>
                                <w:tcPr>
                                  <w:tcW w:w="115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24-25</w:t>
                                  </w:r>
                                </w:p>
                              </w:tc>
                              <w:tc>
                                <w:tcPr>
                                  <w:tcW w:w="133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70</w:t>
                                  </w: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63</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60</w:t>
                                  </w:r>
                                </w:p>
                              </w:tc>
                              <w:tc>
                                <w:tcPr>
                                  <w:tcW w:w="116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40"/>
                                  </w:pPr>
                                  <w:r>
                                    <w:rPr>
                                      <w:rStyle w:val="Gvdemetni210pt"/>
                                    </w:rPr>
                                    <w:t>226-230</w:t>
                                  </w:r>
                                </w:p>
                              </w:tc>
                              <w:tc>
                                <w:tcPr>
                                  <w:tcW w:w="787"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80</w:t>
                                  </w:r>
                                </w:p>
                              </w:tc>
                              <w:tc>
                                <w:tcPr>
                                  <w:tcW w:w="101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51-53</w:t>
                                  </w:r>
                                </w:p>
                              </w:tc>
                              <w:tc>
                                <w:tcPr>
                                  <w:tcW w:w="811"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80</w:t>
                                  </w:r>
                                </w:p>
                              </w:tc>
                              <w:tc>
                                <w:tcPr>
                                  <w:tcW w:w="100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11</w:t>
                                  </w:r>
                                </w:p>
                              </w:tc>
                              <w:tc>
                                <w:tcPr>
                                  <w:tcW w:w="80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80</w:t>
                                  </w:r>
                                </w:p>
                              </w:tc>
                              <w:tc>
                                <w:tcPr>
                                  <w:tcW w:w="115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26</w:t>
                                  </w:r>
                                </w:p>
                              </w:tc>
                              <w:tc>
                                <w:tcPr>
                                  <w:tcW w:w="133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80</w:t>
                                  </w: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textDirection w:val="tbRl"/>
                                  <w:vAlign w:val="bottom"/>
                                </w:tcPr>
                                <w:p w:rsidR="00601396" w:rsidRDefault="005C5703">
                                  <w:pPr>
                                    <w:pStyle w:val="Gvdemetni20"/>
                                    <w:shd w:val="clear" w:color="auto" w:fill="auto"/>
                                    <w:spacing w:before="0" w:line="110" w:lineRule="exact"/>
                                    <w:ind w:left="280"/>
                                  </w:pPr>
                                  <w:r>
                                    <w:rPr>
                                      <w:rStyle w:val="Gvdemetni2Candara55pt0ptbolukbraklyor"/>
                                    </w:rPr>
                                    <w:t>CM CO</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70</w:t>
                                  </w:r>
                                </w:p>
                              </w:tc>
                              <w:tc>
                                <w:tcPr>
                                  <w:tcW w:w="116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40"/>
                                  </w:pPr>
                                  <w:r>
                                    <w:rPr>
                                      <w:rStyle w:val="Gvdemetni210pt"/>
                                    </w:rPr>
                                    <w:t>231-235</w:t>
                                  </w:r>
                                </w:p>
                              </w:tc>
                              <w:tc>
                                <w:tcPr>
                                  <w:tcW w:w="787"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90</w:t>
                                  </w:r>
                                </w:p>
                              </w:tc>
                              <w:tc>
                                <w:tcPr>
                                  <w:tcW w:w="101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54-56</w:t>
                                  </w:r>
                                </w:p>
                              </w:tc>
                              <w:tc>
                                <w:tcPr>
                                  <w:tcW w:w="811"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90</w:t>
                                  </w:r>
                                </w:p>
                              </w:tc>
                              <w:tc>
                                <w:tcPr>
                                  <w:tcW w:w="100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12</w:t>
                                  </w:r>
                                </w:p>
                              </w:tc>
                              <w:tc>
                                <w:tcPr>
                                  <w:tcW w:w="80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90</w:t>
                                  </w:r>
                                </w:p>
                              </w:tc>
                              <w:tc>
                                <w:tcPr>
                                  <w:tcW w:w="115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27</w:t>
                                  </w:r>
                                </w:p>
                              </w:tc>
                              <w:tc>
                                <w:tcPr>
                                  <w:tcW w:w="133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90</w:t>
                                  </w: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61</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80</w:t>
                                  </w:r>
                                </w:p>
                              </w:tc>
                              <w:tc>
                                <w:tcPr>
                                  <w:tcW w:w="116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40"/>
                                  </w:pPr>
                                  <w:r>
                                    <w:rPr>
                                      <w:rStyle w:val="Gvdemetni210pt"/>
                                    </w:rPr>
                                    <w:t>236 +</w:t>
                                  </w:r>
                                </w:p>
                              </w:tc>
                              <w:tc>
                                <w:tcPr>
                                  <w:tcW w:w="787"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100</w:t>
                                  </w:r>
                                </w:p>
                              </w:tc>
                              <w:tc>
                                <w:tcPr>
                                  <w:tcW w:w="101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57 +</w:t>
                                  </w:r>
                                </w:p>
                              </w:tc>
                              <w:tc>
                                <w:tcPr>
                                  <w:tcW w:w="811"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100</w:t>
                                  </w:r>
                                </w:p>
                              </w:tc>
                              <w:tc>
                                <w:tcPr>
                                  <w:tcW w:w="100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13+</w:t>
                                  </w:r>
                                </w:p>
                              </w:tc>
                              <w:tc>
                                <w:tcPr>
                                  <w:tcW w:w="80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100</w:t>
                                  </w:r>
                                </w:p>
                              </w:tc>
                              <w:tc>
                                <w:tcPr>
                                  <w:tcW w:w="115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28+</w:t>
                                  </w:r>
                                </w:p>
                              </w:tc>
                              <w:tc>
                                <w:tcPr>
                                  <w:tcW w:w="133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100</w:t>
                                  </w: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60</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90</w:t>
                                  </w:r>
                                </w:p>
                              </w:tc>
                              <w:tc>
                                <w:tcPr>
                                  <w:tcW w:w="1162" w:type="dxa"/>
                                  <w:vMerge w:val="restart"/>
                                  <w:tcBorders>
                                    <w:top w:val="single" w:sz="4" w:space="0" w:color="auto"/>
                                    <w:left w:val="single" w:sz="4" w:space="0" w:color="auto"/>
                                  </w:tcBorders>
                                  <w:shd w:val="clear" w:color="auto" w:fill="FFFFFF"/>
                                </w:tcPr>
                                <w:p w:rsidR="00601396" w:rsidRDefault="00601396">
                                  <w:pPr>
                                    <w:rPr>
                                      <w:sz w:val="10"/>
                                      <w:szCs w:val="10"/>
                                    </w:rPr>
                                  </w:pPr>
                                </w:p>
                              </w:tc>
                              <w:tc>
                                <w:tcPr>
                                  <w:tcW w:w="787" w:type="dxa"/>
                                  <w:vMerge w:val="restart"/>
                                  <w:tcBorders>
                                    <w:top w:val="single" w:sz="4" w:space="0" w:color="auto"/>
                                    <w:left w:val="single" w:sz="4" w:space="0" w:color="auto"/>
                                  </w:tcBorders>
                                  <w:shd w:val="clear" w:color="auto" w:fill="FFFFFF"/>
                                </w:tcPr>
                                <w:p w:rsidR="00601396" w:rsidRDefault="00601396">
                                  <w:pPr>
                                    <w:rPr>
                                      <w:sz w:val="10"/>
                                      <w:szCs w:val="10"/>
                                    </w:rPr>
                                  </w:pPr>
                                </w:p>
                              </w:tc>
                              <w:tc>
                                <w:tcPr>
                                  <w:tcW w:w="1013" w:type="dxa"/>
                                  <w:vMerge w:val="restart"/>
                                  <w:tcBorders>
                                    <w:top w:val="single" w:sz="4" w:space="0" w:color="auto"/>
                                    <w:left w:val="single" w:sz="4" w:space="0" w:color="auto"/>
                                  </w:tcBorders>
                                  <w:shd w:val="clear" w:color="auto" w:fill="FFFFFF"/>
                                </w:tcPr>
                                <w:p w:rsidR="00601396" w:rsidRDefault="00601396">
                                  <w:pPr>
                                    <w:rPr>
                                      <w:sz w:val="10"/>
                                      <w:szCs w:val="10"/>
                                    </w:rPr>
                                  </w:pPr>
                                </w:p>
                              </w:tc>
                              <w:tc>
                                <w:tcPr>
                                  <w:tcW w:w="811" w:type="dxa"/>
                                  <w:vMerge w:val="restart"/>
                                  <w:tcBorders>
                                    <w:top w:val="single" w:sz="4" w:space="0" w:color="auto"/>
                                    <w:left w:val="single" w:sz="4" w:space="0" w:color="auto"/>
                                  </w:tcBorders>
                                  <w:shd w:val="clear" w:color="auto" w:fill="FFFFFF"/>
                                </w:tcPr>
                                <w:p w:rsidR="00601396" w:rsidRDefault="00601396">
                                  <w:pPr>
                                    <w:rPr>
                                      <w:sz w:val="10"/>
                                      <w:szCs w:val="10"/>
                                    </w:rPr>
                                  </w:pPr>
                                </w:p>
                              </w:tc>
                              <w:tc>
                                <w:tcPr>
                                  <w:tcW w:w="1003" w:type="dxa"/>
                                  <w:vMerge w:val="restart"/>
                                  <w:tcBorders>
                                    <w:top w:val="single" w:sz="4" w:space="0" w:color="auto"/>
                                    <w:left w:val="single" w:sz="4" w:space="0" w:color="auto"/>
                                  </w:tcBorders>
                                  <w:shd w:val="clear" w:color="auto" w:fill="FFFFFF"/>
                                </w:tcPr>
                                <w:p w:rsidR="00601396" w:rsidRDefault="00601396">
                                  <w:pPr>
                                    <w:rPr>
                                      <w:sz w:val="10"/>
                                      <w:szCs w:val="10"/>
                                    </w:rPr>
                                  </w:pPr>
                                </w:p>
                              </w:tc>
                              <w:tc>
                                <w:tcPr>
                                  <w:tcW w:w="806" w:type="dxa"/>
                                  <w:vMerge w:val="restart"/>
                                  <w:tcBorders>
                                    <w:top w:val="single" w:sz="4" w:space="0" w:color="auto"/>
                                    <w:left w:val="single" w:sz="4" w:space="0" w:color="auto"/>
                                  </w:tcBorders>
                                  <w:shd w:val="clear" w:color="auto" w:fill="FFFFFF"/>
                                </w:tcPr>
                                <w:p w:rsidR="00601396" w:rsidRDefault="00601396">
                                  <w:pPr>
                                    <w:rPr>
                                      <w:sz w:val="10"/>
                                      <w:szCs w:val="10"/>
                                    </w:rPr>
                                  </w:pPr>
                                </w:p>
                              </w:tc>
                              <w:tc>
                                <w:tcPr>
                                  <w:tcW w:w="1152" w:type="dxa"/>
                                  <w:vMerge w:val="restart"/>
                                  <w:tcBorders>
                                    <w:top w:val="single" w:sz="4" w:space="0" w:color="auto"/>
                                    <w:left w:val="single" w:sz="4" w:space="0" w:color="auto"/>
                                  </w:tcBorders>
                                  <w:shd w:val="clear" w:color="auto" w:fill="FFFFFF"/>
                                </w:tcPr>
                                <w:p w:rsidR="00601396" w:rsidRDefault="00601396">
                                  <w:pPr>
                                    <w:rPr>
                                      <w:sz w:val="10"/>
                                      <w:szCs w:val="10"/>
                                    </w:rPr>
                                  </w:pPr>
                                </w:p>
                              </w:tc>
                              <w:tc>
                                <w:tcPr>
                                  <w:tcW w:w="1330" w:type="dxa"/>
                                  <w:vMerge w:val="restart"/>
                                  <w:tcBorders>
                                    <w:top w:val="single" w:sz="4" w:space="0" w:color="auto"/>
                                    <w:left w:val="single" w:sz="4" w:space="0" w:color="auto"/>
                                    <w:right w:val="single" w:sz="4" w:space="0" w:color="auto"/>
                                  </w:tcBorders>
                                  <w:shd w:val="clear" w:color="auto" w:fill="FFFFFF"/>
                                </w:tcPr>
                                <w:p w:rsidR="00601396" w:rsidRDefault="00601396">
                                  <w:pPr>
                                    <w:rPr>
                                      <w:sz w:val="10"/>
                                      <w:szCs w:val="10"/>
                                    </w:rPr>
                                  </w:pPr>
                                </w:p>
                              </w:tc>
                            </w:tr>
                            <w:tr w:rsidR="00601396">
                              <w:tblPrEx>
                                <w:tblCellMar>
                                  <w:top w:w="0" w:type="dxa"/>
                                  <w:bottom w:w="0" w:type="dxa"/>
                                </w:tblCellMar>
                              </w:tblPrEx>
                              <w:trPr>
                                <w:trHeight w:hRule="exact" w:val="710"/>
                                <w:jc w:val="center"/>
                              </w:trPr>
                              <w:tc>
                                <w:tcPr>
                                  <w:tcW w:w="979"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59</w:t>
                                  </w:r>
                                </w:p>
                              </w:tc>
                              <w:tc>
                                <w:tcPr>
                                  <w:tcW w:w="792"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100</w:t>
                                  </w:r>
                                </w:p>
                              </w:tc>
                              <w:tc>
                                <w:tcPr>
                                  <w:tcW w:w="1162" w:type="dxa"/>
                                  <w:vMerge/>
                                  <w:tcBorders>
                                    <w:left w:val="single" w:sz="4" w:space="0" w:color="auto"/>
                                    <w:bottom w:val="single" w:sz="4" w:space="0" w:color="auto"/>
                                  </w:tcBorders>
                                  <w:shd w:val="clear" w:color="auto" w:fill="FFFFFF"/>
                                </w:tcPr>
                                <w:p w:rsidR="00601396" w:rsidRDefault="00601396"/>
                              </w:tc>
                              <w:tc>
                                <w:tcPr>
                                  <w:tcW w:w="787" w:type="dxa"/>
                                  <w:vMerge/>
                                  <w:tcBorders>
                                    <w:left w:val="single" w:sz="4" w:space="0" w:color="auto"/>
                                    <w:bottom w:val="single" w:sz="4" w:space="0" w:color="auto"/>
                                  </w:tcBorders>
                                  <w:shd w:val="clear" w:color="auto" w:fill="FFFFFF"/>
                                </w:tcPr>
                                <w:p w:rsidR="00601396" w:rsidRDefault="00601396"/>
                              </w:tc>
                              <w:tc>
                                <w:tcPr>
                                  <w:tcW w:w="1013" w:type="dxa"/>
                                  <w:vMerge/>
                                  <w:tcBorders>
                                    <w:left w:val="single" w:sz="4" w:space="0" w:color="auto"/>
                                    <w:bottom w:val="single" w:sz="4" w:space="0" w:color="auto"/>
                                  </w:tcBorders>
                                  <w:shd w:val="clear" w:color="auto" w:fill="FFFFFF"/>
                                </w:tcPr>
                                <w:p w:rsidR="00601396" w:rsidRDefault="00601396"/>
                              </w:tc>
                              <w:tc>
                                <w:tcPr>
                                  <w:tcW w:w="811" w:type="dxa"/>
                                  <w:vMerge/>
                                  <w:tcBorders>
                                    <w:left w:val="single" w:sz="4" w:space="0" w:color="auto"/>
                                    <w:bottom w:val="single" w:sz="4" w:space="0" w:color="auto"/>
                                  </w:tcBorders>
                                  <w:shd w:val="clear" w:color="auto" w:fill="FFFFFF"/>
                                </w:tcPr>
                                <w:p w:rsidR="00601396" w:rsidRDefault="00601396"/>
                              </w:tc>
                              <w:tc>
                                <w:tcPr>
                                  <w:tcW w:w="1003" w:type="dxa"/>
                                  <w:vMerge/>
                                  <w:tcBorders>
                                    <w:left w:val="single" w:sz="4" w:space="0" w:color="auto"/>
                                    <w:bottom w:val="single" w:sz="4" w:space="0" w:color="auto"/>
                                  </w:tcBorders>
                                  <w:shd w:val="clear" w:color="auto" w:fill="FFFFFF"/>
                                </w:tcPr>
                                <w:p w:rsidR="00601396" w:rsidRDefault="00601396"/>
                              </w:tc>
                              <w:tc>
                                <w:tcPr>
                                  <w:tcW w:w="806" w:type="dxa"/>
                                  <w:vMerge/>
                                  <w:tcBorders>
                                    <w:left w:val="single" w:sz="4" w:space="0" w:color="auto"/>
                                    <w:bottom w:val="single" w:sz="4" w:space="0" w:color="auto"/>
                                  </w:tcBorders>
                                  <w:shd w:val="clear" w:color="auto" w:fill="FFFFFF"/>
                                </w:tcPr>
                                <w:p w:rsidR="00601396" w:rsidRDefault="00601396"/>
                              </w:tc>
                              <w:tc>
                                <w:tcPr>
                                  <w:tcW w:w="1152" w:type="dxa"/>
                                  <w:vMerge/>
                                  <w:tcBorders>
                                    <w:left w:val="single" w:sz="4" w:space="0" w:color="auto"/>
                                    <w:bottom w:val="single" w:sz="4" w:space="0" w:color="auto"/>
                                  </w:tcBorders>
                                  <w:shd w:val="clear" w:color="auto" w:fill="FFFFFF"/>
                                </w:tcPr>
                                <w:p w:rsidR="00601396" w:rsidRDefault="00601396"/>
                              </w:tc>
                              <w:tc>
                                <w:tcPr>
                                  <w:tcW w:w="1330" w:type="dxa"/>
                                  <w:vMerge/>
                                  <w:tcBorders>
                                    <w:left w:val="single" w:sz="4" w:space="0" w:color="auto"/>
                                    <w:bottom w:val="single" w:sz="4" w:space="0" w:color="auto"/>
                                    <w:right w:val="single" w:sz="4" w:space="0" w:color="auto"/>
                                  </w:tcBorders>
                                  <w:shd w:val="clear" w:color="auto" w:fill="FFFFFF"/>
                                </w:tcPr>
                                <w:p w:rsidR="00601396" w:rsidRDefault="00601396"/>
                              </w:tc>
                            </w:tr>
                          </w:tbl>
                          <w:p w:rsidR="00601396" w:rsidRDefault="005C5703">
                            <w:pPr>
                              <w:pStyle w:val="Tabloyazs2"/>
                              <w:shd w:val="clear" w:color="auto" w:fill="auto"/>
                              <w:spacing w:line="190" w:lineRule="exact"/>
                            </w:pPr>
                            <w:r>
                              <w:t>AÇIKLAMALAR :</w:t>
                            </w:r>
                          </w:p>
                          <w:p w:rsidR="00601396" w:rsidRDefault="0060139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05pt;margin-top:0;width:491.75pt;height:515.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792"/>
                        <w:gridCol w:w="1162"/>
                        <w:gridCol w:w="787"/>
                        <w:gridCol w:w="1013"/>
                        <w:gridCol w:w="811"/>
                        <w:gridCol w:w="1003"/>
                        <w:gridCol w:w="806"/>
                        <w:gridCol w:w="1152"/>
                        <w:gridCol w:w="1330"/>
                      </w:tblGrid>
                      <w:tr w:rsidR="00601396">
                        <w:tblPrEx>
                          <w:tblCellMar>
                            <w:top w:w="0" w:type="dxa"/>
                            <w:bottom w:w="0" w:type="dxa"/>
                          </w:tblCellMar>
                        </w:tblPrEx>
                        <w:trPr>
                          <w:trHeight w:hRule="exact" w:val="346"/>
                          <w:jc w:val="center"/>
                        </w:trPr>
                        <w:tc>
                          <w:tcPr>
                            <w:tcW w:w="1771" w:type="dxa"/>
                            <w:gridSpan w:val="2"/>
                            <w:tcBorders>
                              <w:top w:val="single" w:sz="4" w:space="0" w:color="auto"/>
                              <w:left w:val="single" w:sz="4" w:space="0" w:color="auto"/>
                            </w:tcBorders>
                            <w:shd w:val="clear" w:color="auto" w:fill="FFFFFF"/>
                          </w:tcPr>
                          <w:p w:rsidR="00601396" w:rsidRDefault="00601396">
                            <w:pPr>
                              <w:rPr>
                                <w:sz w:val="10"/>
                                <w:szCs w:val="10"/>
                              </w:rPr>
                            </w:pPr>
                          </w:p>
                        </w:tc>
                        <w:tc>
                          <w:tcPr>
                            <w:tcW w:w="1949" w:type="dxa"/>
                            <w:gridSpan w:val="2"/>
                            <w:tcBorders>
                              <w:top w:val="single" w:sz="4" w:space="0" w:color="auto"/>
                              <w:left w:val="single" w:sz="4" w:space="0" w:color="auto"/>
                            </w:tcBorders>
                            <w:shd w:val="clear" w:color="auto" w:fill="FFFFFF"/>
                          </w:tcPr>
                          <w:p w:rsidR="00601396" w:rsidRDefault="00601396">
                            <w:pPr>
                              <w:rPr>
                                <w:sz w:val="10"/>
                                <w:szCs w:val="10"/>
                              </w:rPr>
                            </w:pPr>
                          </w:p>
                        </w:tc>
                        <w:tc>
                          <w:tcPr>
                            <w:tcW w:w="1824" w:type="dxa"/>
                            <w:gridSpan w:val="2"/>
                            <w:tcBorders>
                              <w:top w:val="single" w:sz="4" w:space="0" w:color="auto"/>
                              <w:left w:val="single" w:sz="4" w:space="0" w:color="auto"/>
                            </w:tcBorders>
                            <w:shd w:val="clear" w:color="auto" w:fill="FFFFFF"/>
                          </w:tcPr>
                          <w:p w:rsidR="00601396" w:rsidRDefault="00601396">
                            <w:pPr>
                              <w:rPr>
                                <w:sz w:val="10"/>
                                <w:szCs w:val="10"/>
                              </w:rPr>
                            </w:pPr>
                          </w:p>
                        </w:tc>
                        <w:tc>
                          <w:tcPr>
                            <w:tcW w:w="1809" w:type="dxa"/>
                            <w:gridSpan w:val="2"/>
                            <w:tcBorders>
                              <w:top w:val="single" w:sz="4" w:space="0" w:color="auto"/>
                              <w:left w:val="single" w:sz="4" w:space="0" w:color="auto"/>
                            </w:tcBorders>
                            <w:shd w:val="clear" w:color="auto" w:fill="FFFFFF"/>
                          </w:tcPr>
                          <w:p w:rsidR="00601396" w:rsidRDefault="00601396">
                            <w:pPr>
                              <w:rPr>
                                <w:sz w:val="10"/>
                                <w:szCs w:val="10"/>
                              </w:rPr>
                            </w:pPr>
                          </w:p>
                        </w:tc>
                        <w:tc>
                          <w:tcPr>
                            <w:tcW w:w="2482" w:type="dxa"/>
                            <w:gridSpan w:val="2"/>
                            <w:tcBorders>
                              <w:top w:val="single" w:sz="4" w:space="0" w:color="auto"/>
                              <w:left w:val="single" w:sz="4" w:space="0" w:color="auto"/>
                              <w:right w:val="single" w:sz="4" w:space="0" w:color="auto"/>
                            </w:tcBorders>
                            <w:shd w:val="clear" w:color="auto" w:fill="FFFFFF"/>
                          </w:tcPr>
                          <w:p w:rsidR="00601396" w:rsidRDefault="00601396">
                            <w:pPr>
                              <w:rPr>
                                <w:sz w:val="10"/>
                                <w:szCs w:val="10"/>
                              </w:rPr>
                            </w:pPr>
                          </w:p>
                        </w:tc>
                      </w:tr>
                      <w:tr w:rsidR="00601396">
                        <w:tblPrEx>
                          <w:tblCellMar>
                            <w:top w:w="0" w:type="dxa"/>
                            <w:bottom w:w="0" w:type="dxa"/>
                          </w:tblCellMar>
                        </w:tblPrEx>
                        <w:trPr>
                          <w:trHeight w:hRule="exact" w:val="466"/>
                          <w:jc w:val="center"/>
                        </w:trPr>
                        <w:tc>
                          <w:tcPr>
                            <w:tcW w:w="1771" w:type="dxa"/>
                            <w:gridSpan w:val="2"/>
                            <w:tcBorders>
                              <w:left w:val="single" w:sz="4" w:space="0" w:color="auto"/>
                            </w:tcBorders>
                            <w:shd w:val="clear" w:color="auto" w:fill="FFFFFF"/>
                            <w:vAlign w:val="center"/>
                          </w:tcPr>
                          <w:p w:rsidR="00601396" w:rsidRDefault="005C5703">
                            <w:pPr>
                              <w:pStyle w:val="Gvdemetni20"/>
                              <w:shd w:val="clear" w:color="auto" w:fill="auto"/>
                              <w:spacing w:before="0" w:line="190" w:lineRule="exact"/>
                            </w:pPr>
                            <w:r>
                              <w:rPr>
                                <w:rStyle w:val="Gvdemetni295ptKaln"/>
                              </w:rPr>
                              <w:t>400 m</w:t>
                            </w:r>
                            <w:r>
                              <w:rPr>
                                <w:rStyle w:val="Gvdemetni295ptKaln"/>
                              </w:rPr>
                              <w:t xml:space="preserve"> Koşu (sn)</w:t>
                            </w:r>
                          </w:p>
                        </w:tc>
                        <w:tc>
                          <w:tcPr>
                            <w:tcW w:w="1949" w:type="dxa"/>
                            <w:gridSpan w:val="2"/>
                            <w:tcBorders>
                              <w:left w:val="single" w:sz="4" w:space="0" w:color="auto"/>
                            </w:tcBorders>
                            <w:shd w:val="clear" w:color="auto" w:fill="FFFFFF"/>
                            <w:vAlign w:val="bottom"/>
                          </w:tcPr>
                          <w:p w:rsidR="00601396" w:rsidRDefault="005C5703">
                            <w:pPr>
                              <w:pStyle w:val="Gvdemetni20"/>
                              <w:shd w:val="clear" w:color="auto" w:fill="auto"/>
                              <w:spacing w:before="0" w:line="230" w:lineRule="exact"/>
                              <w:ind w:left="380"/>
                            </w:pPr>
                            <w:r>
                              <w:rPr>
                                <w:rStyle w:val="Gvdemetni295ptKaln"/>
                              </w:rPr>
                              <w:t>Durarak Uzun Atlama (cm)</w:t>
                            </w:r>
                          </w:p>
                        </w:tc>
                        <w:tc>
                          <w:tcPr>
                            <w:tcW w:w="1824" w:type="dxa"/>
                            <w:gridSpan w:val="2"/>
                            <w:tcBorders>
                              <w:left w:val="single" w:sz="4" w:space="0" w:color="auto"/>
                            </w:tcBorders>
                            <w:shd w:val="clear" w:color="auto" w:fill="FFFFFF"/>
                            <w:vAlign w:val="bottom"/>
                          </w:tcPr>
                          <w:p w:rsidR="00601396" w:rsidRDefault="005C5703">
                            <w:pPr>
                              <w:pStyle w:val="Gvdemetni20"/>
                              <w:shd w:val="clear" w:color="auto" w:fill="auto"/>
                              <w:spacing w:before="0" w:after="60" w:line="190" w:lineRule="exact"/>
                              <w:jc w:val="center"/>
                            </w:pPr>
                            <w:r>
                              <w:rPr>
                                <w:rStyle w:val="Gvdemetni295ptKaln"/>
                              </w:rPr>
                              <w:t>Mekik</w:t>
                            </w:r>
                          </w:p>
                          <w:p w:rsidR="00601396" w:rsidRDefault="005C5703">
                            <w:pPr>
                              <w:pStyle w:val="Gvdemetni20"/>
                              <w:shd w:val="clear" w:color="auto" w:fill="auto"/>
                              <w:spacing w:before="60" w:line="190" w:lineRule="exact"/>
                              <w:jc w:val="center"/>
                            </w:pPr>
                            <w:r>
                              <w:rPr>
                                <w:rStyle w:val="Gvdemetni295ptKaln"/>
                              </w:rPr>
                              <w:t>(1 Dakikada)</w:t>
                            </w:r>
                          </w:p>
                        </w:tc>
                        <w:tc>
                          <w:tcPr>
                            <w:tcW w:w="1809" w:type="dxa"/>
                            <w:gridSpan w:val="2"/>
                            <w:tcBorders>
                              <w:left w:val="single" w:sz="4" w:space="0" w:color="auto"/>
                            </w:tcBorders>
                            <w:shd w:val="clear" w:color="auto" w:fill="FFFFFF"/>
                            <w:vAlign w:val="bottom"/>
                          </w:tcPr>
                          <w:p w:rsidR="00601396" w:rsidRDefault="005C5703">
                            <w:pPr>
                              <w:pStyle w:val="Gvdemetni20"/>
                              <w:shd w:val="clear" w:color="auto" w:fill="auto"/>
                              <w:spacing w:before="0" w:line="230" w:lineRule="exact"/>
                              <w:jc w:val="center"/>
                            </w:pPr>
                            <w:r>
                              <w:rPr>
                                <w:rStyle w:val="Gvdemetni295ptKaln"/>
                              </w:rPr>
                              <w:t>Ba rfi kte Kol Çekme</w:t>
                            </w:r>
                          </w:p>
                        </w:tc>
                        <w:tc>
                          <w:tcPr>
                            <w:tcW w:w="2482" w:type="dxa"/>
                            <w:gridSpan w:val="2"/>
                            <w:tcBorders>
                              <w:left w:val="single" w:sz="4" w:space="0" w:color="auto"/>
                              <w:right w:val="single" w:sz="4" w:space="0" w:color="auto"/>
                            </w:tcBorders>
                            <w:shd w:val="clear" w:color="auto" w:fill="FFFFFF"/>
                            <w:vAlign w:val="bottom"/>
                          </w:tcPr>
                          <w:p w:rsidR="00601396" w:rsidRDefault="005C5703">
                            <w:pPr>
                              <w:pStyle w:val="Gvdemetni20"/>
                              <w:shd w:val="clear" w:color="auto" w:fill="auto"/>
                              <w:spacing w:before="0" w:line="230" w:lineRule="exact"/>
                              <w:jc w:val="center"/>
                            </w:pPr>
                            <w:r>
                              <w:rPr>
                                <w:rStyle w:val="Gvdemetni295ptKaln"/>
                              </w:rPr>
                              <w:t>Basketbol Topu Fırlatma (m)</w:t>
                            </w:r>
                          </w:p>
                        </w:tc>
                      </w:tr>
                      <w:tr w:rsidR="00601396">
                        <w:tblPrEx>
                          <w:tblCellMar>
                            <w:top w:w="0" w:type="dxa"/>
                            <w:bottom w:w="0" w:type="dxa"/>
                          </w:tblCellMar>
                        </w:tblPrEx>
                        <w:trPr>
                          <w:trHeight w:hRule="exact" w:val="259"/>
                          <w:jc w:val="center"/>
                        </w:trPr>
                        <w:tc>
                          <w:tcPr>
                            <w:tcW w:w="1771" w:type="dxa"/>
                            <w:gridSpan w:val="2"/>
                            <w:tcBorders>
                              <w:left w:val="single" w:sz="4" w:space="0" w:color="auto"/>
                            </w:tcBorders>
                            <w:shd w:val="clear" w:color="auto" w:fill="FFFFFF"/>
                          </w:tcPr>
                          <w:p w:rsidR="00601396" w:rsidRDefault="00601396">
                            <w:pPr>
                              <w:rPr>
                                <w:sz w:val="10"/>
                                <w:szCs w:val="10"/>
                              </w:rPr>
                            </w:pPr>
                          </w:p>
                        </w:tc>
                        <w:tc>
                          <w:tcPr>
                            <w:tcW w:w="1949" w:type="dxa"/>
                            <w:gridSpan w:val="2"/>
                            <w:tcBorders>
                              <w:left w:val="single" w:sz="4" w:space="0" w:color="auto"/>
                            </w:tcBorders>
                            <w:shd w:val="clear" w:color="auto" w:fill="FFFFFF"/>
                          </w:tcPr>
                          <w:p w:rsidR="00601396" w:rsidRDefault="00601396">
                            <w:pPr>
                              <w:rPr>
                                <w:sz w:val="10"/>
                                <w:szCs w:val="10"/>
                              </w:rPr>
                            </w:pPr>
                          </w:p>
                        </w:tc>
                        <w:tc>
                          <w:tcPr>
                            <w:tcW w:w="1824" w:type="dxa"/>
                            <w:gridSpan w:val="2"/>
                            <w:tcBorders>
                              <w:left w:val="single" w:sz="4" w:space="0" w:color="auto"/>
                            </w:tcBorders>
                            <w:shd w:val="clear" w:color="auto" w:fill="FFFFFF"/>
                          </w:tcPr>
                          <w:p w:rsidR="00601396" w:rsidRDefault="00601396">
                            <w:pPr>
                              <w:rPr>
                                <w:sz w:val="10"/>
                                <w:szCs w:val="10"/>
                              </w:rPr>
                            </w:pPr>
                          </w:p>
                        </w:tc>
                        <w:tc>
                          <w:tcPr>
                            <w:tcW w:w="1809" w:type="dxa"/>
                            <w:gridSpan w:val="2"/>
                            <w:tcBorders>
                              <w:left w:val="single" w:sz="4" w:space="0" w:color="auto"/>
                            </w:tcBorders>
                            <w:shd w:val="clear" w:color="auto" w:fill="FFFFFF"/>
                          </w:tcPr>
                          <w:p w:rsidR="00601396" w:rsidRDefault="00601396">
                            <w:pPr>
                              <w:rPr>
                                <w:sz w:val="10"/>
                                <w:szCs w:val="10"/>
                              </w:rPr>
                            </w:pPr>
                          </w:p>
                        </w:tc>
                        <w:tc>
                          <w:tcPr>
                            <w:tcW w:w="2482" w:type="dxa"/>
                            <w:gridSpan w:val="2"/>
                            <w:tcBorders>
                              <w:left w:val="single" w:sz="4" w:space="0" w:color="auto"/>
                              <w:right w:val="single" w:sz="4" w:space="0" w:color="auto"/>
                            </w:tcBorders>
                            <w:shd w:val="clear" w:color="auto" w:fill="FFFFFF"/>
                          </w:tcPr>
                          <w:p w:rsidR="00601396" w:rsidRDefault="00601396">
                            <w:pPr>
                              <w:rPr>
                                <w:sz w:val="10"/>
                                <w:szCs w:val="10"/>
                              </w:rPr>
                            </w:pP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Süre</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160"/>
                            </w:pPr>
                            <w:r>
                              <w:rPr>
                                <w:rStyle w:val="Gvdemetni295ptKaln"/>
                              </w:rPr>
                              <w:t>Puan</w:t>
                            </w:r>
                          </w:p>
                        </w:tc>
                        <w:tc>
                          <w:tcPr>
                            <w:tcW w:w="116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240"/>
                            </w:pPr>
                            <w:r>
                              <w:rPr>
                                <w:rStyle w:val="Gvdemetni295ptKaln"/>
                              </w:rPr>
                              <w:t>Mesafe</w:t>
                            </w:r>
                          </w:p>
                        </w:tc>
                        <w:tc>
                          <w:tcPr>
                            <w:tcW w:w="787"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160"/>
                            </w:pPr>
                            <w:r>
                              <w:rPr>
                                <w:rStyle w:val="Gvdemetni295ptKaln"/>
                              </w:rPr>
                              <w:t>Puan</w:t>
                            </w:r>
                          </w:p>
                        </w:tc>
                        <w:tc>
                          <w:tcPr>
                            <w:tcW w:w="101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260"/>
                            </w:pPr>
                            <w:r>
                              <w:rPr>
                                <w:rStyle w:val="Gvdemetni295ptKaln"/>
                              </w:rPr>
                              <w:t>Tekrar</w:t>
                            </w:r>
                          </w:p>
                        </w:tc>
                        <w:tc>
                          <w:tcPr>
                            <w:tcW w:w="811"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180"/>
                            </w:pPr>
                            <w:r>
                              <w:rPr>
                                <w:rStyle w:val="Gvdemetni295ptKaln"/>
                              </w:rPr>
                              <w:t>Puan</w:t>
                            </w:r>
                          </w:p>
                        </w:tc>
                        <w:tc>
                          <w:tcPr>
                            <w:tcW w:w="100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200"/>
                            </w:pPr>
                            <w:r>
                              <w:rPr>
                                <w:rStyle w:val="Gvdemetni295ptKaln"/>
                              </w:rPr>
                              <w:t>Tekrar</w:t>
                            </w:r>
                          </w:p>
                        </w:tc>
                        <w:tc>
                          <w:tcPr>
                            <w:tcW w:w="80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180"/>
                            </w:pPr>
                            <w:r>
                              <w:rPr>
                                <w:rStyle w:val="Gvdemetni295ptKaln"/>
                              </w:rPr>
                              <w:t>Puan</w:t>
                            </w:r>
                          </w:p>
                        </w:tc>
                        <w:tc>
                          <w:tcPr>
                            <w:tcW w:w="115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260"/>
                            </w:pPr>
                            <w:r>
                              <w:rPr>
                                <w:rStyle w:val="Gvdemetni295ptKaln"/>
                              </w:rPr>
                              <w:t>Mesafe</w:t>
                            </w:r>
                          </w:p>
                        </w:tc>
                        <w:tc>
                          <w:tcPr>
                            <w:tcW w:w="133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Puan</w:t>
                            </w: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70-75</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w:t>
                            </w:r>
                          </w:p>
                        </w:tc>
                        <w:tc>
                          <w:tcPr>
                            <w:tcW w:w="116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40"/>
                            </w:pPr>
                            <w:r>
                              <w:rPr>
                                <w:rStyle w:val="Gvdemetni210pt"/>
                              </w:rPr>
                              <w:t>190-195</w:t>
                            </w:r>
                          </w:p>
                        </w:tc>
                        <w:tc>
                          <w:tcPr>
                            <w:tcW w:w="787"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w:t>
                            </w:r>
                          </w:p>
                        </w:tc>
                        <w:tc>
                          <w:tcPr>
                            <w:tcW w:w="101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30-32</w:t>
                            </w:r>
                          </w:p>
                        </w:tc>
                        <w:tc>
                          <w:tcPr>
                            <w:tcW w:w="811"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10</w:t>
                            </w:r>
                          </w:p>
                        </w:tc>
                        <w:tc>
                          <w:tcPr>
                            <w:tcW w:w="100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w:t>
                            </w:r>
                          </w:p>
                        </w:tc>
                        <w:tc>
                          <w:tcPr>
                            <w:tcW w:w="80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10</w:t>
                            </w:r>
                          </w:p>
                        </w:tc>
                        <w:tc>
                          <w:tcPr>
                            <w:tcW w:w="115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12-13</w:t>
                            </w:r>
                          </w:p>
                        </w:tc>
                        <w:tc>
                          <w:tcPr>
                            <w:tcW w:w="133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10</w:t>
                            </w: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69</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15</w:t>
                            </w:r>
                          </w:p>
                        </w:tc>
                        <w:tc>
                          <w:tcPr>
                            <w:tcW w:w="116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40"/>
                            </w:pPr>
                            <w:r>
                              <w:rPr>
                                <w:rStyle w:val="Gvdemetni210pt"/>
                              </w:rPr>
                              <w:t>196-200</w:t>
                            </w:r>
                          </w:p>
                        </w:tc>
                        <w:tc>
                          <w:tcPr>
                            <w:tcW w:w="787"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20</w:t>
                            </w:r>
                          </w:p>
                        </w:tc>
                        <w:tc>
                          <w:tcPr>
                            <w:tcW w:w="101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33-35</w:t>
                            </w:r>
                          </w:p>
                        </w:tc>
                        <w:tc>
                          <w:tcPr>
                            <w:tcW w:w="811"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20</w:t>
                            </w:r>
                          </w:p>
                        </w:tc>
                        <w:tc>
                          <w:tcPr>
                            <w:tcW w:w="100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5</w:t>
                            </w:r>
                          </w:p>
                        </w:tc>
                        <w:tc>
                          <w:tcPr>
                            <w:tcW w:w="80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20</w:t>
                            </w:r>
                          </w:p>
                        </w:tc>
                        <w:tc>
                          <w:tcPr>
                            <w:tcW w:w="115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14-15</w:t>
                            </w:r>
                          </w:p>
                        </w:tc>
                        <w:tc>
                          <w:tcPr>
                            <w:tcW w:w="133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20</w:t>
                            </w: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68</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20</w:t>
                            </w:r>
                          </w:p>
                        </w:tc>
                        <w:tc>
                          <w:tcPr>
                            <w:tcW w:w="116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40"/>
                            </w:pPr>
                            <w:r>
                              <w:rPr>
                                <w:rStyle w:val="Gvdemetni210pt"/>
                              </w:rPr>
                              <w:t>201-205</w:t>
                            </w:r>
                          </w:p>
                        </w:tc>
                        <w:tc>
                          <w:tcPr>
                            <w:tcW w:w="787"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30</w:t>
                            </w:r>
                          </w:p>
                        </w:tc>
                        <w:tc>
                          <w:tcPr>
                            <w:tcW w:w="101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36-38</w:t>
                            </w:r>
                          </w:p>
                        </w:tc>
                        <w:tc>
                          <w:tcPr>
                            <w:tcW w:w="811"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30</w:t>
                            </w:r>
                          </w:p>
                        </w:tc>
                        <w:tc>
                          <w:tcPr>
                            <w:tcW w:w="100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w:t>
                            </w:r>
                          </w:p>
                        </w:tc>
                        <w:tc>
                          <w:tcPr>
                            <w:tcW w:w="80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30</w:t>
                            </w:r>
                          </w:p>
                        </w:tc>
                        <w:tc>
                          <w:tcPr>
                            <w:tcW w:w="115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16-17</w:t>
                            </w:r>
                          </w:p>
                        </w:tc>
                        <w:tc>
                          <w:tcPr>
                            <w:tcW w:w="133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30</w:t>
                            </w: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67</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25</w:t>
                            </w:r>
                          </w:p>
                        </w:tc>
                        <w:tc>
                          <w:tcPr>
                            <w:tcW w:w="116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40"/>
                            </w:pPr>
                            <w:r>
                              <w:rPr>
                                <w:rStyle w:val="Gvdemetni210pt"/>
                              </w:rPr>
                              <w:t>206-210</w:t>
                            </w:r>
                          </w:p>
                        </w:tc>
                        <w:tc>
                          <w:tcPr>
                            <w:tcW w:w="787"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40</w:t>
                            </w:r>
                          </w:p>
                        </w:tc>
                        <w:tc>
                          <w:tcPr>
                            <w:tcW w:w="101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39-41</w:t>
                            </w:r>
                          </w:p>
                        </w:tc>
                        <w:tc>
                          <w:tcPr>
                            <w:tcW w:w="811"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40</w:t>
                            </w:r>
                          </w:p>
                        </w:tc>
                        <w:tc>
                          <w:tcPr>
                            <w:tcW w:w="100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7</w:t>
                            </w:r>
                          </w:p>
                        </w:tc>
                        <w:tc>
                          <w:tcPr>
                            <w:tcW w:w="80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40</w:t>
                            </w:r>
                          </w:p>
                        </w:tc>
                        <w:tc>
                          <w:tcPr>
                            <w:tcW w:w="115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18-19</w:t>
                            </w:r>
                          </w:p>
                        </w:tc>
                        <w:tc>
                          <w:tcPr>
                            <w:tcW w:w="133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40</w:t>
                            </w: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66</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30</w:t>
                            </w:r>
                          </w:p>
                        </w:tc>
                        <w:tc>
                          <w:tcPr>
                            <w:tcW w:w="116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40"/>
                            </w:pPr>
                            <w:r>
                              <w:rPr>
                                <w:rStyle w:val="Gvdemetni210pt"/>
                              </w:rPr>
                              <w:t>211-215</w:t>
                            </w:r>
                          </w:p>
                        </w:tc>
                        <w:tc>
                          <w:tcPr>
                            <w:tcW w:w="787"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50</w:t>
                            </w:r>
                          </w:p>
                        </w:tc>
                        <w:tc>
                          <w:tcPr>
                            <w:tcW w:w="101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42-44</w:t>
                            </w:r>
                          </w:p>
                        </w:tc>
                        <w:tc>
                          <w:tcPr>
                            <w:tcW w:w="811"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50</w:t>
                            </w:r>
                          </w:p>
                        </w:tc>
                        <w:tc>
                          <w:tcPr>
                            <w:tcW w:w="100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8</w:t>
                            </w:r>
                          </w:p>
                        </w:tc>
                        <w:tc>
                          <w:tcPr>
                            <w:tcW w:w="80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50</w:t>
                            </w:r>
                          </w:p>
                        </w:tc>
                        <w:tc>
                          <w:tcPr>
                            <w:tcW w:w="115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20-21</w:t>
                            </w:r>
                          </w:p>
                        </w:tc>
                        <w:tc>
                          <w:tcPr>
                            <w:tcW w:w="133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50</w:t>
                            </w: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65</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40</w:t>
                            </w:r>
                          </w:p>
                        </w:tc>
                        <w:tc>
                          <w:tcPr>
                            <w:tcW w:w="116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40"/>
                            </w:pPr>
                            <w:r>
                              <w:rPr>
                                <w:rStyle w:val="Gvdemetni210pt"/>
                              </w:rPr>
                              <w:t>216-220</w:t>
                            </w:r>
                          </w:p>
                        </w:tc>
                        <w:tc>
                          <w:tcPr>
                            <w:tcW w:w="787"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60</w:t>
                            </w:r>
                          </w:p>
                        </w:tc>
                        <w:tc>
                          <w:tcPr>
                            <w:tcW w:w="101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45-47</w:t>
                            </w:r>
                          </w:p>
                        </w:tc>
                        <w:tc>
                          <w:tcPr>
                            <w:tcW w:w="811"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60</w:t>
                            </w:r>
                          </w:p>
                        </w:tc>
                        <w:tc>
                          <w:tcPr>
                            <w:tcW w:w="100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9</w:t>
                            </w:r>
                          </w:p>
                        </w:tc>
                        <w:tc>
                          <w:tcPr>
                            <w:tcW w:w="80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60</w:t>
                            </w:r>
                          </w:p>
                        </w:tc>
                        <w:tc>
                          <w:tcPr>
                            <w:tcW w:w="115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22-23</w:t>
                            </w:r>
                          </w:p>
                        </w:tc>
                        <w:tc>
                          <w:tcPr>
                            <w:tcW w:w="133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60</w:t>
                            </w: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64</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50</w:t>
                            </w:r>
                          </w:p>
                        </w:tc>
                        <w:tc>
                          <w:tcPr>
                            <w:tcW w:w="116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40"/>
                            </w:pPr>
                            <w:r>
                              <w:rPr>
                                <w:rStyle w:val="Gvdemetni210pt"/>
                              </w:rPr>
                              <w:t>221-225</w:t>
                            </w:r>
                          </w:p>
                        </w:tc>
                        <w:tc>
                          <w:tcPr>
                            <w:tcW w:w="787"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70</w:t>
                            </w:r>
                          </w:p>
                        </w:tc>
                        <w:tc>
                          <w:tcPr>
                            <w:tcW w:w="101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48-50</w:t>
                            </w:r>
                          </w:p>
                        </w:tc>
                        <w:tc>
                          <w:tcPr>
                            <w:tcW w:w="811"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70</w:t>
                            </w:r>
                          </w:p>
                        </w:tc>
                        <w:tc>
                          <w:tcPr>
                            <w:tcW w:w="100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10</w:t>
                            </w:r>
                          </w:p>
                        </w:tc>
                        <w:tc>
                          <w:tcPr>
                            <w:tcW w:w="80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70</w:t>
                            </w:r>
                          </w:p>
                        </w:tc>
                        <w:tc>
                          <w:tcPr>
                            <w:tcW w:w="115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24-25</w:t>
                            </w:r>
                          </w:p>
                        </w:tc>
                        <w:tc>
                          <w:tcPr>
                            <w:tcW w:w="133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70</w:t>
                            </w: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63</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60</w:t>
                            </w:r>
                          </w:p>
                        </w:tc>
                        <w:tc>
                          <w:tcPr>
                            <w:tcW w:w="116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40"/>
                            </w:pPr>
                            <w:r>
                              <w:rPr>
                                <w:rStyle w:val="Gvdemetni210pt"/>
                              </w:rPr>
                              <w:t>226-230</w:t>
                            </w:r>
                          </w:p>
                        </w:tc>
                        <w:tc>
                          <w:tcPr>
                            <w:tcW w:w="787"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80</w:t>
                            </w:r>
                          </w:p>
                        </w:tc>
                        <w:tc>
                          <w:tcPr>
                            <w:tcW w:w="101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51-53</w:t>
                            </w:r>
                          </w:p>
                        </w:tc>
                        <w:tc>
                          <w:tcPr>
                            <w:tcW w:w="811"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80</w:t>
                            </w:r>
                          </w:p>
                        </w:tc>
                        <w:tc>
                          <w:tcPr>
                            <w:tcW w:w="100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11</w:t>
                            </w:r>
                          </w:p>
                        </w:tc>
                        <w:tc>
                          <w:tcPr>
                            <w:tcW w:w="80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80</w:t>
                            </w:r>
                          </w:p>
                        </w:tc>
                        <w:tc>
                          <w:tcPr>
                            <w:tcW w:w="115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26</w:t>
                            </w:r>
                          </w:p>
                        </w:tc>
                        <w:tc>
                          <w:tcPr>
                            <w:tcW w:w="133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80</w:t>
                            </w: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textDirection w:val="tbRl"/>
                            <w:vAlign w:val="bottom"/>
                          </w:tcPr>
                          <w:p w:rsidR="00601396" w:rsidRDefault="005C5703">
                            <w:pPr>
                              <w:pStyle w:val="Gvdemetni20"/>
                              <w:shd w:val="clear" w:color="auto" w:fill="auto"/>
                              <w:spacing w:before="0" w:line="110" w:lineRule="exact"/>
                              <w:ind w:left="280"/>
                            </w:pPr>
                            <w:r>
                              <w:rPr>
                                <w:rStyle w:val="Gvdemetni2Candara55pt0ptbolukbraklyor"/>
                              </w:rPr>
                              <w:t>CM CO</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70</w:t>
                            </w:r>
                          </w:p>
                        </w:tc>
                        <w:tc>
                          <w:tcPr>
                            <w:tcW w:w="116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40"/>
                            </w:pPr>
                            <w:r>
                              <w:rPr>
                                <w:rStyle w:val="Gvdemetni210pt"/>
                              </w:rPr>
                              <w:t>231-235</w:t>
                            </w:r>
                          </w:p>
                        </w:tc>
                        <w:tc>
                          <w:tcPr>
                            <w:tcW w:w="787"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90</w:t>
                            </w:r>
                          </w:p>
                        </w:tc>
                        <w:tc>
                          <w:tcPr>
                            <w:tcW w:w="101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54-56</w:t>
                            </w:r>
                          </w:p>
                        </w:tc>
                        <w:tc>
                          <w:tcPr>
                            <w:tcW w:w="811"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90</w:t>
                            </w:r>
                          </w:p>
                        </w:tc>
                        <w:tc>
                          <w:tcPr>
                            <w:tcW w:w="100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12</w:t>
                            </w:r>
                          </w:p>
                        </w:tc>
                        <w:tc>
                          <w:tcPr>
                            <w:tcW w:w="80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90</w:t>
                            </w:r>
                          </w:p>
                        </w:tc>
                        <w:tc>
                          <w:tcPr>
                            <w:tcW w:w="115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27</w:t>
                            </w:r>
                          </w:p>
                        </w:tc>
                        <w:tc>
                          <w:tcPr>
                            <w:tcW w:w="133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90</w:t>
                            </w: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61</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80</w:t>
                            </w:r>
                          </w:p>
                        </w:tc>
                        <w:tc>
                          <w:tcPr>
                            <w:tcW w:w="116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40"/>
                            </w:pPr>
                            <w:r>
                              <w:rPr>
                                <w:rStyle w:val="Gvdemetni210pt"/>
                              </w:rPr>
                              <w:t>236 +</w:t>
                            </w:r>
                          </w:p>
                        </w:tc>
                        <w:tc>
                          <w:tcPr>
                            <w:tcW w:w="787"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100</w:t>
                            </w:r>
                          </w:p>
                        </w:tc>
                        <w:tc>
                          <w:tcPr>
                            <w:tcW w:w="101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57 +</w:t>
                            </w:r>
                          </w:p>
                        </w:tc>
                        <w:tc>
                          <w:tcPr>
                            <w:tcW w:w="811"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100</w:t>
                            </w:r>
                          </w:p>
                        </w:tc>
                        <w:tc>
                          <w:tcPr>
                            <w:tcW w:w="1003"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13+</w:t>
                            </w:r>
                          </w:p>
                        </w:tc>
                        <w:tc>
                          <w:tcPr>
                            <w:tcW w:w="80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300"/>
                            </w:pPr>
                            <w:r>
                              <w:rPr>
                                <w:rStyle w:val="Gvdemetni210pt"/>
                              </w:rPr>
                              <w:t>100</w:t>
                            </w:r>
                          </w:p>
                        </w:tc>
                        <w:tc>
                          <w:tcPr>
                            <w:tcW w:w="115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28+</w:t>
                            </w:r>
                          </w:p>
                        </w:tc>
                        <w:tc>
                          <w:tcPr>
                            <w:tcW w:w="1330"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100</w:t>
                            </w:r>
                          </w:p>
                        </w:tc>
                      </w:tr>
                      <w:tr w:rsidR="00601396">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60</w:t>
                            </w:r>
                          </w:p>
                        </w:tc>
                        <w:tc>
                          <w:tcPr>
                            <w:tcW w:w="79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90</w:t>
                            </w:r>
                          </w:p>
                        </w:tc>
                        <w:tc>
                          <w:tcPr>
                            <w:tcW w:w="1162" w:type="dxa"/>
                            <w:vMerge w:val="restart"/>
                            <w:tcBorders>
                              <w:top w:val="single" w:sz="4" w:space="0" w:color="auto"/>
                              <w:left w:val="single" w:sz="4" w:space="0" w:color="auto"/>
                            </w:tcBorders>
                            <w:shd w:val="clear" w:color="auto" w:fill="FFFFFF"/>
                          </w:tcPr>
                          <w:p w:rsidR="00601396" w:rsidRDefault="00601396">
                            <w:pPr>
                              <w:rPr>
                                <w:sz w:val="10"/>
                                <w:szCs w:val="10"/>
                              </w:rPr>
                            </w:pPr>
                          </w:p>
                        </w:tc>
                        <w:tc>
                          <w:tcPr>
                            <w:tcW w:w="787" w:type="dxa"/>
                            <w:vMerge w:val="restart"/>
                            <w:tcBorders>
                              <w:top w:val="single" w:sz="4" w:space="0" w:color="auto"/>
                              <w:left w:val="single" w:sz="4" w:space="0" w:color="auto"/>
                            </w:tcBorders>
                            <w:shd w:val="clear" w:color="auto" w:fill="FFFFFF"/>
                          </w:tcPr>
                          <w:p w:rsidR="00601396" w:rsidRDefault="00601396">
                            <w:pPr>
                              <w:rPr>
                                <w:sz w:val="10"/>
                                <w:szCs w:val="10"/>
                              </w:rPr>
                            </w:pPr>
                          </w:p>
                        </w:tc>
                        <w:tc>
                          <w:tcPr>
                            <w:tcW w:w="1013" w:type="dxa"/>
                            <w:vMerge w:val="restart"/>
                            <w:tcBorders>
                              <w:top w:val="single" w:sz="4" w:space="0" w:color="auto"/>
                              <w:left w:val="single" w:sz="4" w:space="0" w:color="auto"/>
                            </w:tcBorders>
                            <w:shd w:val="clear" w:color="auto" w:fill="FFFFFF"/>
                          </w:tcPr>
                          <w:p w:rsidR="00601396" w:rsidRDefault="00601396">
                            <w:pPr>
                              <w:rPr>
                                <w:sz w:val="10"/>
                                <w:szCs w:val="10"/>
                              </w:rPr>
                            </w:pPr>
                          </w:p>
                        </w:tc>
                        <w:tc>
                          <w:tcPr>
                            <w:tcW w:w="811" w:type="dxa"/>
                            <w:vMerge w:val="restart"/>
                            <w:tcBorders>
                              <w:top w:val="single" w:sz="4" w:space="0" w:color="auto"/>
                              <w:left w:val="single" w:sz="4" w:space="0" w:color="auto"/>
                            </w:tcBorders>
                            <w:shd w:val="clear" w:color="auto" w:fill="FFFFFF"/>
                          </w:tcPr>
                          <w:p w:rsidR="00601396" w:rsidRDefault="00601396">
                            <w:pPr>
                              <w:rPr>
                                <w:sz w:val="10"/>
                                <w:szCs w:val="10"/>
                              </w:rPr>
                            </w:pPr>
                          </w:p>
                        </w:tc>
                        <w:tc>
                          <w:tcPr>
                            <w:tcW w:w="1003" w:type="dxa"/>
                            <w:vMerge w:val="restart"/>
                            <w:tcBorders>
                              <w:top w:val="single" w:sz="4" w:space="0" w:color="auto"/>
                              <w:left w:val="single" w:sz="4" w:space="0" w:color="auto"/>
                            </w:tcBorders>
                            <w:shd w:val="clear" w:color="auto" w:fill="FFFFFF"/>
                          </w:tcPr>
                          <w:p w:rsidR="00601396" w:rsidRDefault="00601396">
                            <w:pPr>
                              <w:rPr>
                                <w:sz w:val="10"/>
                                <w:szCs w:val="10"/>
                              </w:rPr>
                            </w:pPr>
                          </w:p>
                        </w:tc>
                        <w:tc>
                          <w:tcPr>
                            <w:tcW w:w="806" w:type="dxa"/>
                            <w:vMerge w:val="restart"/>
                            <w:tcBorders>
                              <w:top w:val="single" w:sz="4" w:space="0" w:color="auto"/>
                              <w:left w:val="single" w:sz="4" w:space="0" w:color="auto"/>
                            </w:tcBorders>
                            <w:shd w:val="clear" w:color="auto" w:fill="FFFFFF"/>
                          </w:tcPr>
                          <w:p w:rsidR="00601396" w:rsidRDefault="00601396">
                            <w:pPr>
                              <w:rPr>
                                <w:sz w:val="10"/>
                                <w:szCs w:val="10"/>
                              </w:rPr>
                            </w:pPr>
                          </w:p>
                        </w:tc>
                        <w:tc>
                          <w:tcPr>
                            <w:tcW w:w="1152" w:type="dxa"/>
                            <w:vMerge w:val="restart"/>
                            <w:tcBorders>
                              <w:top w:val="single" w:sz="4" w:space="0" w:color="auto"/>
                              <w:left w:val="single" w:sz="4" w:space="0" w:color="auto"/>
                            </w:tcBorders>
                            <w:shd w:val="clear" w:color="auto" w:fill="FFFFFF"/>
                          </w:tcPr>
                          <w:p w:rsidR="00601396" w:rsidRDefault="00601396">
                            <w:pPr>
                              <w:rPr>
                                <w:sz w:val="10"/>
                                <w:szCs w:val="10"/>
                              </w:rPr>
                            </w:pPr>
                          </w:p>
                        </w:tc>
                        <w:tc>
                          <w:tcPr>
                            <w:tcW w:w="1330" w:type="dxa"/>
                            <w:vMerge w:val="restart"/>
                            <w:tcBorders>
                              <w:top w:val="single" w:sz="4" w:space="0" w:color="auto"/>
                              <w:left w:val="single" w:sz="4" w:space="0" w:color="auto"/>
                              <w:right w:val="single" w:sz="4" w:space="0" w:color="auto"/>
                            </w:tcBorders>
                            <w:shd w:val="clear" w:color="auto" w:fill="FFFFFF"/>
                          </w:tcPr>
                          <w:p w:rsidR="00601396" w:rsidRDefault="00601396">
                            <w:pPr>
                              <w:rPr>
                                <w:sz w:val="10"/>
                                <w:szCs w:val="10"/>
                              </w:rPr>
                            </w:pPr>
                          </w:p>
                        </w:tc>
                      </w:tr>
                      <w:tr w:rsidR="00601396">
                        <w:tblPrEx>
                          <w:tblCellMar>
                            <w:top w:w="0" w:type="dxa"/>
                            <w:bottom w:w="0" w:type="dxa"/>
                          </w:tblCellMar>
                        </w:tblPrEx>
                        <w:trPr>
                          <w:trHeight w:hRule="exact" w:val="710"/>
                          <w:jc w:val="center"/>
                        </w:trPr>
                        <w:tc>
                          <w:tcPr>
                            <w:tcW w:w="979"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59</w:t>
                            </w:r>
                          </w:p>
                        </w:tc>
                        <w:tc>
                          <w:tcPr>
                            <w:tcW w:w="792"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100</w:t>
                            </w:r>
                          </w:p>
                        </w:tc>
                        <w:tc>
                          <w:tcPr>
                            <w:tcW w:w="1162" w:type="dxa"/>
                            <w:vMerge/>
                            <w:tcBorders>
                              <w:left w:val="single" w:sz="4" w:space="0" w:color="auto"/>
                              <w:bottom w:val="single" w:sz="4" w:space="0" w:color="auto"/>
                            </w:tcBorders>
                            <w:shd w:val="clear" w:color="auto" w:fill="FFFFFF"/>
                          </w:tcPr>
                          <w:p w:rsidR="00601396" w:rsidRDefault="00601396"/>
                        </w:tc>
                        <w:tc>
                          <w:tcPr>
                            <w:tcW w:w="787" w:type="dxa"/>
                            <w:vMerge/>
                            <w:tcBorders>
                              <w:left w:val="single" w:sz="4" w:space="0" w:color="auto"/>
                              <w:bottom w:val="single" w:sz="4" w:space="0" w:color="auto"/>
                            </w:tcBorders>
                            <w:shd w:val="clear" w:color="auto" w:fill="FFFFFF"/>
                          </w:tcPr>
                          <w:p w:rsidR="00601396" w:rsidRDefault="00601396"/>
                        </w:tc>
                        <w:tc>
                          <w:tcPr>
                            <w:tcW w:w="1013" w:type="dxa"/>
                            <w:vMerge/>
                            <w:tcBorders>
                              <w:left w:val="single" w:sz="4" w:space="0" w:color="auto"/>
                              <w:bottom w:val="single" w:sz="4" w:space="0" w:color="auto"/>
                            </w:tcBorders>
                            <w:shd w:val="clear" w:color="auto" w:fill="FFFFFF"/>
                          </w:tcPr>
                          <w:p w:rsidR="00601396" w:rsidRDefault="00601396"/>
                        </w:tc>
                        <w:tc>
                          <w:tcPr>
                            <w:tcW w:w="811" w:type="dxa"/>
                            <w:vMerge/>
                            <w:tcBorders>
                              <w:left w:val="single" w:sz="4" w:space="0" w:color="auto"/>
                              <w:bottom w:val="single" w:sz="4" w:space="0" w:color="auto"/>
                            </w:tcBorders>
                            <w:shd w:val="clear" w:color="auto" w:fill="FFFFFF"/>
                          </w:tcPr>
                          <w:p w:rsidR="00601396" w:rsidRDefault="00601396"/>
                        </w:tc>
                        <w:tc>
                          <w:tcPr>
                            <w:tcW w:w="1003" w:type="dxa"/>
                            <w:vMerge/>
                            <w:tcBorders>
                              <w:left w:val="single" w:sz="4" w:space="0" w:color="auto"/>
                              <w:bottom w:val="single" w:sz="4" w:space="0" w:color="auto"/>
                            </w:tcBorders>
                            <w:shd w:val="clear" w:color="auto" w:fill="FFFFFF"/>
                          </w:tcPr>
                          <w:p w:rsidR="00601396" w:rsidRDefault="00601396"/>
                        </w:tc>
                        <w:tc>
                          <w:tcPr>
                            <w:tcW w:w="806" w:type="dxa"/>
                            <w:vMerge/>
                            <w:tcBorders>
                              <w:left w:val="single" w:sz="4" w:space="0" w:color="auto"/>
                              <w:bottom w:val="single" w:sz="4" w:space="0" w:color="auto"/>
                            </w:tcBorders>
                            <w:shd w:val="clear" w:color="auto" w:fill="FFFFFF"/>
                          </w:tcPr>
                          <w:p w:rsidR="00601396" w:rsidRDefault="00601396"/>
                        </w:tc>
                        <w:tc>
                          <w:tcPr>
                            <w:tcW w:w="1152" w:type="dxa"/>
                            <w:vMerge/>
                            <w:tcBorders>
                              <w:left w:val="single" w:sz="4" w:space="0" w:color="auto"/>
                              <w:bottom w:val="single" w:sz="4" w:space="0" w:color="auto"/>
                            </w:tcBorders>
                            <w:shd w:val="clear" w:color="auto" w:fill="FFFFFF"/>
                          </w:tcPr>
                          <w:p w:rsidR="00601396" w:rsidRDefault="00601396"/>
                        </w:tc>
                        <w:tc>
                          <w:tcPr>
                            <w:tcW w:w="1330" w:type="dxa"/>
                            <w:vMerge/>
                            <w:tcBorders>
                              <w:left w:val="single" w:sz="4" w:space="0" w:color="auto"/>
                              <w:bottom w:val="single" w:sz="4" w:space="0" w:color="auto"/>
                              <w:right w:val="single" w:sz="4" w:space="0" w:color="auto"/>
                            </w:tcBorders>
                            <w:shd w:val="clear" w:color="auto" w:fill="FFFFFF"/>
                          </w:tcPr>
                          <w:p w:rsidR="00601396" w:rsidRDefault="00601396"/>
                        </w:tc>
                      </w:tr>
                    </w:tbl>
                    <w:p w:rsidR="00601396" w:rsidRDefault="005C5703">
                      <w:pPr>
                        <w:pStyle w:val="Tabloyazs2"/>
                        <w:shd w:val="clear" w:color="auto" w:fill="auto"/>
                        <w:spacing w:line="190" w:lineRule="exact"/>
                      </w:pPr>
                      <w:r>
                        <w:t>AÇIKLAMALAR :</w:t>
                      </w:r>
                    </w:p>
                    <w:p w:rsidR="00601396" w:rsidRDefault="00601396">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57785</wp:posOffset>
                </wp:positionH>
                <wp:positionV relativeFrom="paragraph">
                  <wp:posOffset>6695440</wp:posOffset>
                </wp:positionV>
                <wp:extent cx="6129655" cy="730250"/>
                <wp:effectExtent l="1270" t="0" r="3175"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7302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Gvdemetni7"/>
                              <w:shd w:val="clear" w:color="auto" w:fill="auto"/>
                            </w:pPr>
                            <w:r>
                              <w:t>Adayların bedenî yetenek sınavında koşu hariç, diğer branşlardan bir tanesinden başarısız olması hâlinde elenmesi yerine, koşu dâhil</w:t>
                            </w:r>
                            <w:r>
                              <w:t xml:space="preserve"> bütün branşlardan alınan toplam ortalama puanın tespit edilen yeterli ortalama puana eşit (baraj: 10) veya daha fazla olması hâlinde bedenî yetenek sınavından başarılı kabul edilir. Koşuyu geçemeyen veya koşu hariç birden fazla branştan (2 ve daha fazla) </w:t>
                            </w:r>
                            <w:r>
                              <w:t>başarısız olan aday not ortalamasına bakılmaksızın elenir.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4.55pt;margin-top:527.2pt;width:482.65pt;height:57.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" fillcolor="silver" stroked="f">
                <v:textbox style="mso-fit-shape-to-text:t" inset="0,0,0,0">
                  <w:txbxContent>
                    <w:p w:rsidR="00601396" w:rsidRDefault="005C5703">
                      <w:pPr>
                        <w:pStyle w:val="Gvdemetni7"/>
                        <w:shd w:val="clear" w:color="auto" w:fill="auto"/>
                      </w:pPr>
                      <w:r>
                        <w:t>Adayların bedenî yetenek sınavında koşu hariç, diğer branşlardan bir tanesinden başarısız olması hâlinde elenmesi yerine, koşu dâhil</w:t>
                      </w:r>
                      <w:r>
                        <w:t xml:space="preserve"> bütün branşlardan alınan toplam ortalama puanın tespit edilen yeterli ortalama puana eşit (baraj: 10) veya daha fazla olması hâlinde bedenî yetenek sınavından başarılı kabul edilir. Koşuyu geçemeyen veya koşu hariç birden fazla branştan (2 ve daha fazla) </w:t>
                      </w:r>
                      <w:r>
                        <w:t>başarısız olan aday not ortalamasına bakılmaksızın elenir.</w:t>
                      </w:r>
                    </w:p>
                  </w:txbxContent>
                </v:textbox>
                <w10:wrap anchorx="margin"/>
              </v:shape>
            </w:pict>
          </mc:Fallback>
        </mc:AlternateContent>
      </w: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569" w:lineRule="exact"/>
      </w:pPr>
    </w:p>
    <w:p w:rsidR="00601396" w:rsidRDefault="00601396">
      <w:pPr>
        <w:rPr>
          <w:sz w:val="2"/>
          <w:szCs w:val="2"/>
        </w:rPr>
        <w:sectPr w:rsidR="00601396">
          <w:headerReference w:type="even" r:id="rId50"/>
          <w:headerReference w:type="default" r:id="rId51"/>
          <w:footerReference w:type="even" r:id="rId52"/>
          <w:footerReference w:type="default" r:id="rId53"/>
          <w:headerReference w:type="first" r:id="rId54"/>
          <w:footerReference w:type="first" r:id="rId55"/>
          <w:pgSz w:w="11900" w:h="16840"/>
          <w:pgMar w:top="2202" w:right="999" w:bottom="1655" w:left="1066" w:header="0" w:footer="3" w:gutter="0"/>
          <w:cols w:space="720"/>
          <w:noEndnote/>
          <w:titlePg/>
          <w:docGrid w:linePitch="360"/>
        </w:sectPr>
      </w:pPr>
    </w:p>
    <w:p w:rsidR="00601396" w:rsidRDefault="00601396">
      <w:pPr>
        <w:spacing w:line="160" w:lineRule="exact"/>
        <w:rPr>
          <w:sz w:val="13"/>
          <w:szCs w:val="13"/>
        </w:rPr>
      </w:pPr>
    </w:p>
    <w:p w:rsidR="00601396" w:rsidRDefault="00601396">
      <w:pPr>
        <w:rPr>
          <w:sz w:val="2"/>
          <w:szCs w:val="2"/>
        </w:rPr>
        <w:sectPr w:rsidR="00601396">
          <w:pgSz w:w="11900" w:h="16840"/>
          <w:pgMar w:top="2202" w:right="0" w:bottom="1655" w:left="0" w:header="0" w:footer="3" w:gutter="0"/>
          <w:cols w:space="720"/>
          <w:noEndnote/>
          <w:docGrid w:linePitch="360"/>
        </w:sectPr>
      </w:pPr>
    </w:p>
    <w:p w:rsidR="00601396" w:rsidRDefault="006E1F0D">
      <w:pPr>
        <w:spacing w:line="360" w:lineRule="exact"/>
      </w:pPr>
      <w:r>
        <w:rPr>
          <w:noProof/>
          <w:lang w:bidi="ar-SA"/>
        </w:rPr>
        <w:lastRenderedPageBreak/>
        <mc:AlternateContent>
          <mc:Choice Requires="wps">
            <w:drawing>
              <wp:anchor distT="0" distB="0" distL="63500" distR="63500" simplePos="0" relativeHeight="251657730" behindDoc="0" locked="0" layoutInCell="1" allowOverlap="1">
                <wp:simplePos x="0" y="0"/>
                <wp:positionH relativeFrom="margin">
                  <wp:posOffset>635</wp:posOffset>
                </wp:positionH>
                <wp:positionV relativeFrom="paragraph">
                  <wp:posOffset>0</wp:posOffset>
                </wp:positionV>
                <wp:extent cx="6272530" cy="5480050"/>
                <wp:effectExtent l="2540" t="4445" r="1905" b="1905"/>
                <wp:wrapNone/>
                <wp:docPr id="3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48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46"/>
                              <w:gridCol w:w="984"/>
                              <w:gridCol w:w="979"/>
                              <w:gridCol w:w="778"/>
                              <w:gridCol w:w="1075"/>
                              <w:gridCol w:w="782"/>
                              <w:gridCol w:w="1075"/>
                              <w:gridCol w:w="778"/>
                              <w:gridCol w:w="955"/>
                              <w:gridCol w:w="826"/>
                            </w:tblGrid>
                            <w:tr w:rsidR="00601396">
                              <w:tblPrEx>
                                <w:tblCellMar>
                                  <w:top w:w="0" w:type="dxa"/>
                                  <w:bottom w:w="0" w:type="dxa"/>
                                </w:tblCellMar>
                              </w:tblPrEx>
                              <w:trPr>
                                <w:trHeight w:hRule="exact" w:val="590"/>
                                <w:jc w:val="center"/>
                              </w:trPr>
                              <w:tc>
                                <w:tcPr>
                                  <w:tcW w:w="2630" w:type="dxa"/>
                                  <w:gridSpan w:val="2"/>
                                  <w:tcBorders>
                                    <w:top w:val="single" w:sz="4" w:space="0" w:color="auto"/>
                                    <w:left w:val="single" w:sz="4" w:space="0" w:color="auto"/>
                                  </w:tcBorders>
                                  <w:shd w:val="clear" w:color="auto" w:fill="FFFFFF"/>
                                </w:tcPr>
                                <w:p w:rsidR="00601396" w:rsidRDefault="00601396">
                                  <w:pPr>
                                    <w:rPr>
                                      <w:sz w:val="10"/>
                                      <w:szCs w:val="10"/>
                                    </w:rPr>
                                  </w:pPr>
                                </w:p>
                              </w:tc>
                              <w:tc>
                                <w:tcPr>
                                  <w:tcW w:w="1757" w:type="dxa"/>
                                  <w:gridSpan w:val="2"/>
                                  <w:tcBorders>
                                    <w:top w:val="single" w:sz="4" w:space="0" w:color="auto"/>
                                    <w:left w:val="single" w:sz="4" w:space="0" w:color="auto"/>
                                  </w:tcBorders>
                                  <w:shd w:val="clear" w:color="auto" w:fill="FFFFFF"/>
                                </w:tcPr>
                                <w:p w:rsidR="00601396" w:rsidRDefault="00601396">
                                  <w:pPr>
                                    <w:rPr>
                                      <w:sz w:val="10"/>
                                      <w:szCs w:val="10"/>
                                    </w:rPr>
                                  </w:pPr>
                                </w:p>
                              </w:tc>
                              <w:tc>
                                <w:tcPr>
                                  <w:tcW w:w="1857" w:type="dxa"/>
                                  <w:gridSpan w:val="2"/>
                                  <w:tcBorders>
                                    <w:top w:val="single" w:sz="4" w:space="0" w:color="auto"/>
                                    <w:left w:val="single" w:sz="4" w:space="0" w:color="auto"/>
                                  </w:tcBorders>
                                  <w:shd w:val="clear" w:color="auto" w:fill="FFFFFF"/>
                                </w:tcPr>
                                <w:p w:rsidR="00601396" w:rsidRDefault="00601396">
                                  <w:pPr>
                                    <w:rPr>
                                      <w:sz w:val="10"/>
                                      <w:szCs w:val="10"/>
                                    </w:rPr>
                                  </w:pPr>
                                </w:p>
                              </w:tc>
                              <w:tc>
                                <w:tcPr>
                                  <w:tcW w:w="1853" w:type="dxa"/>
                                  <w:gridSpan w:val="2"/>
                                  <w:vMerge w:val="restart"/>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30" w:lineRule="exact"/>
                                    <w:jc w:val="center"/>
                                  </w:pPr>
                                  <w:r>
                                    <w:rPr>
                                      <w:rStyle w:val="Gvdemetni295ptKaln"/>
                                    </w:rPr>
                                    <w:t>Barfikste Açık Tutuşta Bekleme (sn)</w:t>
                                  </w:r>
                                </w:p>
                              </w:tc>
                              <w:tc>
                                <w:tcPr>
                                  <w:tcW w:w="1781" w:type="dxa"/>
                                  <w:gridSpan w:val="2"/>
                                  <w:tcBorders>
                                    <w:top w:val="single" w:sz="4" w:space="0" w:color="auto"/>
                                    <w:left w:val="single" w:sz="4" w:space="0" w:color="auto"/>
                                    <w:right w:val="single" w:sz="4" w:space="0" w:color="auto"/>
                                  </w:tcBorders>
                                  <w:shd w:val="clear" w:color="auto" w:fill="FFFFFF"/>
                                </w:tcPr>
                                <w:p w:rsidR="00601396" w:rsidRDefault="00601396">
                                  <w:pPr>
                                    <w:rPr>
                                      <w:sz w:val="10"/>
                                      <w:szCs w:val="10"/>
                                    </w:rPr>
                                  </w:pPr>
                                </w:p>
                              </w:tc>
                            </w:tr>
                            <w:tr w:rsidR="00601396">
                              <w:tblPrEx>
                                <w:tblCellMar>
                                  <w:top w:w="0" w:type="dxa"/>
                                  <w:bottom w:w="0" w:type="dxa"/>
                                </w:tblCellMar>
                              </w:tblPrEx>
                              <w:trPr>
                                <w:trHeight w:hRule="exact" w:val="974"/>
                                <w:jc w:val="center"/>
                              </w:trPr>
                              <w:tc>
                                <w:tcPr>
                                  <w:tcW w:w="2630" w:type="dxa"/>
                                  <w:gridSpan w:val="2"/>
                                  <w:tcBorders>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800 m Koşu (sn)</w:t>
                                  </w:r>
                                </w:p>
                              </w:tc>
                              <w:tc>
                                <w:tcPr>
                                  <w:tcW w:w="1757" w:type="dxa"/>
                                  <w:gridSpan w:val="2"/>
                                  <w:tcBorders>
                                    <w:left w:val="single" w:sz="4" w:space="0" w:color="auto"/>
                                  </w:tcBorders>
                                  <w:shd w:val="clear" w:color="auto" w:fill="FFFFFF"/>
                                </w:tcPr>
                                <w:p w:rsidR="00601396" w:rsidRDefault="005C5703">
                                  <w:pPr>
                                    <w:pStyle w:val="Gvdemetni20"/>
                                    <w:shd w:val="clear" w:color="auto" w:fill="auto"/>
                                    <w:spacing w:before="0" w:line="230" w:lineRule="exact"/>
                                    <w:ind w:left="280"/>
                                  </w:pPr>
                                  <w:r>
                                    <w:rPr>
                                      <w:rStyle w:val="Gvdemetni295ptKaln"/>
                                    </w:rPr>
                                    <w:t>Durarak Uzun Atlama (cm)</w:t>
                                  </w:r>
                                </w:p>
                              </w:tc>
                              <w:tc>
                                <w:tcPr>
                                  <w:tcW w:w="1857" w:type="dxa"/>
                                  <w:gridSpan w:val="2"/>
                                  <w:tcBorders>
                                    <w:left w:val="single" w:sz="4" w:space="0" w:color="auto"/>
                                  </w:tcBorders>
                                  <w:shd w:val="clear" w:color="auto" w:fill="FFFFFF"/>
                                </w:tcPr>
                                <w:p w:rsidR="00601396" w:rsidRDefault="005C5703">
                                  <w:pPr>
                                    <w:pStyle w:val="Gvdemetni20"/>
                                    <w:shd w:val="clear" w:color="auto" w:fill="auto"/>
                                    <w:spacing w:before="0" w:after="60" w:line="190" w:lineRule="exact"/>
                                    <w:jc w:val="center"/>
                                  </w:pPr>
                                  <w:r>
                                    <w:rPr>
                                      <w:rStyle w:val="Gvdemetni295ptKaln"/>
                                    </w:rPr>
                                    <w:t>Mekik</w:t>
                                  </w:r>
                                </w:p>
                                <w:p w:rsidR="00601396" w:rsidRDefault="005C5703">
                                  <w:pPr>
                                    <w:pStyle w:val="Gvdemetni20"/>
                                    <w:shd w:val="clear" w:color="auto" w:fill="auto"/>
                                    <w:spacing w:before="60" w:line="190" w:lineRule="exact"/>
                                    <w:jc w:val="center"/>
                                  </w:pPr>
                                  <w:r>
                                    <w:rPr>
                                      <w:rStyle w:val="Gvdemetni295ptKaln"/>
                                    </w:rPr>
                                    <w:t>(1 Dakikada)</w:t>
                                  </w:r>
                                </w:p>
                              </w:tc>
                              <w:tc>
                                <w:tcPr>
                                  <w:tcW w:w="1853" w:type="dxa"/>
                                  <w:gridSpan w:val="2"/>
                                  <w:vMerge/>
                                  <w:tcBorders>
                                    <w:left w:val="single" w:sz="4" w:space="0" w:color="auto"/>
                                  </w:tcBorders>
                                  <w:shd w:val="clear" w:color="auto" w:fill="FFFFFF"/>
                                  <w:vAlign w:val="center"/>
                                </w:tcPr>
                                <w:p w:rsidR="00601396" w:rsidRDefault="00601396"/>
                              </w:tc>
                              <w:tc>
                                <w:tcPr>
                                  <w:tcW w:w="1781" w:type="dxa"/>
                                  <w:gridSpan w:val="2"/>
                                  <w:tcBorders>
                                    <w:left w:val="single" w:sz="4" w:space="0" w:color="auto"/>
                                    <w:right w:val="single" w:sz="4" w:space="0" w:color="auto"/>
                                  </w:tcBorders>
                                  <w:shd w:val="clear" w:color="auto" w:fill="FFFFFF"/>
                                </w:tcPr>
                                <w:p w:rsidR="00601396" w:rsidRDefault="005C5703">
                                  <w:pPr>
                                    <w:pStyle w:val="Gvdemetni20"/>
                                    <w:shd w:val="clear" w:color="auto" w:fill="auto"/>
                                    <w:spacing w:before="0" w:line="230" w:lineRule="exact"/>
                                    <w:jc w:val="center"/>
                                  </w:pPr>
                                  <w:r>
                                    <w:rPr>
                                      <w:rStyle w:val="Gvdemetni295ptKaln"/>
                                    </w:rPr>
                                    <w:t>Basketbol Topu Fırlatma (m)</w:t>
                                  </w:r>
                                </w:p>
                              </w:tc>
                            </w:tr>
                            <w:tr w:rsidR="00601396">
                              <w:tblPrEx>
                                <w:tblCellMar>
                                  <w:top w:w="0" w:type="dxa"/>
                                  <w:bottom w:w="0" w:type="dxa"/>
                                </w:tblCellMar>
                              </w:tblPrEx>
                              <w:trPr>
                                <w:trHeight w:hRule="exact" w:val="634"/>
                                <w:jc w:val="center"/>
                              </w:trPr>
                              <w:tc>
                                <w:tcPr>
                                  <w:tcW w:w="164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Süre</w:t>
                                  </w:r>
                                </w:p>
                              </w:tc>
                              <w:tc>
                                <w:tcPr>
                                  <w:tcW w:w="984"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260"/>
                                  </w:pPr>
                                  <w:r>
                                    <w:rPr>
                                      <w:rStyle w:val="Gvdemetni295ptKaln"/>
                                    </w:rPr>
                                    <w:t>Puan</w:t>
                                  </w:r>
                                </w:p>
                              </w:tc>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140"/>
                                  </w:pPr>
                                  <w:r>
                                    <w:rPr>
                                      <w:rStyle w:val="Gvdemetni295ptKaln"/>
                                    </w:rPr>
                                    <w:t>Mesafe</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160"/>
                                  </w:pPr>
                                  <w:r>
                                    <w:rPr>
                                      <w:rStyle w:val="Gvdemetni295ptKaln"/>
                                    </w:rPr>
                                    <w:t>Puan</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280"/>
                                  </w:pPr>
                                  <w:r>
                                    <w:rPr>
                                      <w:rStyle w:val="Gvdemetni295ptKaln"/>
                                    </w:rPr>
                                    <w:t>Tekrar</w:t>
                                  </w:r>
                                </w:p>
                              </w:tc>
                              <w:tc>
                                <w:tcPr>
                                  <w:tcW w:w="78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160"/>
                                  </w:pPr>
                                  <w:r>
                                    <w:rPr>
                                      <w:rStyle w:val="Gvdemetni295ptKaln"/>
                                    </w:rPr>
                                    <w:t>Puan</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280"/>
                                  </w:pPr>
                                  <w:r>
                                    <w:rPr>
                                      <w:rStyle w:val="Gvdemetni295ptKaln"/>
                                    </w:rPr>
                                    <w:t>Saniye</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160"/>
                                  </w:pPr>
                                  <w:r>
                                    <w:rPr>
                                      <w:rStyle w:val="Gvdemetni295ptKaln"/>
                                    </w:rPr>
                                    <w:t>Puan</w:t>
                                  </w:r>
                                </w:p>
                              </w:tc>
                              <w:tc>
                                <w:tcPr>
                                  <w:tcW w:w="95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160"/>
                                  </w:pPr>
                                  <w:r>
                                    <w:rPr>
                                      <w:rStyle w:val="Gvdemetni295ptKaln"/>
                                    </w:rPr>
                                    <w:t>Mesafe</w:t>
                                  </w:r>
                                </w:p>
                              </w:tc>
                              <w:tc>
                                <w:tcPr>
                                  <w:tcW w:w="826"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ind w:left="160"/>
                                  </w:pPr>
                                  <w:r>
                                    <w:rPr>
                                      <w:rStyle w:val="Gvdemetni295ptKaln"/>
                                    </w:rPr>
                                    <w:t>Puan</w:t>
                                  </w:r>
                                </w:p>
                              </w:tc>
                            </w:tr>
                            <w:tr w:rsidR="00601396">
                              <w:tblPrEx>
                                <w:tblCellMar>
                                  <w:top w:w="0" w:type="dxa"/>
                                  <w:bottom w:w="0" w:type="dxa"/>
                                </w:tblCellMar>
                              </w:tblPrEx>
                              <w:trPr>
                                <w:trHeight w:hRule="exact" w:val="638"/>
                                <w:jc w:val="center"/>
                              </w:trPr>
                              <w:tc>
                                <w:tcPr>
                                  <w:tcW w:w="164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4.20-4.30</w:t>
                                  </w:r>
                                </w:p>
                              </w:tc>
                              <w:tc>
                                <w:tcPr>
                                  <w:tcW w:w="984"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10</w:t>
                                  </w:r>
                                </w:p>
                              </w:tc>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140"/>
                                  </w:pPr>
                                  <w:r>
                                    <w:rPr>
                                      <w:rStyle w:val="Gvdemetni210pt"/>
                                    </w:rPr>
                                    <w:t>150-154</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15-18</w:t>
                                  </w:r>
                                </w:p>
                              </w:tc>
                              <w:tc>
                                <w:tcPr>
                                  <w:tcW w:w="78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25-27</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w:t>
                                  </w:r>
                                </w:p>
                              </w:tc>
                              <w:tc>
                                <w:tcPr>
                                  <w:tcW w:w="95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7-8</w:t>
                                  </w:r>
                                </w:p>
                              </w:tc>
                              <w:tc>
                                <w:tcPr>
                                  <w:tcW w:w="826"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w:t>
                                  </w:r>
                                </w:p>
                              </w:tc>
                            </w:tr>
                            <w:tr w:rsidR="00601396">
                              <w:tblPrEx>
                                <w:tblCellMar>
                                  <w:top w:w="0" w:type="dxa"/>
                                  <w:bottom w:w="0" w:type="dxa"/>
                                </w:tblCellMar>
                              </w:tblPrEx>
                              <w:trPr>
                                <w:trHeight w:hRule="exact" w:val="638"/>
                                <w:jc w:val="center"/>
                              </w:trPr>
                              <w:tc>
                                <w:tcPr>
                                  <w:tcW w:w="164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4.19-4.10</w:t>
                                  </w:r>
                                </w:p>
                              </w:tc>
                              <w:tc>
                                <w:tcPr>
                                  <w:tcW w:w="984"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20</w:t>
                                  </w:r>
                                </w:p>
                              </w:tc>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140"/>
                                  </w:pPr>
                                  <w:r>
                                    <w:rPr>
                                      <w:rStyle w:val="Gvdemetni210pt"/>
                                    </w:rPr>
                                    <w:t>155-159</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20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19-22</w:t>
                                  </w:r>
                                </w:p>
                              </w:tc>
                              <w:tc>
                                <w:tcPr>
                                  <w:tcW w:w="78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20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28-30</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20</w:t>
                                  </w:r>
                                </w:p>
                              </w:tc>
                              <w:tc>
                                <w:tcPr>
                                  <w:tcW w:w="95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9-10</w:t>
                                  </w:r>
                                </w:p>
                              </w:tc>
                              <w:tc>
                                <w:tcPr>
                                  <w:tcW w:w="826"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20</w:t>
                                  </w:r>
                                </w:p>
                              </w:tc>
                            </w:tr>
                            <w:tr w:rsidR="00601396">
                              <w:tblPrEx>
                                <w:tblCellMar>
                                  <w:top w:w="0" w:type="dxa"/>
                                  <w:bottom w:w="0" w:type="dxa"/>
                                </w:tblCellMar>
                              </w:tblPrEx>
                              <w:trPr>
                                <w:trHeight w:hRule="exact" w:val="634"/>
                                <w:jc w:val="center"/>
                              </w:trPr>
                              <w:tc>
                                <w:tcPr>
                                  <w:tcW w:w="164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4.09-4.00</w:t>
                                  </w:r>
                                </w:p>
                              </w:tc>
                              <w:tc>
                                <w:tcPr>
                                  <w:tcW w:w="984"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30</w:t>
                                  </w:r>
                                </w:p>
                              </w:tc>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140"/>
                                  </w:pPr>
                                  <w:r>
                                    <w:rPr>
                                      <w:rStyle w:val="Gvdemetni210pt"/>
                                    </w:rPr>
                                    <w:t>160-164</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30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23-26</w:t>
                                  </w:r>
                                </w:p>
                              </w:tc>
                              <w:tc>
                                <w:tcPr>
                                  <w:tcW w:w="78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30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31-33</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30</w:t>
                                  </w:r>
                                </w:p>
                              </w:tc>
                              <w:tc>
                                <w:tcPr>
                                  <w:tcW w:w="95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11-12</w:t>
                                  </w:r>
                                </w:p>
                              </w:tc>
                              <w:tc>
                                <w:tcPr>
                                  <w:tcW w:w="826"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30</w:t>
                                  </w:r>
                                </w:p>
                              </w:tc>
                            </w:tr>
                            <w:tr w:rsidR="00601396">
                              <w:tblPrEx>
                                <w:tblCellMar>
                                  <w:top w:w="0" w:type="dxa"/>
                                  <w:bottom w:w="0" w:type="dxa"/>
                                </w:tblCellMar>
                              </w:tblPrEx>
                              <w:trPr>
                                <w:trHeight w:hRule="exact" w:val="638"/>
                                <w:jc w:val="center"/>
                              </w:trPr>
                              <w:tc>
                                <w:tcPr>
                                  <w:tcW w:w="164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3.59-3.50</w:t>
                                  </w:r>
                                </w:p>
                              </w:tc>
                              <w:tc>
                                <w:tcPr>
                                  <w:tcW w:w="984"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40</w:t>
                                  </w:r>
                                </w:p>
                              </w:tc>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140"/>
                                  </w:pPr>
                                  <w:r>
                                    <w:rPr>
                                      <w:rStyle w:val="Gvdemetni210pt"/>
                                    </w:rPr>
                                    <w:t>165-169</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40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27-30</w:t>
                                  </w:r>
                                </w:p>
                              </w:tc>
                              <w:tc>
                                <w:tcPr>
                                  <w:tcW w:w="78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40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34-35</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40</w:t>
                                  </w:r>
                                </w:p>
                              </w:tc>
                              <w:tc>
                                <w:tcPr>
                                  <w:tcW w:w="95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13-14</w:t>
                                  </w:r>
                                </w:p>
                              </w:tc>
                              <w:tc>
                                <w:tcPr>
                                  <w:tcW w:w="826"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40</w:t>
                                  </w:r>
                                </w:p>
                              </w:tc>
                            </w:tr>
                            <w:tr w:rsidR="00601396">
                              <w:tblPrEx>
                                <w:tblCellMar>
                                  <w:top w:w="0" w:type="dxa"/>
                                  <w:bottom w:w="0" w:type="dxa"/>
                                </w:tblCellMar>
                              </w:tblPrEx>
                              <w:trPr>
                                <w:trHeight w:hRule="exact" w:val="638"/>
                                <w:jc w:val="center"/>
                              </w:trPr>
                              <w:tc>
                                <w:tcPr>
                                  <w:tcW w:w="164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3.49-3.40</w:t>
                                  </w:r>
                                </w:p>
                              </w:tc>
                              <w:tc>
                                <w:tcPr>
                                  <w:tcW w:w="984"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50</w:t>
                                  </w:r>
                                </w:p>
                              </w:tc>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140"/>
                                  </w:pPr>
                                  <w:r>
                                    <w:rPr>
                                      <w:rStyle w:val="Gvdemetni210pt"/>
                                    </w:rPr>
                                    <w:t>170-174</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50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31-34</w:t>
                                  </w:r>
                                </w:p>
                              </w:tc>
                              <w:tc>
                                <w:tcPr>
                                  <w:tcW w:w="78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50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36-37</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50</w:t>
                                  </w:r>
                                </w:p>
                              </w:tc>
                              <w:tc>
                                <w:tcPr>
                                  <w:tcW w:w="95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15-16</w:t>
                                  </w:r>
                                </w:p>
                              </w:tc>
                              <w:tc>
                                <w:tcPr>
                                  <w:tcW w:w="826"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50</w:t>
                                  </w:r>
                                </w:p>
                              </w:tc>
                            </w:tr>
                            <w:tr w:rsidR="00601396">
                              <w:tblPrEx>
                                <w:tblCellMar>
                                  <w:top w:w="0" w:type="dxa"/>
                                  <w:bottom w:w="0" w:type="dxa"/>
                                </w:tblCellMar>
                              </w:tblPrEx>
                              <w:trPr>
                                <w:trHeight w:hRule="exact" w:val="638"/>
                                <w:jc w:val="center"/>
                              </w:trPr>
                              <w:tc>
                                <w:tcPr>
                                  <w:tcW w:w="164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3.39-3.30</w:t>
                                  </w:r>
                                </w:p>
                              </w:tc>
                              <w:tc>
                                <w:tcPr>
                                  <w:tcW w:w="984"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60</w:t>
                                  </w:r>
                                </w:p>
                              </w:tc>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140"/>
                                  </w:pPr>
                                  <w:r>
                                    <w:rPr>
                                      <w:rStyle w:val="Gvdemetni210pt"/>
                                    </w:rPr>
                                    <w:t>175-179</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60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35-38</w:t>
                                  </w:r>
                                </w:p>
                              </w:tc>
                              <w:tc>
                                <w:tcPr>
                                  <w:tcW w:w="78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60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38-39</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60</w:t>
                                  </w:r>
                                </w:p>
                              </w:tc>
                              <w:tc>
                                <w:tcPr>
                                  <w:tcW w:w="95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17-18</w:t>
                                  </w:r>
                                </w:p>
                              </w:tc>
                              <w:tc>
                                <w:tcPr>
                                  <w:tcW w:w="826"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60</w:t>
                                  </w:r>
                                </w:p>
                              </w:tc>
                            </w:tr>
                            <w:tr w:rsidR="00601396">
                              <w:tblPrEx>
                                <w:tblCellMar>
                                  <w:top w:w="0" w:type="dxa"/>
                                  <w:bottom w:w="0" w:type="dxa"/>
                                </w:tblCellMar>
                              </w:tblPrEx>
                              <w:trPr>
                                <w:trHeight w:hRule="exact" w:val="634"/>
                                <w:jc w:val="center"/>
                              </w:trPr>
                              <w:tc>
                                <w:tcPr>
                                  <w:tcW w:w="164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3.29-3.20</w:t>
                                  </w:r>
                                </w:p>
                              </w:tc>
                              <w:tc>
                                <w:tcPr>
                                  <w:tcW w:w="984"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70</w:t>
                                  </w:r>
                                </w:p>
                              </w:tc>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140"/>
                                  </w:pPr>
                                  <w:r>
                                    <w:rPr>
                                      <w:rStyle w:val="Gvdemetni210pt"/>
                                    </w:rPr>
                                    <w:t>180-184</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70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39-42</w:t>
                                  </w:r>
                                </w:p>
                              </w:tc>
                              <w:tc>
                                <w:tcPr>
                                  <w:tcW w:w="78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70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40-41</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70</w:t>
                                  </w:r>
                                </w:p>
                              </w:tc>
                              <w:tc>
                                <w:tcPr>
                                  <w:tcW w:w="95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19-20</w:t>
                                  </w:r>
                                </w:p>
                              </w:tc>
                              <w:tc>
                                <w:tcPr>
                                  <w:tcW w:w="826"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70</w:t>
                                  </w:r>
                                </w:p>
                              </w:tc>
                            </w:tr>
                            <w:tr w:rsidR="00601396">
                              <w:tblPrEx>
                                <w:tblCellMar>
                                  <w:top w:w="0" w:type="dxa"/>
                                  <w:bottom w:w="0" w:type="dxa"/>
                                </w:tblCellMar>
                              </w:tblPrEx>
                              <w:trPr>
                                <w:trHeight w:hRule="exact" w:val="638"/>
                                <w:jc w:val="center"/>
                              </w:trPr>
                              <w:tc>
                                <w:tcPr>
                                  <w:tcW w:w="164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3.19-3.10</w:t>
                                  </w:r>
                                </w:p>
                              </w:tc>
                              <w:tc>
                                <w:tcPr>
                                  <w:tcW w:w="984"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80</w:t>
                                  </w:r>
                                </w:p>
                              </w:tc>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140"/>
                                  </w:pPr>
                                  <w:r>
                                    <w:rPr>
                                      <w:rStyle w:val="Gvdemetni210pt"/>
                                    </w:rPr>
                                    <w:t>185-189</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80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43-46</w:t>
                                  </w:r>
                                </w:p>
                              </w:tc>
                              <w:tc>
                                <w:tcPr>
                                  <w:tcW w:w="78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80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42-43</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80</w:t>
                                  </w:r>
                                </w:p>
                              </w:tc>
                              <w:tc>
                                <w:tcPr>
                                  <w:tcW w:w="95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21</w:t>
                                  </w:r>
                                </w:p>
                              </w:tc>
                              <w:tc>
                                <w:tcPr>
                                  <w:tcW w:w="826"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80</w:t>
                                  </w:r>
                                </w:p>
                              </w:tc>
                            </w:tr>
                            <w:tr w:rsidR="00601396">
                              <w:tblPrEx>
                                <w:tblCellMar>
                                  <w:top w:w="0" w:type="dxa"/>
                                  <w:bottom w:w="0" w:type="dxa"/>
                                </w:tblCellMar>
                              </w:tblPrEx>
                              <w:trPr>
                                <w:trHeight w:hRule="exact" w:val="638"/>
                                <w:jc w:val="center"/>
                              </w:trPr>
                              <w:tc>
                                <w:tcPr>
                                  <w:tcW w:w="164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3.09-3.00</w:t>
                                  </w:r>
                                </w:p>
                              </w:tc>
                              <w:tc>
                                <w:tcPr>
                                  <w:tcW w:w="984"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90</w:t>
                                  </w:r>
                                </w:p>
                              </w:tc>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140"/>
                                  </w:pPr>
                                  <w:r>
                                    <w:rPr>
                                      <w:rStyle w:val="Gvdemetni210pt"/>
                                    </w:rPr>
                                    <w:t>190-194</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90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47-49</w:t>
                                  </w:r>
                                </w:p>
                              </w:tc>
                              <w:tc>
                                <w:tcPr>
                                  <w:tcW w:w="78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90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44-45</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90</w:t>
                                  </w:r>
                                </w:p>
                              </w:tc>
                              <w:tc>
                                <w:tcPr>
                                  <w:tcW w:w="95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22</w:t>
                                  </w:r>
                                </w:p>
                              </w:tc>
                              <w:tc>
                                <w:tcPr>
                                  <w:tcW w:w="826"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90</w:t>
                                  </w:r>
                                </w:p>
                              </w:tc>
                            </w:tr>
                            <w:tr w:rsidR="00601396">
                              <w:tblPrEx>
                                <w:tblCellMar>
                                  <w:top w:w="0" w:type="dxa"/>
                                  <w:bottom w:w="0" w:type="dxa"/>
                                </w:tblCellMar>
                              </w:tblPrEx>
                              <w:trPr>
                                <w:trHeight w:hRule="exact" w:val="653"/>
                                <w:jc w:val="center"/>
                              </w:trPr>
                              <w:tc>
                                <w:tcPr>
                                  <w:tcW w:w="1646"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2.59 VE ALTI</w:t>
                                  </w:r>
                                </w:p>
                              </w:tc>
                              <w:tc>
                                <w:tcPr>
                                  <w:tcW w:w="984"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100</w:t>
                                  </w:r>
                                </w:p>
                              </w:tc>
                              <w:tc>
                                <w:tcPr>
                                  <w:tcW w:w="979"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195+</w:t>
                                  </w:r>
                                </w:p>
                              </w:tc>
                              <w:tc>
                                <w:tcPr>
                                  <w:tcW w:w="778"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100</w:t>
                                  </w:r>
                                </w:p>
                              </w:tc>
                              <w:tc>
                                <w:tcPr>
                                  <w:tcW w:w="1075"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50+</w:t>
                                  </w:r>
                                </w:p>
                              </w:tc>
                              <w:tc>
                                <w:tcPr>
                                  <w:tcW w:w="782"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100</w:t>
                                  </w:r>
                                </w:p>
                              </w:tc>
                              <w:tc>
                                <w:tcPr>
                                  <w:tcW w:w="1075"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46+</w:t>
                                  </w:r>
                                </w:p>
                              </w:tc>
                              <w:tc>
                                <w:tcPr>
                                  <w:tcW w:w="778"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100</w:t>
                                  </w:r>
                                </w:p>
                              </w:tc>
                              <w:tc>
                                <w:tcPr>
                                  <w:tcW w:w="955"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23+</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100</w:t>
                                  </w:r>
                                </w:p>
                              </w:tc>
                            </w:tr>
                          </w:tbl>
                          <w:p w:rsidR="00601396" w:rsidRDefault="0060139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05pt;margin-top:0;width:493.9pt;height:431.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8OtQIAALM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46"/>
                        <w:gridCol w:w="984"/>
                        <w:gridCol w:w="979"/>
                        <w:gridCol w:w="778"/>
                        <w:gridCol w:w="1075"/>
                        <w:gridCol w:w="782"/>
                        <w:gridCol w:w="1075"/>
                        <w:gridCol w:w="778"/>
                        <w:gridCol w:w="955"/>
                        <w:gridCol w:w="826"/>
                      </w:tblGrid>
                      <w:tr w:rsidR="00601396">
                        <w:tblPrEx>
                          <w:tblCellMar>
                            <w:top w:w="0" w:type="dxa"/>
                            <w:bottom w:w="0" w:type="dxa"/>
                          </w:tblCellMar>
                        </w:tblPrEx>
                        <w:trPr>
                          <w:trHeight w:hRule="exact" w:val="590"/>
                          <w:jc w:val="center"/>
                        </w:trPr>
                        <w:tc>
                          <w:tcPr>
                            <w:tcW w:w="2630" w:type="dxa"/>
                            <w:gridSpan w:val="2"/>
                            <w:tcBorders>
                              <w:top w:val="single" w:sz="4" w:space="0" w:color="auto"/>
                              <w:left w:val="single" w:sz="4" w:space="0" w:color="auto"/>
                            </w:tcBorders>
                            <w:shd w:val="clear" w:color="auto" w:fill="FFFFFF"/>
                          </w:tcPr>
                          <w:p w:rsidR="00601396" w:rsidRDefault="00601396">
                            <w:pPr>
                              <w:rPr>
                                <w:sz w:val="10"/>
                                <w:szCs w:val="10"/>
                              </w:rPr>
                            </w:pPr>
                          </w:p>
                        </w:tc>
                        <w:tc>
                          <w:tcPr>
                            <w:tcW w:w="1757" w:type="dxa"/>
                            <w:gridSpan w:val="2"/>
                            <w:tcBorders>
                              <w:top w:val="single" w:sz="4" w:space="0" w:color="auto"/>
                              <w:left w:val="single" w:sz="4" w:space="0" w:color="auto"/>
                            </w:tcBorders>
                            <w:shd w:val="clear" w:color="auto" w:fill="FFFFFF"/>
                          </w:tcPr>
                          <w:p w:rsidR="00601396" w:rsidRDefault="00601396">
                            <w:pPr>
                              <w:rPr>
                                <w:sz w:val="10"/>
                                <w:szCs w:val="10"/>
                              </w:rPr>
                            </w:pPr>
                          </w:p>
                        </w:tc>
                        <w:tc>
                          <w:tcPr>
                            <w:tcW w:w="1857" w:type="dxa"/>
                            <w:gridSpan w:val="2"/>
                            <w:tcBorders>
                              <w:top w:val="single" w:sz="4" w:space="0" w:color="auto"/>
                              <w:left w:val="single" w:sz="4" w:space="0" w:color="auto"/>
                            </w:tcBorders>
                            <w:shd w:val="clear" w:color="auto" w:fill="FFFFFF"/>
                          </w:tcPr>
                          <w:p w:rsidR="00601396" w:rsidRDefault="00601396">
                            <w:pPr>
                              <w:rPr>
                                <w:sz w:val="10"/>
                                <w:szCs w:val="10"/>
                              </w:rPr>
                            </w:pPr>
                          </w:p>
                        </w:tc>
                        <w:tc>
                          <w:tcPr>
                            <w:tcW w:w="1853" w:type="dxa"/>
                            <w:gridSpan w:val="2"/>
                            <w:vMerge w:val="restart"/>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30" w:lineRule="exact"/>
                              <w:jc w:val="center"/>
                            </w:pPr>
                            <w:r>
                              <w:rPr>
                                <w:rStyle w:val="Gvdemetni295ptKaln"/>
                              </w:rPr>
                              <w:t>Barfikste Açık Tutuşta Bekleme (sn)</w:t>
                            </w:r>
                          </w:p>
                        </w:tc>
                        <w:tc>
                          <w:tcPr>
                            <w:tcW w:w="1781" w:type="dxa"/>
                            <w:gridSpan w:val="2"/>
                            <w:tcBorders>
                              <w:top w:val="single" w:sz="4" w:space="0" w:color="auto"/>
                              <w:left w:val="single" w:sz="4" w:space="0" w:color="auto"/>
                              <w:right w:val="single" w:sz="4" w:space="0" w:color="auto"/>
                            </w:tcBorders>
                            <w:shd w:val="clear" w:color="auto" w:fill="FFFFFF"/>
                          </w:tcPr>
                          <w:p w:rsidR="00601396" w:rsidRDefault="00601396">
                            <w:pPr>
                              <w:rPr>
                                <w:sz w:val="10"/>
                                <w:szCs w:val="10"/>
                              </w:rPr>
                            </w:pPr>
                          </w:p>
                        </w:tc>
                      </w:tr>
                      <w:tr w:rsidR="00601396">
                        <w:tblPrEx>
                          <w:tblCellMar>
                            <w:top w:w="0" w:type="dxa"/>
                            <w:bottom w:w="0" w:type="dxa"/>
                          </w:tblCellMar>
                        </w:tblPrEx>
                        <w:trPr>
                          <w:trHeight w:hRule="exact" w:val="974"/>
                          <w:jc w:val="center"/>
                        </w:trPr>
                        <w:tc>
                          <w:tcPr>
                            <w:tcW w:w="2630" w:type="dxa"/>
                            <w:gridSpan w:val="2"/>
                            <w:tcBorders>
                              <w:left w:val="single" w:sz="4" w:space="0" w:color="auto"/>
                            </w:tcBorders>
                            <w:shd w:val="clear" w:color="auto" w:fill="FFFFFF"/>
                          </w:tcPr>
                          <w:p w:rsidR="00601396" w:rsidRDefault="005C5703">
                            <w:pPr>
                              <w:pStyle w:val="Gvdemetni20"/>
                              <w:shd w:val="clear" w:color="auto" w:fill="auto"/>
                              <w:spacing w:before="0" w:line="190" w:lineRule="exact"/>
                              <w:jc w:val="center"/>
                            </w:pPr>
                            <w:r>
                              <w:rPr>
                                <w:rStyle w:val="Gvdemetni295ptKaln"/>
                              </w:rPr>
                              <w:t>800 m Koşu (sn)</w:t>
                            </w:r>
                          </w:p>
                        </w:tc>
                        <w:tc>
                          <w:tcPr>
                            <w:tcW w:w="1757" w:type="dxa"/>
                            <w:gridSpan w:val="2"/>
                            <w:tcBorders>
                              <w:left w:val="single" w:sz="4" w:space="0" w:color="auto"/>
                            </w:tcBorders>
                            <w:shd w:val="clear" w:color="auto" w:fill="FFFFFF"/>
                          </w:tcPr>
                          <w:p w:rsidR="00601396" w:rsidRDefault="005C5703">
                            <w:pPr>
                              <w:pStyle w:val="Gvdemetni20"/>
                              <w:shd w:val="clear" w:color="auto" w:fill="auto"/>
                              <w:spacing w:before="0" w:line="230" w:lineRule="exact"/>
                              <w:ind w:left="280"/>
                            </w:pPr>
                            <w:r>
                              <w:rPr>
                                <w:rStyle w:val="Gvdemetni295ptKaln"/>
                              </w:rPr>
                              <w:t>Durarak Uzun Atlama (cm)</w:t>
                            </w:r>
                          </w:p>
                        </w:tc>
                        <w:tc>
                          <w:tcPr>
                            <w:tcW w:w="1857" w:type="dxa"/>
                            <w:gridSpan w:val="2"/>
                            <w:tcBorders>
                              <w:left w:val="single" w:sz="4" w:space="0" w:color="auto"/>
                            </w:tcBorders>
                            <w:shd w:val="clear" w:color="auto" w:fill="FFFFFF"/>
                          </w:tcPr>
                          <w:p w:rsidR="00601396" w:rsidRDefault="005C5703">
                            <w:pPr>
                              <w:pStyle w:val="Gvdemetni20"/>
                              <w:shd w:val="clear" w:color="auto" w:fill="auto"/>
                              <w:spacing w:before="0" w:after="60" w:line="190" w:lineRule="exact"/>
                              <w:jc w:val="center"/>
                            </w:pPr>
                            <w:r>
                              <w:rPr>
                                <w:rStyle w:val="Gvdemetni295ptKaln"/>
                              </w:rPr>
                              <w:t>Mekik</w:t>
                            </w:r>
                          </w:p>
                          <w:p w:rsidR="00601396" w:rsidRDefault="005C5703">
                            <w:pPr>
                              <w:pStyle w:val="Gvdemetni20"/>
                              <w:shd w:val="clear" w:color="auto" w:fill="auto"/>
                              <w:spacing w:before="60" w:line="190" w:lineRule="exact"/>
                              <w:jc w:val="center"/>
                            </w:pPr>
                            <w:r>
                              <w:rPr>
                                <w:rStyle w:val="Gvdemetni295ptKaln"/>
                              </w:rPr>
                              <w:t>(1 Dakikada)</w:t>
                            </w:r>
                          </w:p>
                        </w:tc>
                        <w:tc>
                          <w:tcPr>
                            <w:tcW w:w="1853" w:type="dxa"/>
                            <w:gridSpan w:val="2"/>
                            <w:vMerge/>
                            <w:tcBorders>
                              <w:left w:val="single" w:sz="4" w:space="0" w:color="auto"/>
                            </w:tcBorders>
                            <w:shd w:val="clear" w:color="auto" w:fill="FFFFFF"/>
                            <w:vAlign w:val="center"/>
                          </w:tcPr>
                          <w:p w:rsidR="00601396" w:rsidRDefault="00601396"/>
                        </w:tc>
                        <w:tc>
                          <w:tcPr>
                            <w:tcW w:w="1781" w:type="dxa"/>
                            <w:gridSpan w:val="2"/>
                            <w:tcBorders>
                              <w:left w:val="single" w:sz="4" w:space="0" w:color="auto"/>
                              <w:right w:val="single" w:sz="4" w:space="0" w:color="auto"/>
                            </w:tcBorders>
                            <w:shd w:val="clear" w:color="auto" w:fill="FFFFFF"/>
                          </w:tcPr>
                          <w:p w:rsidR="00601396" w:rsidRDefault="005C5703">
                            <w:pPr>
                              <w:pStyle w:val="Gvdemetni20"/>
                              <w:shd w:val="clear" w:color="auto" w:fill="auto"/>
                              <w:spacing w:before="0" w:line="230" w:lineRule="exact"/>
                              <w:jc w:val="center"/>
                            </w:pPr>
                            <w:r>
                              <w:rPr>
                                <w:rStyle w:val="Gvdemetni295ptKaln"/>
                              </w:rPr>
                              <w:t>Basketbol Topu Fırlatma (m)</w:t>
                            </w:r>
                          </w:p>
                        </w:tc>
                      </w:tr>
                      <w:tr w:rsidR="00601396">
                        <w:tblPrEx>
                          <w:tblCellMar>
                            <w:top w:w="0" w:type="dxa"/>
                            <w:bottom w:w="0" w:type="dxa"/>
                          </w:tblCellMar>
                        </w:tblPrEx>
                        <w:trPr>
                          <w:trHeight w:hRule="exact" w:val="634"/>
                          <w:jc w:val="center"/>
                        </w:trPr>
                        <w:tc>
                          <w:tcPr>
                            <w:tcW w:w="164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jc w:val="center"/>
                            </w:pPr>
                            <w:r>
                              <w:rPr>
                                <w:rStyle w:val="Gvdemetni295ptKaln"/>
                              </w:rPr>
                              <w:t>Süre</w:t>
                            </w:r>
                          </w:p>
                        </w:tc>
                        <w:tc>
                          <w:tcPr>
                            <w:tcW w:w="984"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260"/>
                            </w:pPr>
                            <w:r>
                              <w:rPr>
                                <w:rStyle w:val="Gvdemetni295ptKaln"/>
                              </w:rPr>
                              <w:t>Puan</w:t>
                            </w:r>
                          </w:p>
                        </w:tc>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140"/>
                            </w:pPr>
                            <w:r>
                              <w:rPr>
                                <w:rStyle w:val="Gvdemetni295ptKaln"/>
                              </w:rPr>
                              <w:t>Mesafe</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160"/>
                            </w:pPr>
                            <w:r>
                              <w:rPr>
                                <w:rStyle w:val="Gvdemetni295ptKaln"/>
                              </w:rPr>
                              <w:t>Puan</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280"/>
                            </w:pPr>
                            <w:r>
                              <w:rPr>
                                <w:rStyle w:val="Gvdemetni295ptKaln"/>
                              </w:rPr>
                              <w:t>Tekrar</w:t>
                            </w:r>
                          </w:p>
                        </w:tc>
                        <w:tc>
                          <w:tcPr>
                            <w:tcW w:w="78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160"/>
                            </w:pPr>
                            <w:r>
                              <w:rPr>
                                <w:rStyle w:val="Gvdemetni295ptKaln"/>
                              </w:rPr>
                              <w:t>Puan</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280"/>
                            </w:pPr>
                            <w:r>
                              <w:rPr>
                                <w:rStyle w:val="Gvdemetni295ptKaln"/>
                              </w:rPr>
                              <w:t>Saniye</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160"/>
                            </w:pPr>
                            <w:r>
                              <w:rPr>
                                <w:rStyle w:val="Gvdemetni295ptKaln"/>
                              </w:rPr>
                              <w:t>Puan</w:t>
                            </w:r>
                          </w:p>
                        </w:tc>
                        <w:tc>
                          <w:tcPr>
                            <w:tcW w:w="95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190" w:lineRule="exact"/>
                              <w:ind w:left="160"/>
                            </w:pPr>
                            <w:r>
                              <w:rPr>
                                <w:rStyle w:val="Gvdemetni295ptKaln"/>
                              </w:rPr>
                              <w:t>Mesafe</w:t>
                            </w:r>
                          </w:p>
                        </w:tc>
                        <w:tc>
                          <w:tcPr>
                            <w:tcW w:w="826"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190" w:lineRule="exact"/>
                              <w:ind w:left="160"/>
                            </w:pPr>
                            <w:r>
                              <w:rPr>
                                <w:rStyle w:val="Gvdemetni295ptKaln"/>
                              </w:rPr>
                              <w:t>Puan</w:t>
                            </w:r>
                          </w:p>
                        </w:tc>
                      </w:tr>
                      <w:tr w:rsidR="00601396">
                        <w:tblPrEx>
                          <w:tblCellMar>
                            <w:top w:w="0" w:type="dxa"/>
                            <w:bottom w:w="0" w:type="dxa"/>
                          </w:tblCellMar>
                        </w:tblPrEx>
                        <w:trPr>
                          <w:trHeight w:hRule="exact" w:val="638"/>
                          <w:jc w:val="center"/>
                        </w:trPr>
                        <w:tc>
                          <w:tcPr>
                            <w:tcW w:w="164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4.20-4.30</w:t>
                            </w:r>
                          </w:p>
                        </w:tc>
                        <w:tc>
                          <w:tcPr>
                            <w:tcW w:w="984"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10</w:t>
                            </w:r>
                          </w:p>
                        </w:tc>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140"/>
                            </w:pPr>
                            <w:r>
                              <w:rPr>
                                <w:rStyle w:val="Gvdemetni210pt"/>
                              </w:rPr>
                              <w:t>150-154</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15-18</w:t>
                            </w:r>
                          </w:p>
                        </w:tc>
                        <w:tc>
                          <w:tcPr>
                            <w:tcW w:w="78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25-27</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w:t>
                            </w:r>
                          </w:p>
                        </w:tc>
                        <w:tc>
                          <w:tcPr>
                            <w:tcW w:w="95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7-8</w:t>
                            </w:r>
                          </w:p>
                        </w:tc>
                        <w:tc>
                          <w:tcPr>
                            <w:tcW w:w="826"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w:t>
                            </w:r>
                          </w:p>
                        </w:tc>
                      </w:tr>
                      <w:tr w:rsidR="00601396">
                        <w:tblPrEx>
                          <w:tblCellMar>
                            <w:top w:w="0" w:type="dxa"/>
                            <w:bottom w:w="0" w:type="dxa"/>
                          </w:tblCellMar>
                        </w:tblPrEx>
                        <w:trPr>
                          <w:trHeight w:hRule="exact" w:val="638"/>
                          <w:jc w:val="center"/>
                        </w:trPr>
                        <w:tc>
                          <w:tcPr>
                            <w:tcW w:w="164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4.19-4.10</w:t>
                            </w:r>
                          </w:p>
                        </w:tc>
                        <w:tc>
                          <w:tcPr>
                            <w:tcW w:w="984"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20</w:t>
                            </w:r>
                          </w:p>
                        </w:tc>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140"/>
                            </w:pPr>
                            <w:r>
                              <w:rPr>
                                <w:rStyle w:val="Gvdemetni210pt"/>
                              </w:rPr>
                              <w:t>155-159</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20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19-22</w:t>
                            </w:r>
                          </w:p>
                        </w:tc>
                        <w:tc>
                          <w:tcPr>
                            <w:tcW w:w="78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20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28-30</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20</w:t>
                            </w:r>
                          </w:p>
                        </w:tc>
                        <w:tc>
                          <w:tcPr>
                            <w:tcW w:w="95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9-10</w:t>
                            </w:r>
                          </w:p>
                        </w:tc>
                        <w:tc>
                          <w:tcPr>
                            <w:tcW w:w="826"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20</w:t>
                            </w:r>
                          </w:p>
                        </w:tc>
                      </w:tr>
                      <w:tr w:rsidR="00601396">
                        <w:tblPrEx>
                          <w:tblCellMar>
                            <w:top w:w="0" w:type="dxa"/>
                            <w:bottom w:w="0" w:type="dxa"/>
                          </w:tblCellMar>
                        </w:tblPrEx>
                        <w:trPr>
                          <w:trHeight w:hRule="exact" w:val="634"/>
                          <w:jc w:val="center"/>
                        </w:trPr>
                        <w:tc>
                          <w:tcPr>
                            <w:tcW w:w="164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4.09-4.00</w:t>
                            </w:r>
                          </w:p>
                        </w:tc>
                        <w:tc>
                          <w:tcPr>
                            <w:tcW w:w="984"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30</w:t>
                            </w:r>
                          </w:p>
                        </w:tc>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140"/>
                            </w:pPr>
                            <w:r>
                              <w:rPr>
                                <w:rStyle w:val="Gvdemetni210pt"/>
                              </w:rPr>
                              <w:t>160-164</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30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23-26</w:t>
                            </w:r>
                          </w:p>
                        </w:tc>
                        <w:tc>
                          <w:tcPr>
                            <w:tcW w:w="78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30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31-33</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30</w:t>
                            </w:r>
                          </w:p>
                        </w:tc>
                        <w:tc>
                          <w:tcPr>
                            <w:tcW w:w="95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11-12</w:t>
                            </w:r>
                          </w:p>
                        </w:tc>
                        <w:tc>
                          <w:tcPr>
                            <w:tcW w:w="826"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30</w:t>
                            </w:r>
                          </w:p>
                        </w:tc>
                      </w:tr>
                      <w:tr w:rsidR="00601396">
                        <w:tblPrEx>
                          <w:tblCellMar>
                            <w:top w:w="0" w:type="dxa"/>
                            <w:bottom w:w="0" w:type="dxa"/>
                          </w:tblCellMar>
                        </w:tblPrEx>
                        <w:trPr>
                          <w:trHeight w:hRule="exact" w:val="638"/>
                          <w:jc w:val="center"/>
                        </w:trPr>
                        <w:tc>
                          <w:tcPr>
                            <w:tcW w:w="164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3.59-3.50</w:t>
                            </w:r>
                          </w:p>
                        </w:tc>
                        <w:tc>
                          <w:tcPr>
                            <w:tcW w:w="984"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40</w:t>
                            </w:r>
                          </w:p>
                        </w:tc>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140"/>
                            </w:pPr>
                            <w:r>
                              <w:rPr>
                                <w:rStyle w:val="Gvdemetni210pt"/>
                              </w:rPr>
                              <w:t>165-169</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40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27-30</w:t>
                            </w:r>
                          </w:p>
                        </w:tc>
                        <w:tc>
                          <w:tcPr>
                            <w:tcW w:w="78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40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34-35</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40</w:t>
                            </w:r>
                          </w:p>
                        </w:tc>
                        <w:tc>
                          <w:tcPr>
                            <w:tcW w:w="95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13-14</w:t>
                            </w:r>
                          </w:p>
                        </w:tc>
                        <w:tc>
                          <w:tcPr>
                            <w:tcW w:w="826"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40</w:t>
                            </w:r>
                          </w:p>
                        </w:tc>
                      </w:tr>
                      <w:tr w:rsidR="00601396">
                        <w:tblPrEx>
                          <w:tblCellMar>
                            <w:top w:w="0" w:type="dxa"/>
                            <w:bottom w:w="0" w:type="dxa"/>
                          </w:tblCellMar>
                        </w:tblPrEx>
                        <w:trPr>
                          <w:trHeight w:hRule="exact" w:val="638"/>
                          <w:jc w:val="center"/>
                        </w:trPr>
                        <w:tc>
                          <w:tcPr>
                            <w:tcW w:w="164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3.49-3.40</w:t>
                            </w:r>
                          </w:p>
                        </w:tc>
                        <w:tc>
                          <w:tcPr>
                            <w:tcW w:w="984"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50</w:t>
                            </w:r>
                          </w:p>
                        </w:tc>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140"/>
                            </w:pPr>
                            <w:r>
                              <w:rPr>
                                <w:rStyle w:val="Gvdemetni210pt"/>
                              </w:rPr>
                              <w:t>170-174</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50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31-34</w:t>
                            </w:r>
                          </w:p>
                        </w:tc>
                        <w:tc>
                          <w:tcPr>
                            <w:tcW w:w="78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50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36-37</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50</w:t>
                            </w:r>
                          </w:p>
                        </w:tc>
                        <w:tc>
                          <w:tcPr>
                            <w:tcW w:w="95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15-16</w:t>
                            </w:r>
                          </w:p>
                        </w:tc>
                        <w:tc>
                          <w:tcPr>
                            <w:tcW w:w="826"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50</w:t>
                            </w:r>
                          </w:p>
                        </w:tc>
                      </w:tr>
                      <w:tr w:rsidR="00601396">
                        <w:tblPrEx>
                          <w:tblCellMar>
                            <w:top w:w="0" w:type="dxa"/>
                            <w:bottom w:w="0" w:type="dxa"/>
                          </w:tblCellMar>
                        </w:tblPrEx>
                        <w:trPr>
                          <w:trHeight w:hRule="exact" w:val="638"/>
                          <w:jc w:val="center"/>
                        </w:trPr>
                        <w:tc>
                          <w:tcPr>
                            <w:tcW w:w="164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3.39-3.30</w:t>
                            </w:r>
                          </w:p>
                        </w:tc>
                        <w:tc>
                          <w:tcPr>
                            <w:tcW w:w="984"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60</w:t>
                            </w:r>
                          </w:p>
                        </w:tc>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140"/>
                            </w:pPr>
                            <w:r>
                              <w:rPr>
                                <w:rStyle w:val="Gvdemetni210pt"/>
                              </w:rPr>
                              <w:t>175-179</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60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35-38</w:t>
                            </w:r>
                          </w:p>
                        </w:tc>
                        <w:tc>
                          <w:tcPr>
                            <w:tcW w:w="78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60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38-39</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60</w:t>
                            </w:r>
                          </w:p>
                        </w:tc>
                        <w:tc>
                          <w:tcPr>
                            <w:tcW w:w="95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17-18</w:t>
                            </w:r>
                          </w:p>
                        </w:tc>
                        <w:tc>
                          <w:tcPr>
                            <w:tcW w:w="826"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60</w:t>
                            </w:r>
                          </w:p>
                        </w:tc>
                      </w:tr>
                      <w:tr w:rsidR="00601396">
                        <w:tblPrEx>
                          <w:tblCellMar>
                            <w:top w:w="0" w:type="dxa"/>
                            <w:bottom w:w="0" w:type="dxa"/>
                          </w:tblCellMar>
                        </w:tblPrEx>
                        <w:trPr>
                          <w:trHeight w:hRule="exact" w:val="634"/>
                          <w:jc w:val="center"/>
                        </w:trPr>
                        <w:tc>
                          <w:tcPr>
                            <w:tcW w:w="164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3.29-3.20</w:t>
                            </w:r>
                          </w:p>
                        </w:tc>
                        <w:tc>
                          <w:tcPr>
                            <w:tcW w:w="984"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70</w:t>
                            </w:r>
                          </w:p>
                        </w:tc>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140"/>
                            </w:pPr>
                            <w:r>
                              <w:rPr>
                                <w:rStyle w:val="Gvdemetni210pt"/>
                              </w:rPr>
                              <w:t>180-184</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70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39-42</w:t>
                            </w:r>
                          </w:p>
                        </w:tc>
                        <w:tc>
                          <w:tcPr>
                            <w:tcW w:w="78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70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40-41</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70</w:t>
                            </w:r>
                          </w:p>
                        </w:tc>
                        <w:tc>
                          <w:tcPr>
                            <w:tcW w:w="95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19-20</w:t>
                            </w:r>
                          </w:p>
                        </w:tc>
                        <w:tc>
                          <w:tcPr>
                            <w:tcW w:w="826"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70</w:t>
                            </w:r>
                          </w:p>
                        </w:tc>
                      </w:tr>
                      <w:tr w:rsidR="00601396">
                        <w:tblPrEx>
                          <w:tblCellMar>
                            <w:top w:w="0" w:type="dxa"/>
                            <w:bottom w:w="0" w:type="dxa"/>
                          </w:tblCellMar>
                        </w:tblPrEx>
                        <w:trPr>
                          <w:trHeight w:hRule="exact" w:val="638"/>
                          <w:jc w:val="center"/>
                        </w:trPr>
                        <w:tc>
                          <w:tcPr>
                            <w:tcW w:w="164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3.19-3.10</w:t>
                            </w:r>
                          </w:p>
                        </w:tc>
                        <w:tc>
                          <w:tcPr>
                            <w:tcW w:w="984"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80</w:t>
                            </w:r>
                          </w:p>
                        </w:tc>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140"/>
                            </w:pPr>
                            <w:r>
                              <w:rPr>
                                <w:rStyle w:val="Gvdemetni210pt"/>
                              </w:rPr>
                              <w:t>185-189</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80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43-46</w:t>
                            </w:r>
                          </w:p>
                        </w:tc>
                        <w:tc>
                          <w:tcPr>
                            <w:tcW w:w="78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80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42-43</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80</w:t>
                            </w:r>
                          </w:p>
                        </w:tc>
                        <w:tc>
                          <w:tcPr>
                            <w:tcW w:w="95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21</w:t>
                            </w:r>
                          </w:p>
                        </w:tc>
                        <w:tc>
                          <w:tcPr>
                            <w:tcW w:w="826"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80</w:t>
                            </w:r>
                          </w:p>
                        </w:tc>
                      </w:tr>
                      <w:tr w:rsidR="00601396">
                        <w:tblPrEx>
                          <w:tblCellMar>
                            <w:top w:w="0" w:type="dxa"/>
                            <w:bottom w:w="0" w:type="dxa"/>
                          </w:tblCellMar>
                        </w:tblPrEx>
                        <w:trPr>
                          <w:trHeight w:hRule="exact" w:val="638"/>
                          <w:jc w:val="center"/>
                        </w:trPr>
                        <w:tc>
                          <w:tcPr>
                            <w:tcW w:w="1646"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3.09-3.00</w:t>
                            </w:r>
                          </w:p>
                        </w:tc>
                        <w:tc>
                          <w:tcPr>
                            <w:tcW w:w="984"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90</w:t>
                            </w:r>
                          </w:p>
                        </w:tc>
                        <w:tc>
                          <w:tcPr>
                            <w:tcW w:w="979"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140"/>
                            </w:pPr>
                            <w:r>
                              <w:rPr>
                                <w:rStyle w:val="Gvdemetni210pt"/>
                              </w:rPr>
                              <w:t>190-194</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90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47-49</w:t>
                            </w:r>
                          </w:p>
                        </w:tc>
                        <w:tc>
                          <w:tcPr>
                            <w:tcW w:w="782"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90</w:t>
                            </w:r>
                          </w:p>
                        </w:tc>
                        <w:tc>
                          <w:tcPr>
                            <w:tcW w:w="107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44-45</w:t>
                            </w:r>
                          </w:p>
                        </w:tc>
                        <w:tc>
                          <w:tcPr>
                            <w:tcW w:w="778"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90</w:t>
                            </w:r>
                          </w:p>
                        </w:tc>
                        <w:tc>
                          <w:tcPr>
                            <w:tcW w:w="955" w:type="dxa"/>
                            <w:tcBorders>
                              <w:top w:val="single" w:sz="4" w:space="0" w:color="auto"/>
                              <w:left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22</w:t>
                            </w:r>
                          </w:p>
                        </w:tc>
                        <w:tc>
                          <w:tcPr>
                            <w:tcW w:w="826" w:type="dxa"/>
                            <w:tcBorders>
                              <w:top w:val="single" w:sz="4" w:space="0" w:color="auto"/>
                              <w:left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90</w:t>
                            </w:r>
                          </w:p>
                        </w:tc>
                      </w:tr>
                      <w:tr w:rsidR="00601396">
                        <w:tblPrEx>
                          <w:tblCellMar>
                            <w:top w:w="0" w:type="dxa"/>
                            <w:bottom w:w="0" w:type="dxa"/>
                          </w:tblCellMar>
                        </w:tblPrEx>
                        <w:trPr>
                          <w:trHeight w:hRule="exact" w:val="653"/>
                          <w:jc w:val="center"/>
                        </w:trPr>
                        <w:tc>
                          <w:tcPr>
                            <w:tcW w:w="1646"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shd w:val="clear" w:color="auto" w:fill="auto"/>
                              <w:spacing w:before="0" w:line="200" w:lineRule="exact"/>
                              <w:ind w:left="260"/>
                            </w:pPr>
                            <w:r>
                              <w:rPr>
                                <w:rStyle w:val="Gvdemetni210pt"/>
                              </w:rPr>
                              <w:t>2.59 VE ALTI</w:t>
                            </w:r>
                          </w:p>
                        </w:tc>
                        <w:tc>
                          <w:tcPr>
                            <w:tcW w:w="984"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100</w:t>
                            </w:r>
                          </w:p>
                        </w:tc>
                        <w:tc>
                          <w:tcPr>
                            <w:tcW w:w="979"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195+</w:t>
                            </w:r>
                          </w:p>
                        </w:tc>
                        <w:tc>
                          <w:tcPr>
                            <w:tcW w:w="778"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100</w:t>
                            </w:r>
                          </w:p>
                        </w:tc>
                        <w:tc>
                          <w:tcPr>
                            <w:tcW w:w="1075"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50+</w:t>
                            </w:r>
                          </w:p>
                        </w:tc>
                        <w:tc>
                          <w:tcPr>
                            <w:tcW w:w="782"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100</w:t>
                            </w:r>
                          </w:p>
                        </w:tc>
                        <w:tc>
                          <w:tcPr>
                            <w:tcW w:w="1075"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46+</w:t>
                            </w:r>
                          </w:p>
                        </w:tc>
                        <w:tc>
                          <w:tcPr>
                            <w:tcW w:w="778"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100</w:t>
                            </w:r>
                          </w:p>
                        </w:tc>
                        <w:tc>
                          <w:tcPr>
                            <w:tcW w:w="955" w:type="dxa"/>
                            <w:tcBorders>
                              <w:top w:val="single" w:sz="4" w:space="0" w:color="auto"/>
                              <w:left w:val="single" w:sz="4" w:space="0" w:color="auto"/>
                              <w:bottom w:val="single" w:sz="4" w:space="0" w:color="auto"/>
                            </w:tcBorders>
                            <w:shd w:val="clear" w:color="auto" w:fill="FFFFFF"/>
                            <w:vAlign w:val="center"/>
                          </w:tcPr>
                          <w:p w:rsidR="00601396" w:rsidRDefault="005C5703">
                            <w:pPr>
                              <w:pStyle w:val="Gvdemetni20"/>
                              <w:shd w:val="clear" w:color="auto" w:fill="auto"/>
                              <w:spacing w:before="0" w:line="200" w:lineRule="exact"/>
                              <w:jc w:val="center"/>
                            </w:pPr>
                            <w:r>
                              <w:rPr>
                                <w:rStyle w:val="Gvdemetni210pt"/>
                              </w:rPr>
                              <w:t>23+</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601396" w:rsidRDefault="005C5703">
                            <w:pPr>
                              <w:pStyle w:val="Gvdemetni20"/>
                              <w:shd w:val="clear" w:color="auto" w:fill="auto"/>
                              <w:spacing w:before="0" w:line="200" w:lineRule="exact"/>
                              <w:ind w:left="280"/>
                            </w:pPr>
                            <w:r>
                              <w:rPr>
                                <w:rStyle w:val="Gvdemetni210pt"/>
                              </w:rPr>
                              <w:t>100</w:t>
                            </w:r>
                          </w:p>
                        </w:tc>
                      </w:tr>
                    </w:tbl>
                    <w:p w:rsidR="00601396" w:rsidRDefault="00601396">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54610</wp:posOffset>
                </wp:positionH>
                <wp:positionV relativeFrom="paragraph">
                  <wp:posOffset>5594985</wp:posOffset>
                </wp:positionV>
                <wp:extent cx="6160135" cy="962025"/>
                <wp:effectExtent l="0" t="0" r="3175" b="1270"/>
                <wp:wrapNone/>
                <wp:docPr id="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Gvdemetni7"/>
                              <w:shd w:val="clear" w:color="auto" w:fill="auto"/>
                              <w:spacing w:after="165" w:line="200" w:lineRule="exact"/>
                            </w:pPr>
                            <w:r>
                              <w:rPr>
                                <w:rStyle w:val="Gvdemetni7Exact0"/>
                              </w:rPr>
                              <w:t>AÇIKLAMALAR :</w:t>
                            </w:r>
                          </w:p>
                          <w:p w:rsidR="00601396" w:rsidRDefault="005C5703">
                            <w:pPr>
                              <w:pStyle w:val="Gvdemetni7"/>
                              <w:shd w:val="clear" w:color="auto" w:fill="auto"/>
                            </w:pPr>
                            <w:r>
                              <w:t>Adayların bedenî yetenek sınavında koşu hariç, diğer branşlardan bir tanesinden başarısız olması hâlinde elenmesi yerine, koşu dâhil bütün branşlardan alınan toplam ortalama puanın tespit</w:t>
                            </w:r>
                            <w:r>
                              <w:t xml:space="preserve"> edilen yeterli ortalama puana eşit (baraj: 10) veya daha fazla olması hâlinde bedenî yetenek sınavından başarılı kabul edilir. Koşuyu geçemeyen veya koşu hariç birden fazla branştan (2 ve daha fazla) başarısız olan aday not ortalamasına bakılmaksızın elen</w:t>
                            </w:r>
                            <w:r>
                              <w:t>ir.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margin-left:4.3pt;margin-top:440.55pt;width:485.05pt;height:75.7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" stroked="f">
                <v:textbox style="mso-fit-shape-to-text:t" inset="0,0,0,0">
                  <w:txbxContent>
                    <w:p w:rsidR="00601396" w:rsidRDefault="005C5703">
                      <w:pPr>
                        <w:pStyle w:val="Gvdemetni7"/>
                        <w:shd w:val="clear" w:color="auto" w:fill="auto"/>
                        <w:spacing w:after="165" w:line="200" w:lineRule="exact"/>
                      </w:pPr>
                      <w:r>
                        <w:rPr>
                          <w:rStyle w:val="Gvdemetni7Exact0"/>
                        </w:rPr>
                        <w:t>AÇIKLAMALAR :</w:t>
                      </w:r>
                    </w:p>
                    <w:p w:rsidR="00601396" w:rsidRDefault="005C5703">
                      <w:pPr>
                        <w:pStyle w:val="Gvdemetni7"/>
                        <w:shd w:val="clear" w:color="auto" w:fill="auto"/>
                      </w:pPr>
                      <w:r>
                        <w:t>Adayların bedenî yetenek sınavında koşu hariç, diğer branşlardan bir tanesinden başarısız olması hâlinde elenmesi yerine, koşu dâhil bütün branşlardan alınan toplam ortalama puanın tespit</w:t>
                      </w:r>
                      <w:r>
                        <w:t xml:space="preserve"> edilen yeterli ortalama puana eşit (baraj: 10) veya daha fazla olması hâlinde bedenî yetenek sınavından başarılı kabul edilir. Koşuyu geçemeyen veya koşu hariç birden fazla branştan (2 ve daha fazla) başarısız olan aday not ortalamasına bakılmaksızın elen</w:t>
                      </w:r>
                      <w:r>
                        <w:t>ir.</w:t>
                      </w:r>
                    </w:p>
                  </w:txbxContent>
                </v:textbox>
                <w10:wrap anchorx="margin"/>
              </v:shape>
            </w:pict>
          </mc:Fallback>
        </mc:AlternateContent>
      </w: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360" w:lineRule="exact"/>
      </w:pPr>
    </w:p>
    <w:p w:rsidR="00601396" w:rsidRDefault="00601396">
      <w:pPr>
        <w:spacing w:line="678" w:lineRule="exact"/>
      </w:pPr>
    </w:p>
    <w:p w:rsidR="00601396" w:rsidRDefault="00601396">
      <w:pPr>
        <w:rPr>
          <w:sz w:val="2"/>
          <w:szCs w:val="2"/>
        </w:rPr>
      </w:pPr>
    </w:p>
    <w:sectPr w:rsidR="00601396">
      <w:type w:val="continuous"/>
      <w:pgSz w:w="11900" w:h="16840"/>
      <w:pgMar w:top="2202" w:right="1013" w:bottom="1655" w:left="100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703" w:rsidRDefault="005C5703">
      <w:r>
        <w:separator/>
      </w:r>
    </w:p>
  </w:endnote>
  <w:endnote w:type="continuationSeparator" w:id="0">
    <w:p w:rsidR="005C5703" w:rsidRDefault="005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3658235</wp:posOffset>
              </wp:positionH>
              <wp:positionV relativeFrom="page">
                <wp:posOffset>9970770</wp:posOffset>
              </wp:positionV>
              <wp:extent cx="248920" cy="160655"/>
              <wp:effectExtent l="635" t="0" r="0"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2</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1" type="#_x0000_t202" style="position:absolute;margin-left:288.05pt;margin-top:785.1pt;width:19.6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kyqQIAAKg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" filled="f" stroked="f">
              <v:textbox style="mso-fit-shape-to-text:t" inset="0,0,0,0">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2</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3658235</wp:posOffset>
              </wp:positionH>
              <wp:positionV relativeFrom="page">
                <wp:posOffset>9970770</wp:posOffset>
              </wp:positionV>
              <wp:extent cx="248920" cy="160655"/>
              <wp:effectExtent l="635"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9</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2" type="#_x0000_t202" style="position:absolute;margin-left:288.05pt;margin-top:785.1pt;width:19.6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" filled="f" stroked="f">
              <v:textbox style="mso-fit-shape-to-text:t" inset="0,0,0,0">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9</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3617595</wp:posOffset>
              </wp:positionH>
              <wp:positionV relativeFrom="page">
                <wp:posOffset>9681210</wp:posOffset>
              </wp:positionV>
              <wp:extent cx="316865" cy="100330"/>
              <wp:effectExtent l="0" t="381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Pr>
                              <w:rStyle w:val="stbilgiveyaaltbilgi1"/>
                            </w:rPr>
                            <w:t>#</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7" type="#_x0000_t202" style="position:absolute;margin-left:284.85pt;margin-top:762.3pt;width:24.95pt;height:7.9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" filled="f" stroked="f">
              <v:textbox style="mso-fit-shape-to-text:t" inset="0,0,0,0">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Pr>
                        <w:rStyle w:val="stbilgiveyaaltbilgi1"/>
                      </w:rPr>
                      <w:t>#</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3617595</wp:posOffset>
              </wp:positionH>
              <wp:positionV relativeFrom="page">
                <wp:posOffset>9681210</wp:posOffset>
              </wp:positionV>
              <wp:extent cx="326390" cy="160655"/>
              <wp:effectExtent l="0" t="381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13</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8" type="#_x0000_t202" style="position:absolute;margin-left:284.85pt;margin-top:762.3pt;width:25.7pt;height:12.6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" filled="f" stroked="f">
              <v:textbox style="mso-fit-shape-to-text:t" inset="0,0,0,0">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13</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3618230</wp:posOffset>
              </wp:positionH>
              <wp:positionV relativeFrom="page">
                <wp:posOffset>9681210</wp:posOffset>
              </wp:positionV>
              <wp:extent cx="326390" cy="160655"/>
              <wp:effectExtent l="0" t="381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12</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0" type="#_x0000_t202" style="position:absolute;margin-left:284.9pt;margin-top:762.3pt;width:25.7pt;height:12.6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" filled="f" stroked="f">
              <v:textbox style="mso-fit-shape-to-text:t" inset="0,0,0,0">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12</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3618230</wp:posOffset>
              </wp:positionH>
              <wp:positionV relativeFrom="page">
                <wp:posOffset>9681210</wp:posOffset>
              </wp:positionV>
              <wp:extent cx="316865" cy="100330"/>
              <wp:effectExtent l="0" t="381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Pr>
                              <w:rStyle w:val="stbilgiveyaaltbilgi1"/>
                            </w:rPr>
                            <w:t>#</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5" type="#_x0000_t202" style="position:absolute;margin-left:284.9pt;margin-top:762.3pt;width:24.95pt;height:7.9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5msAIAAK4FAAAOAAAAZHJzL2Uyb0RvYy54bWysVG1vmzAQ/j5p/8Hyd8pLCAU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" filled="f" stroked="f">
              <v:textbox style="mso-fit-shape-to-text:t" inset="0,0,0,0">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Pr>
                        <w:rStyle w:val="stbilgiveyaaltbilgi1"/>
                      </w:rPr>
                      <w:t>#</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3618230</wp:posOffset>
              </wp:positionH>
              <wp:positionV relativeFrom="page">
                <wp:posOffset>9681210</wp:posOffset>
              </wp:positionV>
              <wp:extent cx="326390" cy="160655"/>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15</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6" type="#_x0000_t202" style="position:absolute;margin-left:284.9pt;margin-top:762.3pt;width:25.7pt;height:12.6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" filled="f" stroked="f">
              <v:textbox style="mso-fit-shape-to-text:t" inset="0,0,0,0">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15</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44" behindDoc="1" locked="0" layoutInCell="1" allowOverlap="1">
              <wp:simplePos x="0" y="0"/>
              <wp:positionH relativeFrom="page">
                <wp:posOffset>3618230</wp:posOffset>
              </wp:positionH>
              <wp:positionV relativeFrom="page">
                <wp:posOffset>9681210</wp:posOffset>
              </wp:positionV>
              <wp:extent cx="326390" cy="16065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14</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284.9pt;margin-top:762.3pt;width:25.7pt;height:12.6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" filled="f" stroked="f">
              <v:textbox style="mso-fit-shape-to-text:t" inset="0,0,0,0">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14</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3658235</wp:posOffset>
              </wp:positionH>
              <wp:positionV relativeFrom="page">
                <wp:posOffset>9970770</wp:posOffset>
              </wp:positionV>
              <wp:extent cx="237490" cy="100330"/>
              <wp:effectExtent l="635"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Pr>
                              <w:rStyle w:val="stbilgiveyaaltbilgi1"/>
                            </w:rPr>
                            <w:t>#</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2" type="#_x0000_t202" style="position:absolute;margin-left:288.05pt;margin-top:785.1pt;width:18.7pt;height:7.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" filled="f" stroked="f">
              <v:textbox style="mso-fit-shape-to-text:t" inset="0,0,0,0">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Pr>
                        <w:rStyle w:val="stbilgiveyaaltbilgi1"/>
                      </w:rPr>
                      <w:t>#</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3658235</wp:posOffset>
              </wp:positionH>
              <wp:positionV relativeFrom="page">
                <wp:posOffset>9691370</wp:posOffset>
              </wp:positionV>
              <wp:extent cx="248920" cy="160655"/>
              <wp:effectExtent l="635" t="4445"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4</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3" type="#_x0000_t202" style="position:absolute;margin-left:288.05pt;margin-top:763.1pt;width:19.6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lRrAIAAK8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" filled="f" stroked="f">
              <v:textbox style="mso-fit-shape-to-text:t" inset="0,0,0,0">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4</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3658235</wp:posOffset>
              </wp:positionH>
              <wp:positionV relativeFrom="page">
                <wp:posOffset>9691370</wp:posOffset>
              </wp:positionV>
              <wp:extent cx="248920" cy="160655"/>
              <wp:effectExtent l="635" t="4445"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3</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4" type="#_x0000_t202" style="position:absolute;margin-left:288.05pt;margin-top:763.1pt;width:19.6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fWrQIAAK8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" filled="f" stroked="f">
              <v:textbox style="mso-fit-shape-to-text:t" inset="0,0,0,0">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3</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3658235</wp:posOffset>
              </wp:positionH>
              <wp:positionV relativeFrom="page">
                <wp:posOffset>9970770</wp:posOffset>
              </wp:positionV>
              <wp:extent cx="248920" cy="160655"/>
              <wp:effectExtent l="635" t="0" r="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8</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6" type="#_x0000_t202" style="position:absolute;margin-left:288.05pt;margin-top:785.1pt;width:19.6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OrAIAAK8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" filled="f" stroked="f">
              <v:textbox style="mso-fit-shape-to-text:t" inset="0,0,0,0">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8</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3657600</wp:posOffset>
              </wp:positionH>
              <wp:positionV relativeFrom="page">
                <wp:posOffset>9681210</wp:posOffset>
              </wp:positionV>
              <wp:extent cx="248920" cy="160655"/>
              <wp:effectExtent l="0" t="381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7</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7" type="#_x0000_t202" style="position:absolute;margin-left:4in;margin-top:762.3pt;width:19.6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AjrQIAAK8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" filled="f" stroked="f">
              <v:textbox style="mso-fit-shape-to-text:t" inset="0,0,0,0">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7</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3657600</wp:posOffset>
              </wp:positionH>
              <wp:positionV relativeFrom="page">
                <wp:posOffset>9681210</wp:posOffset>
              </wp:positionV>
              <wp:extent cx="248920" cy="160655"/>
              <wp:effectExtent l="0" t="381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5</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9" type="#_x0000_t202" style="position:absolute;margin-left:4in;margin-top:762.3pt;width:19.6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" filled="f" stroked="f">
              <v:textbox style="mso-fit-shape-to-text:t" inset="0,0,0,0">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5</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3617595</wp:posOffset>
              </wp:positionH>
              <wp:positionV relativeFrom="page">
                <wp:posOffset>9675495</wp:posOffset>
              </wp:positionV>
              <wp:extent cx="326390" cy="160655"/>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10</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0" type="#_x0000_t202" style="position:absolute;margin-left:284.85pt;margin-top:761.85pt;width:25.7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" filled="f" stroked="f">
              <v:textbox style="mso-fit-shape-to-text:t" inset="0,0,0,0">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10</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3617595</wp:posOffset>
              </wp:positionH>
              <wp:positionV relativeFrom="page">
                <wp:posOffset>9675495</wp:posOffset>
              </wp:positionV>
              <wp:extent cx="326390" cy="160655"/>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11</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1" type="#_x0000_t202" style="position:absolute;margin-left:284.85pt;margin-top:761.85pt;width:25.7pt;height:12.6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" filled="f" stroked="f">
              <v:textbox style="mso-fit-shape-to-text:t" inset="0,0,0,0">
                <w:txbxContent>
                  <w:p w:rsidR="00601396" w:rsidRDefault="005C5703">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6E1F0D" w:rsidRPr="006E1F0D">
                      <w:rPr>
                        <w:rStyle w:val="stbilgiveyaaltbilgi1"/>
                        <w:noProof/>
                      </w:rPr>
                      <w:t>11</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703" w:rsidRDefault="005C5703"/>
  </w:footnote>
  <w:footnote w:type="continuationSeparator" w:id="0">
    <w:p w:rsidR="005C5703" w:rsidRDefault="005C57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725805</wp:posOffset>
              </wp:positionH>
              <wp:positionV relativeFrom="page">
                <wp:posOffset>750570</wp:posOffset>
              </wp:positionV>
              <wp:extent cx="6120130" cy="481965"/>
              <wp:effectExtent l="1905" t="0" r="254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tabs>
                              <w:tab w:val="right" w:pos="9590"/>
                            </w:tabs>
                            <w:spacing w:line="240" w:lineRule="auto"/>
                          </w:pPr>
                          <w:r>
                            <w:rPr>
                              <w:rStyle w:val="stbilgiveyaaltbilgiKalntalik"/>
                            </w:rPr>
                            <w:t>UYARI:</w:t>
                          </w:r>
                          <w:r>
                            <w:rPr>
                              <w:rStyle w:val="stbilgiveyaaltbilgiKalntalik"/>
                            </w:rPr>
                            <w:tab/>
                          </w:r>
                          <w:r>
                            <w:rPr>
                              <w:rStyle w:val="stbilgiveyaaltbilgiKalntalik0"/>
                            </w:rPr>
                            <w:t>Askerî sağlık teşkillerince verilecek raporlara dayanılarak sağlık durumları kuvvet</w:t>
                          </w:r>
                        </w:p>
                        <w:p w:rsidR="00601396" w:rsidRDefault="005C5703">
                          <w:pPr>
                            <w:pStyle w:val="stbilgiveyaaltbilgi0"/>
                            <w:shd w:val="clear" w:color="auto" w:fill="auto"/>
                            <w:spacing w:line="240" w:lineRule="auto"/>
                          </w:pPr>
                          <w:r>
                            <w:rPr>
                              <w:rStyle w:val="stbilgiveyaaltbilgiKalntalik0"/>
                            </w:rPr>
                            <w:t xml:space="preserve">özelliklerine göre Türk Silahlı Kuvvetleri Sağlık Yeteneği Yönetmeliğinde </w:t>
                          </w:r>
                          <w:r>
                            <w:rPr>
                              <w:rStyle w:val="stbilgiveyaaltbilgiKalntalik0"/>
                            </w:rPr>
                            <w:t>belirtilen esaslara</w:t>
                          </w:r>
                        </w:p>
                        <w:p w:rsidR="00601396" w:rsidRDefault="005C5703">
                          <w:pPr>
                            <w:pStyle w:val="stbilgiveyaaltbilgi0"/>
                            <w:shd w:val="clear" w:color="auto" w:fill="auto"/>
                            <w:spacing w:line="240" w:lineRule="auto"/>
                          </w:pPr>
                          <w:r>
                            <w:rPr>
                              <w:rStyle w:val="stbilgiveyaaltbilgiKalntalik0"/>
                            </w:rPr>
                            <w:t>uygun olmadığı tespit edilenlerin okulla ilişikleri kesilir.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5" type="#_x0000_t202" style="position:absolute;margin-left:57.15pt;margin-top:59.1pt;width:481.9pt;height:37.9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" filled="f" stroked="f">
              <v:textbox style="mso-fit-shape-to-text:t" inset="0,0,0,0">
                <w:txbxContent>
                  <w:p w:rsidR="00601396" w:rsidRDefault="005C5703">
                    <w:pPr>
                      <w:pStyle w:val="stbilgiveyaaltbilgi0"/>
                      <w:shd w:val="clear" w:color="auto" w:fill="auto"/>
                      <w:tabs>
                        <w:tab w:val="right" w:pos="9590"/>
                      </w:tabs>
                      <w:spacing w:line="240" w:lineRule="auto"/>
                    </w:pPr>
                    <w:r>
                      <w:rPr>
                        <w:rStyle w:val="stbilgiveyaaltbilgiKalntalik"/>
                      </w:rPr>
                      <w:t>UYARI:</w:t>
                    </w:r>
                    <w:r>
                      <w:rPr>
                        <w:rStyle w:val="stbilgiveyaaltbilgiKalntalik"/>
                      </w:rPr>
                      <w:tab/>
                    </w:r>
                    <w:r>
                      <w:rPr>
                        <w:rStyle w:val="stbilgiveyaaltbilgiKalntalik0"/>
                      </w:rPr>
                      <w:t>Askerî sağlık teşkillerince verilecek raporlara dayanılarak sağlık durumları kuvvet</w:t>
                    </w:r>
                  </w:p>
                  <w:p w:rsidR="00601396" w:rsidRDefault="005C5703">
                    <w:pPr>
                      <w:pStyle w:val="stbilgiveyaaltbilgi0"/>
                      <w:shd w:val="clear" w:color="auto" w:fill="auto"/>
                      <w:spacing w:line="240" w:lineRule="auto"/>
                    </w:pPr>
                    <w:r>
                      <w:rPr>
                        <w:rStyle w:val="stbilgiveyaaltbilgiKalntalik0"/>
                      </w:rPr>
                      <w:t xml:space="preserve">özelliklerine göre Türk Silahlı Kuvvetleri Sağlık Yeteneği Yönetmeliğinde </w:t>
                    </w:r>
                    <w:r>
                      <w:rPr>
                        <w:rStyle w:val="stbilgiveyaaltbilgiKalntalik0"/>
                      </w:rPr>
                      <w:t>belirtilen esaslara</w:t>
                    </w:r>
                  </w:p>
                  <w:p w:rsidR="00601396" w:rsidRDefault="005C5703">
                    <w:pPr>
                      <w:pStyle w:val="stbilgiveyaaltbilgi0"/>
                      <w:shd w:val="clear" w:color="auto" w:fill="auto"/>
                      <w:spacing w:line="240" w:lineRule="auto"/>
                    </w:pPr>
                    <w:r>
                      <w:rPr>
                        <w:rStyle w:val="stbilgiveyaaltbilgiKalntalik0"/>
                      </w:rPr>
                      <w:t>uygun olmadığı tespit edilenlerin okulla ilişikleri kesilir.</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792480</wp:posOffset>
              </wp:positionH>
              <wp:positionV relativeFrom="page">
                <wp:posOffset>963930</wp:posOffset>
              </wp:positionV>
              <wp:extent cx="5830570" cy="321310"/>
              <wp:effectExtent l="1905" t="190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1"/>
                            </w:rPr>
                            <w:t>KARA HARP OKULUNA ALINACAK ÖĞRENCİLER İÇİN UYGULANAN BEDENÎ YETERLİLİK</w:t>
                          </w:r>
                        </w:p>
                        <w:p w:rsidR="00601396" w:rsidRDefault="005C5703">
                          <w:pPr>
                            <w:pStyle w:val="stbilgiveyaaltbilgi0"/>
                            <w:shd w:val="clear" w:color="auto" w:fill="auto"/>
                            <w:spacing w:line="240" w:lineRule="auto"/>
                          </w:pPr>
                          <w:r>
                            <w:rPr>
                              <w:rStyle w:val="stbilgiveyaaltbilgi1"/>
                            </w:rPr>
                            <w:t xml:space="preserve">SINAVI STANDARTLARI (ERKEK </w:t>
                          </w:r>
                          <w:r>
                            <w:rPr>
                              <w:rStyle w:val="stbilgiveyaaltbilgi1"/>
                            </w:rPr>
                            <w:t>ADAYLAR)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7" type="#_x0000_t202" style="position:absolute;margin-left:62.4pt;margin-top:75.9pt;width:459.1pt;height:25.3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cosAIAAK8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" filled="f" stroked="f">
              <v:textbox style="mso-fit-shape-to-text:t" inset="0,0,0,0">
                <w:txbxContent>
                  <w:p w:rsidR="00601396" w:rsidRDefault="005C5703">
                    <w:pPr>
                      <w:pStyle w:val="stbilgiveyaaltbilgi0"/>
                      <w:shd w:val="clear" w:color="auto" w:fill="auto"/>
                      <w:spacing w:line="240" w:lineRule="auto"/>
                    </w:pPr>
                    <w:r>
                      <w:rPr>
                        <w:rStyle w:val="stbilgiveyaaltbilgi1"/>
                      </w:rPr>
                      <w:t>KARA HARP OKULUNA ALINACAK ÖĞRENCİLER İÇİN UYGULANAN BEDENÎ YETERLİLİK</w:t>
                    </w:r>
                  </w:p>
                  <w:p w:rsidR="00601396" w:rsidRDefault="005C5703">
                    <w:pPr>
                      <w:pStyle w:val="stbilgiveyaaltbilgi0"/>
                      <w:shd w:val="clear" w:color="auto" w:fill="auto"/>
                      <w:spacing w:line="240" w:lineRule="auto"/>
                    </w:pPr>
                    <w:r>
                      <w:rPr>
                        <w:rStyle w:val="stbilgiveyaaltbilgi1"/>
                      </w:rPr>
                      <w:t xml:space="preserve">SINAVI STANDARTLARI (ERKEK </w:t>
                    </w:r>
                    <w:r>
                      <w:rPr>
                        <w:rStyle w:val="stbilgiveyaaltbilgi1"/>
                      </w:rPr>
                      <w:t>ADAYLAR)</w:t>
                    </w:r>
                  </w:p>
                </w:txbxContent>
              </v:textbox>
              <w10:wrap anchorx="page" anchory="page"/>
            </v:shape>
          </w:pict>
        </mc:Fallback>
      </mc:AlternateContent>
    </w:r>
    <w:r>
      <w:rPr>
        <w:noProof/>
        <w:lang w:bidi="ar-SA"/>
      </w:rPr>
      <mc:AlternateContent>
        <mc:Choice Requires="wps">
          <w:drawing>
            <wp:anchor distT="0" distB="0" distL="63500" distR="63500" simplePos="0" relativeHeight="314572443" behindDoc="1" locked="0" layoutInCell="1" allowOverlap="1">
              <wp:simplePos x="0" y="0"/>
              <wp:positionH relativeFrom="page">
                <wp:posOffset>3481070</wp:posOffset>
              </wp:positionH>
              <wp:positionV relativeFrom="page">
                <wp:posOffset>744220</wp:posOffset>
              </wp:positionV>
              <wp:extent cx="582295" cy="160655"/>
              <wp:effectExtent l="4445" t="127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2"/>
                            </w:rPr>
                            <w:t>TABLO-3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58" type="#_x0000_t202" style="position:absolute;margin-left:274.1pt;margin-top:58.6pt;width:45.85pt;height:12.6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IErA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" filled="f" stroked="f">
              <v:textbox style="mso-fit-shape-to-text:t" inset="0,0,0,0">
                <w:txbxContent>
                  <w:p w:rsidR="00601396" w:rsidRDefault="005C5703">
                    <w:pPr>
                      <w:pStyle w:val="stbilgiveyaaltbilgi0"/>
                      <w:shd w:val="clear" w:color="auto" w:fill="auto"/>
                      <w:spacing w:line="240" w:lineRule="auto"/>
                    </w:pPr>
                    <w:r>
                      <w:rPr>
                        <w:rStyle w:val="stbilgiveyaaltbilgi2"/>
                      </w:rPr>
                      <w:t>TABLO-3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722630</wp:posOffset>
              </wp:positionH>
              <wp:positionV relativeFrom="page">
                <wp:posOffset>728980</wp:posOffset>
              </wp:positionV>
              <wp:extent cx="5815965" cy="48196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1"/>
                            </w:rPr>
                            <w:t>İstekli ve yetenekli olan Harbiyeliler, ulusal ve uluslararası alanda yapılan müsabakalarda</w:t>
                          </w:r>
                        </w:p>
                        <w:p w:rsidR="00601396" w:rsidRDefault="005C5703">
                          <w:pPr>
                            <w:pStyle w:val="stbilgiveyaaltbilgi0"/>
                            <w:shd w:val="clear" w:color="auto" w:fill="auto"/>
                            <w:spacing w:line="240" w:lineRule="auto"/>
                          </w:pPr>
                          <w:r>
                            <w:rPr>
                              <w:rStyle w:val="stbilgiveyaaltbilgi1"/>
                            </w:rPr>
                            <w:t>KHO’yu t</w:t>
                          </w:r>
                          <w:r>
                            <w:rPr>
                              <w:rStyle w:val="stbilgiveyaaltbilgi1"/>
                            </w:rPr>
                            <w:t>emsil etmektedir. Ayrıca savunma sporları, paraşüt, planör, kayak, dalış ve at binicilik</w:t>
                          </w:r>
                        </w:p>
                        <w:p w:rsidR="00601396" w:rsidRDefault="005C5703">
                          <w:pPr>
                            <w:pStyle w:val="stbilgiveyaaltbilgi0"/>
                            <w:shd w:val="clear" w:color="auto" w:fill="auto"/>
                            <w:spacing w:line="240" w:lineRule="auto"/>
                          </w:pPr>
                          <w:r>
                            <w:rPr>
                              <w:rStyle w:val="stbilgiveyaaltbilgi1"/>
                            </w:rPr>
                            <w:t>eğitimi de verilmektedir.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8" type="#_x0000_t202" style="position:absolute;margin-left:56.9pt;margin-top:57.4pt;width:457.95pt;height:37.9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" filled="f" stroked="f">
              <v:textbox style="mso-fit-shape-to-text:t" inset="0,0,0,0">
                <w:txbxContent>
                  <w:p w:rsidR="00601396" w:rsidRDefault="005C5703">
                    <w:pPr>
                      <w:pStyle w:val="stbilgiveyaaltbilgi0"/>
                      <w:shd w:val="clear" w:color="auto" w:fill="auto"/>
                      <w:spacing w:line="240" w:lineRule="auto"/>
                    </w:pPr>
                    <w:r>
                      <w:rPr>
                        <w:rStyle w:val="stbilgiveyaaltbilgi1"/>
                      </w:rPr>
                      <w:t>İstekli ve yetenekli olan Harbiyeliler, ulusal ve uluslararası alanda yapılan müsabakalarda</w:t>
                    </w:r>
                  </w:p>
                  <w:p w:rsidR="00601396" w:rsidRDefault="005C5703">
                    <w:pPr>
                      <w:pStyle w:val="stbilgiveyaaltbilgi0"/>
                      <w:shd w:val="clear" w:color="auto" w:fill="auto"/>
                      <w:spacing w:line="240" w:lineRule="auto"/>
                    </w:pPr>
                    <w:r>
                      <w:rPr>
                        <w:rStyle w:val="stbilgiveyaaltbilgi1"/>
                      </w:rPr>
                      <w:t>KHO’yu t</w:t>
                    </w:r>
                    <w:r>
                      <w:rPr>
                        <w:rStyle w:val="stbilgiveyaaltbilgi1"/>
                      </w:rPr>
                      <w:t>emsil etmektedir. Ayrıca savunma sporları, paraşüt, planör, kayak, dalış ve at binicilik</w:t>
                    </w:r>
                  </w:p>
                  <w:p w:rsidR="00601396" w:rsidRDefault="005C5703">
                    <w:pPr>
                      <w:pStyle w:val="stbilgiveyaaltbilgi0"/>
                      <w:shd w:val="clear" w:color="auto" w:fill="auto"/>
                      <w:spacing w:line="240" w:lineRule="auto"/>
                    </w:pPr>
                    <w:r>
                      <w:rPr>
                        <w:rStyle w:val="stbilgiveyaaltbilgi1"/>
                      </w:rPr>
                      <w:t>eğitimi de verilmektedir.</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013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0139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1185545</wp:posOffset>
              </wp:positionH>
              <wp:positionV relativeFrom="page">
                <wp:posOffset>1040130</wp:posOffset>
              </wp:positionV>
              <wp:extent cx="5184775" cy="313690"/>
              <wp:effectExtent l="4445" t="1905" r="190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1"/>
                            </w:rPr>
                            <w:t xml:space="preserve">KARA HARP OKULUNA ALINACAK </w:t>
                          </w:r>
                          <w:r>
                            <w:rPr>
                              <w:rStyle w:val="stbilgiveyaaltbilgi1"/>
                            </w:rPr>
                            <w:t>ÖĞRENCİLERDE ARANILACAK BOY-KİLO</w:t>
                          </w:r>
                        </w:p>
                        <w:p w:rsidR="00601396" w:rsidRDefault="005C5703">
                          <w:pPr>
                            <w:pStyle w:val="stbilgiveyaaltbilgi0"/>
                            <w:shd w:val="clear" w:color="auto" w:fill="auto"/>
                            <w:spacing w:line="240" w:lineRule="auto"/>
                          </w:pPr>
                          <w:r>
                            <w:rPr>
                              <w:rStyle w:val="stbilgiveyaaltbilgi1"/>
                            </w:rPr>
                            <w:t>STANDARTLARI (BAYAN ADAYLAR İÇİN)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3" type="#_x0000_t202" style="position:absolute;margin-left:93.35pt;margin-top:81.9pt;width:408.25pt;height:24.7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" filled="f" stroked="f">
              <v:textbox style="mso-fit-shape-to-text:t" inset="0,0,0,0">
                <w:txbxContent>
                  <w:p w:rsidR="00601396" w:rsidRDefault="005C5703">
                    <w:pPr>
                      <w:pStyle w:val="stbilgiveyaaltbilgi0"/>
                      <w:shd w:val="clear" w:color="auto" w:fill="auto"/>
                      <w:spacing w:line="240" w:lineRule="auto"/>
                    </w:pPr>
                    <w:r>
                      <w:rPr>
                        <w:rStyle w:val="stbilgiveyaaltbilgi1"/>
                      </w:rPr>
                      <w:t xml:space="preserve">KARA HARP OKULUNA ALINACAK </w:t>
                    </w:r>
                    <w:r>
                      <w:rPr>
                        <w:rStyle w:val="stbilgiveyaaltbilgi1"/>
                      </w:rPr>
                      <w:t>ÖĞRENCİLERDE ARANILACAK BOY-KİLO</w:t>
                    </w:r>
                  </w:p>
                  <w:p w:rsidR="00601396" w:rsidRDefault="005C5703">
                    <w:pPr>
                      <w:pStyle w:val="stbilgiveyaaltbilgi0"/>
                      <w:shd w:val="clear" w:color="auto" w:fill="auto"/>
                      <w:spacing w:line="240" w:lineRule="auto"/>
                    </w:pPr>
                    <w:r>
                      <w:rPr>
                        <w:rStyle w:val="stbilgiveyaaltbilgi1"/>
                      </w:rPr>
                      <w:t>STANDARTLARI (BAYAN ADAYLAR İÇİN)</w:t>
                    </w:r>
                  </w:p>
                </w:txbxContent>
              </v:textbox>
              <w10:wrap anchorx="page" anchory="page"/>
            </v:shape>
          </w:pict>
        </mc:Fallback>
      </mc:AlternateContent>
    </w:r>
    <w:r>
      <w:rPr>
        <w:noProof/>
        <w:lang w:bidi="ar-SA"/>
      </w:rPr>
      <mc:AlternateContent>
        <mc:Choice Requires="wps">
          <w:drawing>
            <wp:anchor distT="0" distB="0" distL="63500" distR="63500" simplePos="0" relativeHeight="314572429" behindDoc="1" locked="0" layoutInCell="1" allowOverlap="1">
              <wp:simplePos x="0" y="0"/>
              <wp:positionH relativeFrom="page">
                <wp:posOffset>3480435</wp:posOffset>
              </wp:positionH>
              <wp:positionV relativeFrom="page">
                <wp:posOffset>744220</wp:posOffset>
              </wp:positionV>
              <wp:extent cx="594360" cy="106680"/>
              <wp:effectExtent l="3810" t="1270"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2"/>
                            </w:rPr>
                            <w:t>TABLO-2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margin-left:274.05pt;margin-top:58.6pt;width:46.8pt;height:8.4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" filled="f" stroked="f">
              <v:textbox style="mso-fit-shape-to-text:t" inset="0,0,0,0">
                <w:txbxContent>
                  <w:p w:rsidR="00601396" w:rsidRDefault="005C5703">
                    <w:pPr>
                      <w:pStyle w:val="stbilgiveyaaltbilgi0"/>
                      <w:shd w:val="clear" w:color="auto" w:fill="auto"/>
                      <w:spacing w:line="240" w:lineRule="auto"/>
                    </w:pPr>
                    <w:r>
                      <w:rPr>
                        <w:rStyle w:val="stbilgiveyaaltbilgi2"/>
                      </w:rPr>
                      <w:t>TABLO-2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1185545</wp:posOffset>
              </wp:positionH>
              <wp:positionV relativeFrom="page">
                <wp:posOffset>1040130</wp:posOffset>
              </wp:positionV>
              <wp:extent cx="5031105" cy="321310"/>
              <wp:effectExtent l="4445" t="1905" r="317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10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1"/>
                            </w:rPr>
                            <w:t>KARA HARP OKULUNA ALINACAK ÖĞRENCİLERDE ARANILACAK BOY-KİLO</w:t>
                          </w:r>
                        </w:p>
                        <w:p w:rsidR="00601396" w:rsidRDefault="005C5703">
                          <w:pPr>
                            <w:pStyle w:val="stbilgiveyaaltbilgi0"/>
                            <w:shd w:val="clear" w:color="auto" w:fill="auto"/>
                            <w:spacing w:line="240" w:lineRule="auto"/>
                          </w:pPr>
                          <w:r>
                            <w:rPr>
                              <w:rStyle w:val="stbilgiveyaaltbilgi1"/>
                            </w:rPr>
                            <w:t>STANDARTLARI (BAYAN ADAYLAR İÇİN)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5" type="#_x0000_t202" style="position:absolute;margin-left:93.35pt;margin-top:81.9pt;width:396.15pt;height:25.3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" filled="f" stroked="f">
              <v:textbox style="mso-fit-shape-to-text:t" inset="0,0,0,0">
                <w:txbxContent>
                  <w:p w:rsidR="00601396" w:rsidRDefault="005C5703">
                    <w:pPr>
                      <w:pStyle w:val="stbilgiveyaaltbilgi0"/>
                      <w:shd w:val="clear" w:color="auto" w:fill="auto"/>
                      <w:spacing w:line="240" w:lineRule="auto"/>
                    </w:pPr>
                    <w:r>
                      <w:rPr>
                        <w:rStyle w:val="stbilgiveyaaltbilgi1"/>
                      </w:rPr>
                      <w:t>KARA HARP OKULUNA ALINACAK ÖĞRENCİLERDE ARANILACAK BOY-KİLO</w:t>
                    </w:r>
                  </w:p>
                  <w:p w:rsidR="00601396" w:rsidRDefault="005C5703">
                    <w:pPr>
                      <w:pStyle w:val="stbilgiveyaaltbilgi0"/>
                      <w:shd w:val="clear" w:color="auto" w:fill="auto"/>
                      <w:spacing w:line="240" w:lineRule="auto"/>
                    </w:pPr>
                    <w:r>
                      <w:rPr>
                        <w:rStyle w:val="stbilgiveyaaltbilgi1"/>
                      </w:rPr>
                      <w:t>STANDARTLARI (BAYAN ADAYLAR İÇİN)</w:t>
                    </w:r>
                  </w:p>
                </w:txbxContent>
              </v:textbox>
              <w10:wrap anchorx="page" anchory="page"/>
            </v:shape>
          </w:pict>
        </mc:Fallback>
      </mc:AlternateContent>
    </w:r>
    <w:r>
      <w:rPr>
        <w:noProof/>
        <w:lang w:bidi="ar-SA"/>
      </w:rPr>
      <mc:AlternateContent>
        <mc:Choice Requires="wps">
          <w:drawing>
            <wp:anchor distT="0" distB="0" distL="63500" distR="63500" simplePos="0" relativeHeight="314572431" behindDoc="1" locked="0" layoutInCell="1" allowOverlap="1">
              <wp:simplePos x="0" y="0"/>
              <wp:positionH relativeFrom="page">
                <wp:posOffset>3480435</wp:posOffset>
              </wp:positionH>
              <wp:positionV relativeFrom="page">
                <wp:posOffset>744220</wp:posOffset>
              </wp:positionV>
              <wp:extent cx="582295" cy="160655"/>
              <wp:effectExtent l="3810" t="1270" r="444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2"/>
                            </w:rPr>
                            <w:t>TABLO-2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46" type="#_x0000_t202" style="position:absolute;margin-left:274.05pt;margin-top:58.6pt;width:45.85pt;height:12.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9dSrAIAALA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" filled="f" stroked="f">
              <v:textbox style="mso-fit-shape-to-text:t" inset="0,0,0,0">
                <w:txbxContent>
                  <w:p w:rsidR="00601396" w:rsidRDefault="005C5703">
                    <w:pPr>
                      <w:pStyle w:val="stbilgiveyaaltbilgi0"/>
                      <w:shd w:val="clear" w:color="auto" w:fill="auto"/>
                      <w:spacing w:line="240" w:lineRule="auto"/>
                    </w:pPr>
                    <w:r>
                      <w:rPr>
                        <w:rStyle w:val="stbilgiveyaaltbilgi2"/>
                      </w:rPr>
                      <w:t>TABLO-2</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3481070</wp:posOffset>
              </wp:positionH>
              <wp:positionV relativeFrom="page">
                <wp:posOffset>1088390</wp:posOffset>
              </wp:positionV>
              <wp:extent cx="582295" cy="160655"/>
              <wp:effectExtent l="4445" t="254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2"/>
                            </w:rPr>
                            <w:t>TABLO-1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9" type="#_x0000_t202" style="position:absolute;margin-left:274.1pt;margin-top:85.7pt;width:45.85pt;height:12.6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" filled="f" stroked="f">
              <v:textbox style="mso-fit-shape-to-text:t" inset="0,0,0,0">
                <w:txbxContent>
                  <w:p w:rsidR="00601396" w:rsidRDefault="005C5703">
                    <w:pPr>
                      <w:pStyle w:val="stbilgiveyaaltbilgi0"/>
                      <w:shd w:val="clear" w:color="auto" w:fill="auto"/>
                      <w:spacing w:line="240" w:lineRule="auto"/>
                    </w:pPr>
                    <w:r>
                      <w:rPr>
                        <w:rStyle w:val="stbilgiveyaaltbilgi2"/>
                      </w:rPr>
                      <w:t>TABLO-1</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3481070</wp:posOffset>
              </wp:positionH>
              <wp:positionV relativeFrom="page">
                <wp:posOffset>744220</wp:posOffset>
              </wp:positionV>
              <wp:extent cx="597535" cy="106680"/>
              <wp:effectExtent l="4445" t="127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2"/>
                            </w:rPr>
                            <w:t>TABLO-4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1" type="#_x0000_t202" style="position:absolute;margin-left:274.1pt;margin-top:58.6pt;width:47.05pt;height:8.4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" filled="f" stroked="f">
              <v:textbox style="mso-fit-shape-to-text:t" inset="0,0,0,0">
                <w:txbxContent>
                  <w:p w:rsidR="00601396" w:rsidRDefault="005C5703">
                    <w:pPr>
                      <w:pStyle w:val="stbilgiveyaaltbilgi0"/>
                      <w:shd w:val="clear" w:color="auto" w:fill="auto"/>
                      <w:spacing w:line="240" w:lineRule="auto"/>
                    </w:pPr>
                    <w:r>
                      <w:rPr>
                        <w:rStyle w:val="stbilgiveyaaltbilgi2"/>
                      </w:rPr>
                      <w:t>TABLO-4</w:t>
                    </w:r>
                  </w:p>
                </w:txbxContent>
              </v:textbox>
              <w10:wrap anchorx="page" anchory="page"/>
            </v:shape>
          </w:pict>
        </mc:Fallback>
      </mc:AlternateContent>
    </w:r>
    <w:r>
      <w:rPr>
        <w:noProof/>
        <w:lang w:bidi="ar-SA"/>
      </w:rPr>
      <mc:AlternateContent>
        <mc:Choice Requires="wps">
          <w:drawing>
            <wp:anchor distT="0" distB="0" distL="63500" distR="63500" simplePos="0" relativeHeight="314572437" behindDoc="1" locked="0" layoutInCell="1" allowOverlap="1">
              <wp:simplePos x="0" y="0"/>
              <wp:positionH relativeFrom="page">
                <wp:posOffset>792480</wp:posOffset>
              </wp:positionH>
              <wp:positionV relativeFrom="page">
                <wp:posOffset>963930</wp:posOffset>
              </wp:positionV>
              <wp:extent cx="5974080" cy="396240"/>
              <wp:effectExtent l="1905" t="1905"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1"/>
                            </w:rPr>
                            <w:t>KARA HARP OKULUNA ALINACAK ÖĞRENCİLER İÇİN UYGULANAN BEDENÎ YETERLİLİK</w:t>
                          </w:r>
                        </w:p>
                        <w:p w:rsidR="00601396" w:rsidRDefault="005C5703">
                          <w:pPr>
                            <w:pStyle w:val="stbilgiveyaaltbilgi0"/>
                            <w:shd w:val="clear" w:color="auto" w:fill="auto"/>
                            <w:spacing w:line="240" w:lineRule="auto"/>
                          </w:pPr>
                          <w:r>
                            <w:rPr>
                              <w:rStyle w:val="stbilgiveyaaltbilgi1"/>
                            </w:rPr>
                            <w:t>SINAVI STANDARTLARI (BAYAN ADAYLAR)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52" type="#_x0000_t202" style="position:absolute;margin-left:62.4pt;margin-top:75.9pt;width:470.4pt;height:31.2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" filled="f" stroked="f">
              <v:textbox style="mso-fit-shape-to-text:t" inset="0,0,0,0">
                <w:txbxContent>
                  <w:p w:rsidR="00601396" w:rsidRDefault="005C5703">
                    <w:pPr>
                      <w:pStyle w:val="stbilgiveyaaltbilgi0"/>
                      <w:shd w:val="clear" w:color="auto" w:fill="auto"/>
                      <w:spacing w:line="240" w:lineRule="auto"/>
                    </w:pPr>
                    <w:r>
                      <w:rPr>
                        <w:rStyle w:val="stbilgiveyaaltbilgi1"/>
                      </w:rPr>
                      <w:t>KARA HARP OKULUNA ALINACAK ÖĞRENCİLER İÇİN UYGULANAN BEDENÎ YETERLİLİK</w:t>
                    </w:r>
                  </w:p>
                  <w:p w:rsidR="00601396" w:rsidRDefault="005C5703">
                    <w:pPr>
                      <w:pStyle w:val="stbilgiveyaaltbilgi0"/>
                      <w:shd w:val="clear" w:color="auto" w:fill="auto"/>
                      <w:spacing w:line="240" w:lineRule="auto"/>
                    </w:pPr>
                    <w:r>
                      <w:rPr>
                        <w:rStyle w:val="stbilgiveyaaltbilgi1"/>
                      </w:rPr>
                      <w:t>SINAVI STANDARTLARI (BAYAN ADAYLAR)</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96" w:rsidRDefault="006E1F0D">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3481070</wp:posOffset>
              </wp:positionH>
              <wp:positionV relativeFrom="page">
                <wp:posOffset>744220</wp:posOffset>
              </wp:positionV>
              <wp:extent cx="582295" cy="160655"/>
              <wp:effectExtent l="4445" t="127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2"/>
                            </w:rPr>
                            <w:t>TABLO-4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3" type="#_x0000_t202" style="position:absolute;margin-left:274.1pt;margin-top:58.6pt;width:45.85pt;height:12.6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jLrA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" filled="f" stroked="f">
              <v:textbox style="mso-fit-shape-to-text:t" inset="0,0,0,0">
                <w:txbxContent>
                  <w:p w:rsidR="00601396" w:rsidRDefault="005C5703">
                    <w:pPr>
                      <w:pStyle w:val="stbilgiveyaaltbilgi0"/>
                      <w:shd w:val="clear" w:color="auto" w:fill="auto"/>
                      <w:spacing w:line="240" w:lineRule="auto"/>
                    </w:pPr>
                    <w:r>
                      <w:rPr>
                        <w:rStyle w:val="stbilgiveyaaltbilgi2"/>
                      </w:rPr>
                      <w:t>TABLO-4</w:t>
                    </w:r>
                  </w:p>
                </w:txbxContent>
              </v:textbox>
              <w10:wrap anchorx="page" anchory="page"/>
            </v:shape>
          </w:pict>
        </mc:Fallback>
      </mc:AlternateContent>
    </w:r>
    <w:r>
      <w:rPr>
        <w:noProof/>
        <w:lang w:bidi="ar-SA"/>
      </w:rPr>
      <mc:AlternateContent>
        <mc:Choice Requires="wps">
          <w:drawing>
            <wp:anchor distT="0" distB="0" distL="63500" distR="63500" simplePos="0" relativeHeight="314572439" behindDoc="1" locked="0" layoutInCell="1" allowOverlap="1">
              <wp:simplePos x="0" y="0"/>
              <wp:positionH relativeFrom="page">
                <wp:posOffset>792480</wp:posOffset>
              </wp:positionH>
              <wp:positionV relativeFrom="page">
                <wp:posOffset>963930</wp:posOffset>
              </wp:positionV>
              <wp:extent cx="5830570" cy="321310"/>
              <wp:effectExtent l="1905" t="190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96" w:rsidRDefault="005C5703">
                          <w:pPr>
                            <w:pStyle w:val="stbilgiveyaaltbilgi0"/>
                            <w:shd w:val="clear" w:color="auto" w:fill="auto"/>
                            <w:spacing w:line="240" w:lineRule="auto"/>
                          </w:pPr>
                          <w:r>
                            <w:rPr>
                              <w:rStyle w:val="stbilgiveyaaltbilgi1"/>
                            </w:rPr>
                            <w:t xml:space="preserve">KARA HARP OKULUNA ALINACAK </w:t>
                          </w:r>
                          <w:r>
                            <w:rPr>
                              <w:rStyle w:val="stbilgiveyaaltbilgi1"/>
                            </w:rPr>
                            <w:t>ÖĞRENCİLER İÇİN UYGULANAN BEDENÎ YETERLİLİK</w:t>
                          </w:r>
                        </w:p>
                        <w:p w:rsidR="00601396" w:rsidRDefault="005C5703">
                          <w:pPr>
                            <w:pStyle w:val="stbilgiveyaaltbilgi0"/>
                            <w:shd w:val="clear" w:color="auto" w:fill="auto"/>
                            <w:spacing w:line="240" w:lineRule="auto"/>
                          </w:pPr>
                          <w:r>
                            <w:rPr>
                              <w:rStyle w:val="stbilgiveyaaltbilgi1"/>
                            </w:rPr>
                            <w:t>SINAVI STANDARTLARI (BAYAN ADAYLAR)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54" type="#_x0000_t202" style="position:absolute;margin-left:62.4pt;margin-top:75.9pt;width:459.1pt;height:25.3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" filled="f" stroked="f">
              <v:textbox style="mso-fit-shape-to-text:t" inset="0,0,0,0">
                <w:txbxContent>
                  <w:p w:rsidR="00601396" w:rsidRDefault="005C5703">
                    <w:pPr>
                      <w:pStyle w:val="stbilgiveyaaltbilgi0"/>
                      <w:shd w:val="clear" w:color="auto" w:fill="auto"/>
                      <w:spacing w:line="240" w:lineRule="auto"/>
                    </w:pPr>
                    <w:r>
                      <w:rPr>
                        <w:rStyle w:val="stbilgiveyaaltbilgi1"/>
                      </w:rPr>
                      <w:t xml:space="preserve">KARA HARP OKULUNA ALINACAK </w:t>
                    </w:r>
                    <w:r>
                      <w:rPr>
                        <w:rStyle w:val="stbilgiveyaaltbilgi1"/>
                      </w:rPr>
                      <w:t>ÖĞRENCİLER İÇİN UYGULANAN BEDENÎ YETERLİLİK</w:t>
                    </w:r>
                  </w:p>
                  <w:p w:rsidR="00601396" w:rsidRDefault="005C5703">
                    <w:pPr>
                      <w:pStyle w:val="stbilgiveyaaltbilgi0"/>
                      <w:shd w:val="clear" w:color="auto" w:fill="auto"/>
                      <w:spacing w:line="240" w:lineRule="auto"/>
                    </w:pPr>
                    <w:r>
                      <w:rPr>
                        <w:rStyle w:val="stbilgiveyaaltbilgi1"/>
                      </w:rPr>
                      <w:t>SINAVI STANDARTLARI (BAYAN ADAYLAR)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D95"/>
    <w:multiLevelType w:val="multilevel"/>
    <w:tmpl w:val="6A00FF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26416"/>
    <w:multiLevelType w:val="multilevel"/>
    <w:tmpl w:val="CB1CA0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B6FDB"/>
    <w:multiLevelType w:val="multilevel"/>
    <w:tmpl w:val="DF205E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92601E"/>
    <w:multiLevelType w:val="multilevel"/>
    <w:tmpl w:val="68F6065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513D01"/>
    <w:multiLevelType w:val="multilevel"/>
    <w:tmpl w:val="1DE08E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920907"/>
    <w:multiLevelType w:val="multilevel"/>
    <w:tmpl w:val="E522DE3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B119BF"/>
    <w:multiLevelType w:val="multilevel"/>
    <w:tmpl w:val="B6E2A3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323562"/>
    <w:multiLevelType w:val="multilevel"/>
    <w:tmpl w:val="63029A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420816"/>
    <w:multiLevelType w:val="multilevel"/>
    <w:tmpl w:val="D1EE39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431AE7"/>
    <w:multiLevelType w:val="multilevel"/>
    <w:tmpl w:val="9AB6C2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7C7212"/>
    <w:multiLevelType w:val="multilevel"/>
    <w:tmpl w:val="D8FCFB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9E3424"/>
    <w:multiLevelType w:val="multilevel"/>
    <w:tmpl w:val="1BEEF8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0F5F58"/>
    <w:multiLevelType w:val="multilevel"/>
    <w:tmpl w:val="EEDC1F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9B6710"/>
    <w:multiLevelType w:val="multilevel"/>
    <w:tmpl w:val="53E8613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E10907"/>
    <w:multiLevelType w:val="multilevel"/>
    <w:tmpl w:val="E488D1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294DE5"/>
    <w:multiLevelType w:val="multilevel"/>
    <w:tmpl w:val="0E4826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3B7293"/>
    <w:multiLevelType w:val="multilevel"/>
    <w:tmpl w:val="60A03C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D44CA3"/>
    <w:multiLevelType w:val="multilevel"/>
    <w:tmpl w:val="B908EF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5B6B0E"/>
    <w:multiLevelType w:val="multilevel"/>
    <w:tmpl w:val="92D6C2E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811CA7"/>
    <w:multiLevelType w:val="multilevel"/>
    <w:tmpl w:val="F1EA4C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215B64"/>
    <w:multiLevelType w:val="multilevel"/>
    <w:tmpl w:val="8774EB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9"/>
  </w:num>
  <w:num w:numId="4">
    <w:abstractNumId w:val="13"/>
  </w:num>
  <w:num w:numId="5">
    <w:abstractNumId w:val="12"/>
  </w:num>
  <w:num w:numId="6">
    <w:abstractNumId w:val="19"/>
  </w:num>
  <w:num w:numId="7">
    <w:abstractNumId w:val="1"/>
  </w:num>
  <w:num w:numId="8">
    <w:abstractNumId w:val="16"/>
  </w:num>
  <w:num w:numId="9">
    <w:abstractNumId w:val="6"/>
  </w:num>
  <w:num w:numId="10">
    <w:abstractNumId w:val="0"/>
  </w:num>
  <w:num w:numId="11">
    <w:abstractNumId w:val="17"/>
  </w:num>
  <w:num w:numId="12">
    <w:abstractNumId w:val="15"/>
  </w:num>
  <w:num w:numId="13">
    <w:abstractNumId w:val="10"/>
  </w:num>
  <w:num w:numId="14">
    <w:abstractNumId w:val="14"/>
  </w:num>
  <w:num w:numId="15">
    <w:abstractNumId w:val="11"/>
  </w:num>
  <w:num w:numId="16">
    <w:abstractNumId w:val="8"/>
  </w:num>
  <w:num w:numId="17">
    <w:abstractNumId w:val="18"/>
  </w:num>
  <w:num w:numId="18">
    <w:abstractNumId w:val="5"/>
  </w:num>
  <w:num w:numId="19">
    <w:abstractNumId w:val="4"/>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96"/>
    <w:rsid w:val="005C5703"/>
    <w:rsid w:val="00601396"/>
    <w:rsid w:val="006E1F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E5C44-4AA2-4ABF-BBE0-02B7E4F0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Comic Sans MS" w:eastAsia="Comic Sans MS" w:hAnsi="Comic Sans MS" w:cs="Comic Sans MS"/>
      <w:b/>
      <w:bCs/>
      <w:i w:val="0"/>
      <w:iCs w:val="0"/>
      <w:smallCaps w:val="0"/>
      <w:strike w:val="0"/>
      <w:sz w:val="32"/>
      <w:szCs w:val="32"/>
      <w:u w:val="none"/>
    </w:rPr>
  </w:style>
  <w:style w:type="character" w:customStyle="1" w:styleId="Gvdemetni3">
    <w:name w:val="Gövde metni (3)_"/>
    <w:basedOn w:val="VarsaylanParagrafYazTipi"/>
    <w:link w:val="Gvdemetni30"/>
    <w:rPr>
      <w:rFonts w:ascii="Arial" w:eastAsia="Arial" w:hAnsi="Arial" w:cs="Arial"/>
      <w:b/>
      <w:bCs/>
      <w:i w:val="0"/>
      <w:iCs w:val="0"/>
      <w:smallCaps w:val="0"/>
      <w:strike w:val="0"/>
      <w:sz w:val="22"/>
      <w:szCs w:val="22"/>
      <w:u w:val="none"/>
    </w:rPr>
  </w:style>
  <w:style w:type="character" w:customStyle="1" w:styleId="Gvdemetni31">
    <w:name w:val="Gövde metni (3)"/>
    <w:basedOn w:val="Gvdemetni3"/>
    <w:rPr>
      <w:rFonts w:ascii="Arial" w:eastAsia="Arial" w:hAnsi="Arial" w:cs="Arial"/>
      <w:b/>
      <w:bCs/>
      <w:i w:val="0"/>
      <w:iCs w:val="0"/>
      <w:smallCaps w:val="0"/>
      <w:strike w:val="0"/>
      <w:color w:val="000000"/>
      <w:spacing w:val="0"/>
      <w:w w:val="100"/>
      <w:position w:val="0"/>
      <w:sz w:val="22"/>
      <w:szCs w:val="22"/>
      <w:u w:val="none"/>
      <w:lang w:val="tr-TR" w:eastAsia="tr-TR" w:bidi="tr-TR"/>
    </w:rPr>
  </w:style>
  <w:style w:type="character" w:customStyle="1" w:styleId="Gvdemetni32ptbolukbraklyor">
    <w:name w:val="Gövde metni (3) + 2 pt boşluk bırakılıyor"/>
    <w:basedOn w:val="Gvdemetni3"/>
    <w:rPr>
      <w:rFonts w:ascii="Arial" w:eastAsia="Arial" w:hAnsi="Arial" w:cs="Arial"/>
      <w:b/>
      <w:bCs/>
      <w:i w:val="0"/>
      <w:iCs w:val="0"/>
      <w:smallCaps w:val="0"/>
      <w:strike w:val="0"/>
      <w:color w:val="000000"/>
      <w:spacing w:val="50"/>
      <w:w w:val="100"/>
      <w:position w:val="0"/>
      <w:sz w:val="22"/>
      <w:szCs w:val="22"/>
      <w:u w:val="none"/>
      <w:lang w:val="tr-TR" w:eastAsia="tr-TR" w:bidi="tr-TR"/>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22"/>
      <w:szCs w:val="22"/>
      <w:u w:val="none"/>
    </w:rPr>
  </w:style>
  <w:style w:type="character" w:customStyle="1" w:styleId="Gvdemetni21">
    <w:name w:val="Gövde metni (2)"/>
    <w:basedOn w:val="Gvdemetni2"/>
    <w:rPr>
      <w:rFonts w:ascii="Arial" w:eastAsia="Arial" w:hAnsi="Arial" w:cs="Arial"/>
      <w:b w:val="0"/>
      <w:bCs w:val="0"/>
      <w:i w:val="0"/>
      <w:iCs w:val="0"/>
      <w:smallCaps w:val="0"/>
      <w:strike w:val="0"/>
      <w:color w:val="FFFFFF"/>
      <w:spacing w:val="0"/>
      <w:w w:val="100"/>
      <w:position w:val="0"/>
      <w:sz w:val="22"/>
      <w:szCs w:val="22"/>
      <w:u w:val="none"/>
      <w:lang w:val="tr-TR" w:eastAsia="tr-TR" w:bidi="tr-TR"/>
    </w:rPr>
  </w:style>
  <w:style w:type="character" w:customStyle="1" w:styleId="Gvdemetni2Kalntalik">
    <w:name w:val="Gövde metni (2) + Kalın;İtalik"/>
    <w:basedOn w:val="Gvdemetni2"/>
    <w:rPr>
      <w:rFonts w:ascii="Arial" w:eastAsia="Arial" w:hAnsi="Arial" w:cs="Arial"/>
      <w:b/>
      <w:bCs/>
      <w:i/>
      <w:iCs/>
      <w:smallCaps w:val="0"/>
      <w:strike w:val="0"/>
      <w:color w:val="000000"/>
      <w:spacing w:val="0"/>
      <w:w w:val="100"/>
      <w:position w:val="0"/>
      <w:sz w:val="22"/>
      <w:szCs w:val="22"/>
      <w:u w:val="none"/>
      <w:lang w:val="tr-TR" w:eastAsia="tr-TR" w:bidi="tr-TR"/>
    </w:rPr>
  </w:style>
  <w:style w:type="character" w:customStyle="1" w:styleId="Balk2">
    <w:name w:val="Başlık #2_"/>
    <w:basedOn w:val="VarsaylanParagrafYazTipi"/>
    <w:link w:val="Balk20"/>
    <w:rPr>
      <w:rFonts w:ascii="Arial" w:eastAsia="Arial" w:hAnsi="Arial" w:cs="Arial"/>
      <w:b/>
      <w:bCs/>
      <w:i w:val="0"/>
      <w:iCs w:val="0"/>
      <w:smallCaps w:val="0"/>
      <w:strike w:val="0"/>
      <w:sz w:val="28"/>
      <w:szCs w:val="28"/>
      <w:u w:val="none"/>
    </w:rPr>
  </w:style>
  <w:style w:type="character" w:customStyle="1" w:styleId="stbilgiveyaaltbilgi">
    <w:name w:val="Üst bilgi veya alt bilgi_"/>
    <w:basedOn w:val="VarsaylanParagrafYazTipi"/>
    <w:link w:val="stbilgiveyaaltbilgi0"/>
    <w:rPr>
      <w:rFonts w:ascii="Arial" w:eastAsia="Arial" w:hAnsi="Arial" w:cs="Arial"/>
      <w:b w:val="0"/>
      <w:bCs w:val="0"/>
      <w:i w:val="0"/>
      <w:iCs w:val="0"/>
      <w:smallCaps w:val="0"/>
      <w:strike w:val="0"/>
      <w:sz w:val="22"/>
      <w:szCs w:val="22"/>
      <w:u w:val="none"/>
    </w:rPr>
  </w:style>
  <w:style w:type="character" w:customStyle="1" w:styleId="stbilgiveyaaltbilgi1">
    <w:name w:val="Üst bilgi veya alt bilgi"/>
    <w:basedOn w:val="stbilgiveyaaltbilgi"/>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Balk3">
    <w:name w:val="Başlık #3_"/>
    <w:basedOn w:val="VarsaylanParagrafYazTipi"/>
    <w:link w:val="Balk30"/>
    <w:rPr>
      <w:rFonts w:ascii="Arial" w:eastAsia="Arial" w:hAnsi="Arial" w:cs="Arial"/>
      <w:b w:val="0"/>
      <w:bCs w:val="0"/>
      <w:i w:val="0"/>
      <w:iCs w:val="0"/>
      <w:smallCaps w:val="0"/>
      <w:strike w:val="0"/>
      <w:sz w:val="22"/>
      <w:szCs w:val="22"/>
      <w:u w:val="none"/>
    </w:rPr>
  </w:style>
  <w:style w:type="character" w:customStyle="1" w:styleId="Gvdemetni22">
    <w:name w:val="Gövde metni (2)"/>
    <w:basedOn w:val="Gvdemetni2"/>
    <w:rPr>
      <w:rFonts w:ascii="Arial" w:eastAsia="Arial" w:hAnsi="Arial" w:cs="Arial"/>
      <w:b w:val="0"/>
      <w:bCs w:val="0"/>
      <w:i w:val="0"/>
      <w:iCs w:val="0"/>
      <w:smallCaps w:val="0"/>
      <w:strike w:val="0"/>
      <w:color w:val="000000"/>
      <w:spacing w:val="0"/>
      <w:w w:val="100"/>
      <w:position w:val="0"/>
      <w:sz w:val="22"/>
      <w:szCs w:val="22"/>
      <w:u w:val="single"/>
      <w:lang w:val="tr-TR" w:eastAsia="tr-TR" w:bidi="tr-TR"/>
    </w:rPr>
  </w:style>
  <w:style w:type="character" w:customStyle="1" w:styleId="Balk31">
    <w:name w:val="Başlık #3"/>
    <w:basedOn w:val="Balk3"/>
    <w:rPr>
      <w:rFonts w:ascii="Arial" w:eastAsia="Arial" w:hAnsi="Arial" w:cs="Arial"/>
      <w:b w:val="0"/>
      <w:bCs w:val="0"/>
      <w:i w:val="0"/>
      <w:iCs w:val="0"/>
      <w:smallCaps w:val="0"/>
      <w:strike w:val="0"/>
      <w:color w:val="000000"/>
      <w:spacing w:val="0"/>
      <w:w w:val="100"/>
      <w:position w:val="0"/>
      <w:sz w:val="22"/>
      <w:szCs w:val="22"/>
      <w:u w:val="single"/>
      <w:lang w:val="tr-TR" w:eastAsia="tr-TR" w:bidi="tr-TR"/>
    </w:rPr>
  </w:style>
  <w:style w:type="character" w:customStyle="1" w:styleId="Gvdemetni23">
    <w:name w:val="Gövde metni (2)"/>
    <w:basedOn w:val="Gvdemetni2"/>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24">
    <w:name w:val="Gövde metni (2)"/>
    <w:basedOn w:val="Gvdemetni2"/>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25">
    <w:name w:val="Gövde metni (2)"/>
    <w:basedOn w:val="Gvdemetni2"/>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26">
    <w:name w:val="Gövde metni (2)"/>
    <w:basedOn w:val="Gvdemetni2"/>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stbilgiveyaaltbilgiKalntalik">
    <w:name w:val="Üst bilgi veya alt bilgi + Kalın;İtalik"/>
    <w:basedOn w:val="stbilgiveyaaltbilgi"/>
    <w:rPr>
      <w:rFonts w:ascii="Arial" w:eastAsia="Arial" w:hAnsi="Arial" w:cs="Arial"/>
      <w:b/>
      <w:bCs/>
      <w:i/>
      <w:iCs/>
      <w:smallCaps w:val="0"/>
      <w:strike w:val="0"/>
      <w:color w:val="000000"/>
      <w:spacing w:val="0"/>
      <w:w w:val="100"/>
      <w:position w:val="0"/>
      <w:sz w:val="22"/>
      <w:szCs w:val="22"/>
      <w:u w:val="none"/>
      <w:lang w:val="tr-TR" w:eastAsia="tr-TR" w:bidi="tr-TR"/>
    </w:rPr>
  </w:style>
  <w:style w:type="character" w:customStyle="1" w:styleId="stbilgiveyaaltbilgiKalntalik0">
    <w:name w:val="Üst bilgi veya alt bilgi + Kalın;İtalik"/>
    <w:basedOn w:val="stbilgiveyaaltbilgi"/>
    <w:rPr>
      <w:rFonts w:ascii="Arial" w:eastAsia="Arial" w:hAnsi="Arial" w:cs="Arial"/>
      <w:b/>
      <w:bCs/>
      <w:i/>
      <w:iCs/>
      <w:smallCaps w:val="0"/>
      <w:strike w:val="0"/>
      <w:color w:val="000000"/>
      <w:spacing w:val="0"/>
      <w:w w:val="100"/>
      <w:position w:val="0"/>
      <w:sz w:val="22"/>
      <w:szCs w:val="22"/>
      <w:u w:val="none"/>
      <w:lang w:val="tr-TR" w:eastAsia="tr-TR" w:bidi="tr-TR"/>
    </w:rPr>
  </w:style>
  <w:style w:type="character" w:customStyle="1" w:styleId="Gvdemetni2Kalntalik0">
    <w:name w:val="Gövde metni (2) + Kalın;İtalik"/>
    <w:basedOn w:val="Gvdemetni2"/>
    <w:rPr>
      <w:rFonts w:ascii="Arial" w:eastAsia="Arial" w:hAnsi="Arial" w:cs="Arial"/>
      <w:b/>
      <w:bCs/>
      <w:i/>
      <w:iCs/>
      <w:smallCaps w:val="0"/>
      <w:strike w:val="0"/>
      <w:color w:val="000000"/>
      <w:spacing w:val="0"/>
      <w:w w:val="100"/>
      <w:position w:val="0"/>
      <w:sz w:val="22"/>
      <w:szCs w:val="22"/>
      <w:u w:val="none"/>
      <w:lang w:val="tr-TR" w:eastAsia="tr-TR" w:bidi="tr-TR"/>
    </w:rPr>
  </w:style>
  <w:style w:type="character" w:customStyle="1" w:styleId="Gvdemetni2Kalntalik1">
    <w:name w:val="Gövde metni (2) + Kalın;İtalik"/>
    <w:basedOn w:val="Gvdemetni2"/>
    <w:rPr>
      <w:rFonts w:ascii="Arial" w:eastAsia="Arial" w:hAnsi="Arial" w:cs="Arial"/>
      <w:b/>
      <w:bCs/>
      <w:i/>
      <w:iCs/>
      <w:smallCaps w:val="0"/>
      <w:strike w:val="0"/>
      <w:color w:val="000000"/>
      <w:spacing w:val="0"/>
      <w:w w:val="100"/>
      <w:position w:val="0"/>
      <w:sz w:val="22"/>
      <w:szCs w:val="22"/>
      <w:u w:val="single"/>
      <w:lang w:val="tr-TR" w:eastAsia="tr-TR" w:bidi="tr-TR"/>
    </w:rPr>
  </w:style>
  <w:style w:type="character" w:customStyle="1" w:styleId="Gvdemetni27">
    <w:name w:val="Gövde metni (2)"/>
    <w:basedOn w:val="Gvdemetni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Gvdemetni4">
    <w:name w:val="Gövde metni (4)_"/>
    <w:basedOn w:val="VarsaylanParagrafYazTipi"/>
    <w:link w:val="Gvdemetni40"/>
    <w:rPr>
      <w:rFonts w:ascii="Arial" w:eastAsia="Arial" w:hAnsi="Arial" w:cs="Arial"/>
      <w:b/>
      <w:bCs/>
      <w:i/>
      <w:iCs/>
      <w:smallCaps w:val="0"/>
      <w:strike w:val="0"/>
      <w:sz w:val="22"/>
      <w:szCs w:val="22"/>
      <w:u w:val="none"/>
    </w:rPr>
  </w:style>
  <w:style w:type="character" w:customStyle="1" w:styleId="Gvdemetni4KalnDeiltalikdeil">
    <w:name w:val="Gövde metni (4) + Kalın Değil;İtalik değil"/>
    <w:basedOn w:val="Gvdemetni4"/>
    <w:rPr>
      <w:rFonts w:ascii="Arial" w:eastAsia="Arial" w:hAnsi="Arial" w:cs="Arial"/>
      <w:b/>
      <w:bCs/>
      <w:i/>
      <w:iCs/>
      <w:smallCaps w:val="0"/>
      <w:strike w:val="0"/>
      <w:color w:val="000000"/>
      <w:spacing w:val="0"/>
      <w:w w:val="100"/>
      <w:position w:val="0"/>
      <w:sz w:val="22"/>
      <w:szCs w:val="22"/>
      <w:u w:val="single"/>
      <w:lang w:val="tr-TR" w:eastAsia="tr-TR" w:bidi="tr-TR"/>
    </w:rPr>
  </w:style>
  <w:style w:type="character" w:customStyle="1" w:styleId="Gvdemetni4KalnDeiltalikdeil0">
    <w:name w:val="Gövde metni (4) + Kalın Değil;İtalik değil"/>
    <w:basedOn w:val="Gvdemetni4"/>
    <w:rPr>
      <w:rFonts w:ascii="Arial" w:eastAsia="Arial" w:hAnsi="Arial" w:cs="Arial"/>
      <w:b/>
      <w:bCs/>
      <w:i/>
      <w:iCs/>
      <w:smallCaps w:val="0"/>
      <w:strike w:val="0"/>
      <w:color w:val="000000"/>
      <w:spacing w:val="0"/>
      <w:w w:val="100"/>
      <w:position w:val="0"/>
      <w:sz w:val="22"/>
      <w:szCs w:val="22"/>
      <w:u w:val="none"/>
      <w:lang w:val="tr-TR" w:eastAsia="tr-TR" w:bidi="tr-TR"/>
    </w:rPr>
  </w:style>
  <w:style w:type="character" w:customStyle="1" w:styleId="Gvdemetni4KalnDeiltalikdeil1">
    <w:name w:val="Gövde metni (4) + Kalın Değil;İtalik değil"/>
    <w:basedOn w:val="Gvdemetni4"/>
    <w:rPr>
      <w:rFonts w:ascii="Arial" w:eastAsia="Arial" w:hAnsi="Arial" w:cs="Arial"/>
      <w:b/>
      <w:bCs/>
      <w:i/>
      <w:iCs/>
      <w:smallCaps w:val="0"/>
      <w:strike w:val="0"/>
      <w:color w:val="000000"/>
      <w:spacing w:val="0"/>
      <w:w w:val="100"/>
      <w:position w:val="0"/>
      <w:sz w:val="22"/>
      <w:szCs w:val="22"/>
      <w:u w:val="none"/>
      <w:lang w:val="tr-TR" w:eastAsia="tr-TR" w:bidi="tr-TR"/>
    </w:rPr>
  </w:style>
  <w:style w:type="character" w:customStyle="1" w:styleId="Balk32">
    <w:name w:val="Başlık #3"/>
    <w:basedOn w:val="Balk3"/>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Balk33">
    <w:name w:val="Başlık #3"/>
    <w:basedOn w:val="Balk3"/>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28">
    <w:name w:val="Gövde metni (2)"/>
    <w:basedOn w:val="Gvdemetni2"/>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2Kalntalik2">
    <w:name w:val="Gövde metni (2) + Kalın;İtalik"/>
    <w:basedOn w:val="Gvdemetni2"/>
    <w:rPr>
      <w:rFonts w:ascii="Arial" w:eastAsia="Arial" w:hAnsi="Arial" w:cs="Arial"/>
      <w:b/>
      <w:bCs/>
      <w:i/>
      <w:iCs/>
      <w:smallCaps w:val="0"/>
      <w:strike w:val="0"/>
      <w:color w:val="000000"/>
      <w:spacing w:val="0"/>
      <w:w w:val="100"/>
      <w:position w:val="0"/>
      <w:sz w:val="22"/>
      <w:szCs w:val="22"/>
      <w:u w:val="none"/>
      <w:lang w:val="tr-TR" w:eastAsia="tr-TR" w:bidi="tr-TR"/>
    </w:rPr>
  </w:style>
  <w:style w:type="character" w:customStyle="1" w:styleId="Gvdemetni2Kalntalik3">
    <w:name w:val="Gövde metni (2) + Kalın;İtalik"/>
    <w:basedOn w:val="Gvdemetni2"/>
    <w:rPr>
      <w:rFonts w:ascii="Arial" w:eastAsia="Arial" w:hAnsi="Arial" w:cs="Arial"/>
      <w:b/>
      <w:bCs/>
      <w:i/>
      <w:iCs/>
      <w:smallCaps w:val="0"/>
      <w:strike w:val="0"/>
      <w:color w:val="000000"/>
      <w:spacing w:val="0"/>
      <w:w w:val="100"/>
      <w:position w:val="0"/>
      <w:sz w:val="22"/>
      <w:szCs w:val="22"/>
      <w:u w:val="none"/>
      <w:lang w:val="tr-TR" w:eastAsia="tr-TR" w:bidi="tr-TR"/>
    </w:rPr>
  </w:style>
  <w:style w:type="character" w:customStyle="1" w:styleId="Gvdemetni5">
    <w:name w:val="Gövde metni (5)_"/>
    <w:basedOn w:val="VarsaylanParagrafYazTipi"/>
    <w:link w:val="Gvdemetni50"/>
    <w:rPr>
      <w:rFonts w:ascii="Arial" w:eastAsia="Arial" w:hAnsi="Arial" w:cs="Arial"/>
      <w:b w:val="0"/>
      <w:bCs w:val="0"/>
      <w:i w:val="0"/>
      <w:iCs w:val="0"/>
      <w:smallCaps w:val="0"/>
      <w:strike w:val="0"/>
      <w:sz w:val="28"/>
      <w:szCs w:val="28"/>
      <w:u w:val="none"/>
    </w:rPr>
  </w:style>
  <w:style w:type="character" w:customStyle="1" w:styleId="Gvdemetni5Kaln">
    <w:name w:val="Gövde metni (5) + Kalın"/>
    <w:basedOn w:val="Gvdemetni5"/>
    <w:rPr>
      <w:rFonts w:ascii="Arial" w:eastAsia="Arial" w:hAnsi="Arial" w:cs="Arial"/>
      <w:b/>
      <w:bCs/>
      <w:i w:val="0"/>
      <w:iCs w:val="0"/>
      <w:smallCaps w:val="0"/>
      <w:strike w:val="0"/>
      <w:color w:val="000000"/>
      <w:spacing w:val="0"/>
      <w:w w:val="100"/>
      <w:position w:val="0"/>
      <w:sz w:val="28"/>
      <w:szCs w:val="28"/>
      <w:u w:val="none"/>
      <w:lang w:val="tr-TR" w:eastAsia="tr-TR" w:bidi="tr-TR"/>
    </w:rPr>
  </w:style>
  <w:style w:type="character" w:customStyle="1" w:styleId="Gvdemetni6">
    <w:name w:val="Gövde metni (6)_"/>
    <w:basedOn w:val="VarsaylanParagrafYazTipi"/>
    <w:link w:val="Gvdemetni60"/>
    <w:rPr>
      <w:rFonts w:ascii="Arial" w:eastAsia="Arial" w:hAnsi="Arial" w:cs="Arial"/>
      <w:b/>
      <w:bCs/>
      <w:i/>
      <w:iCs/>
      <w:smallCaps w:val="0"/>
      <w:strike w:val="0"/>
      <w:u w:val="none"/>
    </w:rPr>
  </w:style>
  <w:style w:type="character" w:customStyle="1" w:styleId="Gvdemetni61">
    <w:name w:val="Gövde metni (6)"/>
    <w:basedOn w:val="Gvdemetni6"/>
    <w:rPr>
      <w:rFonts w:ascii="Arial" w:eastAsia="Arial" w:hAnsi="Arial" w:cs="Arial"/>
      <w:b/>
      <w:bCs/>
      <w:i/>
      <w:iCs/>
      <w:smallCaps w:val="0"/>
      <w:strike w:val="0"/>
      <w:color w:val="000000"/>
      <w:spacing w:val="0"/>
      <w:w w:val="100"/>
      <w:position w:val="0"/>
      <w:sz w:val="24"/>
      <w:szCs w:val="24"/>
      <w:u w:val="single"/>
      <w:lang w:val="tr-TR" w:eastAsia="tr-TR" w:bidi="tr-TR"/>
    </w:rPr>
  </w:style>
  <w:style w:type="character" w:customStyle="1" w:styleId="stbilgiveyaaltbilgi2">
    <w:name w:val="Üst bilgi veya alt bilgi"/>
    <w:basedOn w:val="stbilgiveyaaltbilgi"/>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295ptKaln">
    <w:name w:val="Gövde metni (2) + 9.5 pt;Kalın"/>
    <w:basedOn w:val="Gvdemetni2"/>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link w:val="Tabloyazs0"/>
    <w:rPr>
      <w:rFonts w:ascii="Arial" w:eastAsia="Arial" w:hAnsi="Arial" w:cs="Arial"/>
      <w:b w:val="0"/>
      <w:bCs w:val="0"/>
      <w:i w:val="0"/>
      <w:iCs w:val="0"/>
      <w:smallCaps w:val="0"/>
      <w:strike w:val="0"/>
      <w:sz w:val="22"/>
      <w:szCs w:val="22"/>
      <w:u w:val="none"/>
    </w:rPr>
  </w:style>
  <w:style w:type="character" w:customStyle="1" w:styleId="Gvdemetni28pt">
    <w:name w:val="Gövde metni (2) + 8 pt"/>
    <w:basedOn w:val="Gvdemetni2"/>
    <w:rPr>
      <w:rFonts w:ascii="Arial" w:eastAsia="Arial" w:hAnsi="Arial" w:cs="Arial"/>
      <w:b w:val="0"/>
      <w:bCs w:val="0"/>
      <w:i w:val="0"/>
      <w:iCs w:val="0"/>
      <w:smallCaps w:val="0"/>
      <w:strike w:val="0"/>
      <w:color w:val="000000"/>
      <w:spacing w:val="0"/>
      <w:w w:val="100"/>
      <w:position w:val="0"/>
      <w:sz w:val="16"/>
      <w:szCs w:val="16"/>
      <w:u w:val="none"/>
      <w:lang w:val="tr-TR" w:eastAsia="tr-TR" w:bidi="tr-TR"/>
    </w:rPr>
  </w:style>
  <w:style w:type="character" w:customStyle="1" w:styleId="Tabloyazs2Exact">
    <w:name w:val="Tablo yazısı (2) Exact"/>
    <w:basedOn w:val="VarsaylanParagrafYazTipi"/>
    <w:link w:val="Tabloyazs2"/>
    <w:rPr>
      <w:rFonts w:ascii="Arial" w:eastAsia="Arial" w:hAnsi="Arial" w:cs="Arial"/>
      <w:b/>
      <w:bCs/>
      <w:i w:val="0"/>
      <w:iCs w:val="0"/>
      <w:smallCaps w:val="0"/>
      <w:strike w:val="0"/>
      <w:sz w:val="19"/>
      <w:szCs w:val="19"/>
      <w:u w:val="none"/>
    </w:rPr>
  </w:style>
  <w:style w:type="character" w:customStyle="1" w:styleId="Gvdemetni210pt">
    <w:name w:val="Gövde metni (2) + 10 pt"/>
    <w:basedOn w:val="Gvdemetni2"/>
    <w:rPr>
      <w:rFonts w:ascii="Arial" w:eastAsia="Arial" w:hAnsi="Arial" w:cs="Arial"/>
      <w:b w:val="0"/>
      <w:bCs w:val="0"/>
      <w:i w:val="0"/>
      <w:iCs w:val="0"/>
      <w:smallCaps w:val="0"/>
      <w:strike w:val="0"/>
      <w:color w:val="000000"/>
      <w:spacing w:val="0"/>
      <w:w w:val="100"/>
      <w:position w:val="0"/>
      <w:sz w:val="20"/>
      <w:szCs w:val="20"/>
      <w:u w:val="none"/>
      <w:lang w:val="tr-TR" w:eastAsia="tr-TR" w:bidi="tr-TR"/>
    </w:rPr>
  </w:style>
  <w:style w:type="character" w:customStyle="1" w:styleId="Gvdemetni2Candara55pt0ptbolukbraklyor">
    <w:name w:val="Gövde metni (2) + Candara;5.5 pt;0 pt boşluk bırakılıyor"/>
    <w:basedOn w:val="Gvdemetni2"/>
    <w:rPr>
      <w:rFonts w:ascii="Candara" w:eastAsia="Candara" w:hAnsi="Candara" w:cs="Candara"/>
      <w:b w:val="0"/>
      <w:bCs w:val="0"/>
      <w:i w:val="0"/>
      <w:iCs w:val="0"/>
      <w:smallCaps w:val="0"/>
      <w:strike w:val="0"/>
      <w:color w:val="000000"/>
      <w:spacing w:val="-10"/>
      <w:w w:val="100"/>
      <w:position w:val="0"/>
      <w:sz w:val="11"/>
      <w:szCs w:val="11"/>
      <w:u w:val="none"/>
      <w:lang w:val="tr-TR" w:eastAsia="tr-TR" w:bidi="tr-TR"/>
    </w:rPr>
  </w:style>
  <w:style w:type="character" w:customStyle="1" w:styleId="Gvdemetni7Exact">
    <w:name w:val="Gövde metni (7) Exact"/>
    <w:basedOn w:val="VarsaylanParagrafYazTipi"/>
    <w:link w:val="Gvdemetni7"/>
    <w:rPr>
      <w:rFonts w:ascii="Arial" w:eastAsia="Arial" w:hAnsi="Arial" w:cs="Arial"/>
      <w:b w:val="0"/>
      <w:bCs w:val="0"/>
      <w:i w:val="0"/>
      <w:iCs w:val="0"/>
      <w:smallCaps w:val="0"/>
      <w:strike w:val="0"/>
      <w:sz w:val="20"/>
      <w:szCs w:val="20"/>
      <w:u w:val="none"/>
    </w:rPr>
  </w:style>
  <w:style w:type="character" w:customStyle="1" w:styleId="Gvdemetni7Exact0">
    <w:name w:val="Gövde metni (7) Exact"/>
    <w:basedOn w:val="Gvdemetni7Exact"/>
    <w:rPr>
      <w:rFonts w:ascii="Arial" w:eastAsia="Arial" w:hAnsi="Arial" w:cs="Arial"/>
      <w:b w:val="0"/>
      <w:bCs w:val="0"/>
      <w:i w:val="0"/>
      <w:iCs w:val="0"/>
      <w:smallCaps w:val="0"/>
      <w:strike w:val="0"/>
      <w:color w:val="000000"/>
      <w:spacing w:val="0"/>
      <w:w w:val="100"/>
      <w:position w:val="0"/>
      <w:sz w:val="20"/>
      <w:szCs w:val="20"/>
      <w:u w:val="single"/>
      <w:lang w:val="tr-TR" w:eastAsia="tr-TR" w:bidi="tr-TR"/>
    </w:rPr>
  </w:style>
  <w:style w:type="character" w:customStyle="1" w:styleId="Dier">
    <w:name w:val="Diğer_"/>
    <w:basedOn w:val="VarsaylanParagrafYazTipi"/>
    <w:link w:val="Dier0"/>
    <w:rPr>
      <w:rFonts w:ascii="Arial" w:eastAsia="Arial" w:hAnsi="Arial" w:cs="Arial"/>
      <w:b w:val="0"/>
      <w:bCs w:val="0"/>
      <w:i w:val="0"/>
      <w:iCs w:val="0"/>
      <w:smallCaps w:val="0"/>
      <w:strike w:val="0"/>
      <w:sz w:val="22"/>
      <w:szCs w:val="22"/>
      <w:u w:val="none"/>
    </w:rPr>
  </w:style>
  <w:style w:type="paragraph" w:customStyle="1" w:styleId="Balk10">
    <w:name w:val="Başlık #1"/>
    <w:basedOn w:val="Normal"/>
    <w:link w:val="Balk1"/>
    <w:pPr>
      <w:shd w:val="clear" w:color="auto" w:fill="FFFFFF"/>
      <w:spacing w:before="1080" w:after="360" w:line="0" w:lineRule="atLeast"/>
      <w:jc w:val="center"/>
      <w:outlineLvl w:val="0"/>
    </w:pPr>
    <w:rPr>
      <w:rFonts w:ascii="Comic Sans MS" w:eastAsia="Comic Sans MS" w:hAnsi="Comic Sans MS" w:cs="Comic Sans MS"/>
      <w:b/>
      <w:bCs/>
      <w:sz w:val="32"/>
      <w:szCs w:val="32"/>
    </w:rPr>
  </w:style>
  <w:style w:type="paragraph" w:customStyle="1" w:styleId="Gvdemetni30">
    <w:name w:val="Gövde metni (3)"/>
    <w:basedOn w:val="Normal"/>
    <w:link w:val="Gvdemetni3"/>
    <w:pPr>
      <w:shd w:val="clear" w:color="auto" w:fill="FFFFFF"/>
      <w:spacing w:before="360" w:after="660" w:line="0" w:lineRule="atLeast"/>
      <w:jc w:val="center"/>
    </w:pPr>
    <w:rPr>
      <w:rFonts w:ascii="Arial" w:eastAsia="Arial" w:hAnsi="Arial" w:cs="Arial"/>
      <w:b/>
      <w:bCs/>
      <w:sz w:val="22"/>
      <w:szCs w:val="22"/>
    </w:rPr>
  </w:style>
  <w:style w:type="paragraph" w:customStyle="1" w:styleId="Gvdemetni20">
    <w:name w:val="Gövde metni (2)"/>
    <w:basedOn w:val="Normal"/>
    <w:link w:val="Gvdemetni2"/>
    <w:pPr>
      <w:shd w:val="clear" w:color="auto" w:fill="FFFFFF"/>
      <w:spacing w:before="840" w:line="490" w:lineRule="exact"/>
    </w:pPr>
    <w:rPr>
      <w:rFonts w:ascii="Arial" w:eastAsia="Arial" w:hAnsi="Arial" w:cs="Arial"/>
      <w:sz w:val="22"/>
      <w:szCs w:val="22"/>
    </w:rPr>
  </w:style>
  <w:style w:type="paragraph" w:customStyle="1" w:styleId="Balk20">
    <w:name w:val="Başlık #2"/>
    <w:basedOn w:val="Normal"/>
    <w:link w:val="Balk2"/>
    <w:pPr>
      <w:shd w:val="clear" w:color="auto" w:fill="FFFFFF"/>
      <w:spacing w:after="840" w:line="0" w:lineRule="atLeast"/>
      <w:jc w:val="center"/>
      <w:outlineLvl w:val="1"/>
    </w:pPr>
    <w:rPr>
      <w:rFonts w:ascii="Arial" w:eastAsia="Arial" w:hAnsi="Arial" w:cs="Arial"/>
      <w:b/>
      <w:bCs/>
      <w:sz w:val="28"/>
      <w:szCs w:val="28"/>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sz w:val="22"/>
      <w:szCs w:val="22"/>
    </w:rPr>
  </w:style>
  <w:style w:type="paragraph" w:customStyle="1" w:styleId="Balk30">
    <w:name w:val="Başlık #3"/>
    <w:basedOn w:val="Normal"/>
    <w:link w:val="Balk3"/>
    <w:pPr>
      <w:shd w:val="clear" w:color="auto" w:fill="FFFFFF"/>
      <w:spacing w:after="300" w:line="0" w:lineRule="atLeast"/>
      <w:jc w:val="both"/>
      <w:outlineLvl w:val="2"/>
    </w:pPr>
    <w:rPr>
      <w:rFonts w:ascii="Arial" w:eastAsia="Arial" w:hAnsi="Arial" w:cs="Arial"/>
      <w:sz w:val="22"/>
      <w:szCs w:val="22"/>
    </w:rPr>
  </w:style>
  <w:style w:type="paragraph" w:customStyle="1" w:styleId="Gvdemetni40">
    <w:name w:val="Gövde metni (4)"/>
    <w:basedOn w:val="Normal"/>
    <w:link w:val="Gvdemetni4"/>
    <w:pPr>
      <w:shd w:val="clear" w:color="auto" w:fill="FFFFFF"/>
      <w:spacing w:before="60" w:line="254" w:lineRule="exact"/>
      <w:jc w:val="both"/>
    </w:pPr>
    <w:rPr>
      <w:rFonts w:ascii="Arial" w:eastAsia="Arial" w:hAnsi="Arial" w:cs="Arial"/>
      <w:b/>
      <w:bCs/>
      <w:i/>
      <w:iCs/>
      <w:sz w:val="22"/>
      <w:szCs w:val="22"/>
    </w:rPr>
  </w:style>
  <w:style w:type="paragraph" w:customStyle="1" w:styleId="Gvdemetni50">
    <w:name w:val="Gövde metni (5)"/>
    <w:basedOn w:val="Normal"/>
    <w:link w:val="Gvdemetni5"/>
    <w:pPr>
      <w:shd w:val="clear" w:color="auto" w:fill="FFFFFF"/>
      <w:spacing w:before="180" w:line="322" w:lineRule="exact"/>
      <w:jc w:val="center"/>
    </w:pPr>
    <w:rPr>
      <w:rFonts w:ascii="Arial" w:eastAsia="Arial" w:hAnsi="Arial" w:cs="Arial"/>
      <w:sz w:val="28"/>
      <w:szCs w:val="28"/>
    </w:rPr>
  </w:style>
  <w:style w:type="paragraph" w:customStyle="1" w:styleId="Gvdemetni60">
    <w:name w:val="Gövde metni (6)"/>
    <w:basedOn w:val="Normal"/>
    <w:link w:val="Gvdemetni6"/>
    <w:pPr>
      <w:shd w:val="clear" w:color="auto" w:fill="FFFFFF"/>
      <w:spacing w:line="0" w:lineRule="atLeast"/>
      <w:jc w:val="center"/>
    </w:pPr>
    <w:rPr>
      <w:rFonts w:ascii="Arial" w:eastAsia="Arial" w:hAnsi="Arial" w:cs="Arial"/>
      <w:b/>
      <w:bCs/>
      <w:i/>
      <w:iCs/>
    </w:rPr>
  </w:style>
  <w:style w:type="paragraph" w:customStyle="1" w:styleId="Tabloyazs0">
    <w:name w:val="Tablo yazısı"/>
    <w:basedOn w:val="Normal"/>
    <w:link w:val="Tabloyazs"/>
    <w:pPr>
      <w:shd w:val="clear" w:color="auto" w:fill="FFFFFF"/>
      <w:spacing w:line="0" w:lineRule="atLeast"/>
    </w:pPr>
    <w:rPr>
      <w:rFonts w:ascii="Arial" w:eastAsia="Arial" w:hAnsi="Arial" w:cs="Arial"/>
      <w:sz w:val="22"/>
      <w:szCs w:val="22"/>
    </w:rPr>
  </w:style>
  <w:style w:type="paragraph" w:customStyle="1" w:styleId="Tabloyazs2">
    <w:name w:val="Tablo yazısı (2)"/>
    <w:basedOn w:val="Normal"/>
    <w:link w:val="Tabloyazs2Exact"/>
    <w:pPr>
      <w:shd w:val="clear" w:color="auto" w:fill="FFFFFF"/>
      <w:spacing w:line="0" w:lineRule="atLeast"/>
    </w:pPr>
    <w:rPr>
      <w:rFonts w:ascii="Arial" w:eastAsia="Arial" w:hAnsi="Arial" w:cs="Arial"/>
      <w:b/>
      <w:bCs/>
      <w:sz w:val="19"/>
      <w:szCs w:val="19"/>
    </w:rPr>
  </w:style>
  <w:style w:type="paragraph" w:customStyle="1" w:styleId="Gvdemetni7">
    <w:name w:val="Gövde metni (7)"/>
    <w:basedOn w:val="Normal"/>
    <w:link w:val="Gvdemetni7Exact"/>
    <w:pPr>
      <w:shd w:val="clear" w:color="auto" w:fill="FFFFFF"/>
      <w:spacing w:line="230" w:lineRule="exact"/>
      <w:jc w:val="both"/>
    </w:pPr>
    <w:rPr>
      <w:rFonts w:ascii="Arial" w:eastAsia="Arial" w:hAnsi="Arial" w:cs="Arial"/>
      <w:sz w:val="20"/>
      <w:szCs w:val="20"/>
    </w:rPr>
  </w:style>
  <w:style w:type="paragraph" w:customStyle="1" w:styleId="Dier0">
    <w:name w:val="Diğer"/>
    <w:basedOn w:val="Normal"/>
    <w:link w:val="Dier"/>
    <w:pPr>
      <w:shd w:val="clear" w:color="auto" w:fill="FFFFFF"/>
      <w:spacing w:line="490" w:lineRule="exac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4.xml"/><Relationship Id="rId26" Type="http://schemas.openxmlformats.org/officeDocument/2006/relationships/hyperlink" Target="http://www.kho.edu.tr" TargetMode="External"/><Relationship Id="rId39" Type="http://schemas.openxmlformats.org/officeDocument/2006/relationships/header" Target="header3.xml"/><Relationship Id="rId21" Type="http://schemas.openxmlformats.org/officeDocument/2006/relationships/footer" Target="footer5.xml"/><Relationship Id="rId34" Type="http://schemas.openxmlformats.org/officeDocument/2006/relationships/hyperlink" Target="http://www.kkk.tsk.tr/" TargetMode="External"/><Relationship Id="rId42" Type="http://schemas.openxmlformats.org/officeDocument/2006/relationships/header" Target="header4.xml"/><Relationship Id="rId47" Type="http://schemas.openxmlformats.org/officeDocument/2006/relationships/footer" Target="footer12.xml"/><Relationship Id="rId50" Type="http://schemas.openxmlformats.org/officeDocument/2006/relationships/header" Target="header8.xml"/><Relationship Id="rId55" Type="http://schemas.openxmlformats.org/officeDocument/2006/relationships/footer" Target="footer16.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www.kkk.tsk.tr" TargetMode="Externa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http://www.kho.edu.tr" TargetMode="External"/><Relationship Id="rId37" Type="http://schemas.openxmlformats.org/officeDocument/2006/relationships/hyperlink" Target="http://www.kho.edu.tr/" TargetMode="External"/><Relationship Id="rId40" Type="http://schemas.openxmlformats.org/officeDocument/2006/relationships/footer" Target="footer8.xml"/><Relationship Id="rId45" Type="http://schemas.openxmlformats.org/officeDocument/2006/relationships/header" Target="header6.xml"/><Relationship Id="rId53" Type="http://schemas.openxmlformats.org/officeDocument/2006/relationships/footer" Target="footer15.xml"/><Relationship Id="rId5"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kho.edu.tr" TargetMode="External"/><Relationship Id="rId14" Type="http://schemas.openxmlformats.org/officeDocument/2006/relationships/image" Target="media/image4.jpeg"/><Relationship Id="rId22" Type="http://schemas.openxmlformats.org/officeDocument/2006/relationships/footer" Target="footer6.xml"/><Relationship Id="rId27" Type="http://schemas.openxmlformats.org/officeDocument/2006/relationships/hyperlink" Target="http://www.kkk.tsk.tr" TargetMode="External"/><Relationship Id="rId30" Type="http://schemas.openxmlformats.org/officeDocument/2006/relationships/hyperlink" Target="http://www.kho.edu.tr" TargetMode="External"/><Relationship Id="rId35" Type="http://schemas.openxmlformats.org/officeDocument/2006/relationships/hyperlink" Target="http://www.kho.edu.tr/" TargetMode="External"/><Relationship Id="rId43" Type="http://schemas.openxmlformats.org/officeDocument/2006/relationships/footer" Target="footer10.xml"/><Relationship Id="rId48" Type="http://schemas.openxmlformats.org/officeDocument/2006/relationships/header" Target="header7.xm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eader" Target="header9.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www.kkk.tsk.tr" TargetMode="External"/><Relationship Id="rId33" Type="http://schemas.openxmlformats.org/officeDocument/2006/relationships/image" Target="media/image8.jpeg"/><Relationship Id="rId38" Type="http://schemas.openxmlformats.org/officeDocument/2006/relationships/image" Target="media/image9.jpeg"/><Relationship Id="rId46" Type="http://schemas.openxmlformats.org/officeDocument/2006/relationships/footer" Target="footer11.xml"/><Relationship Id="rId20" Type="http://schemas.openxmlformats.org/officeDocument/2006/relationships/header" Target="header1.xml"/><Relationship Id="rId41" Type="http://schemas.openxmlformats.org/officeDocument/2006/relationships/footer" Target="footer9.xml"/><Relationship Id="rId54"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hyperlink" Target="http://www.kho.edu.tr" TargetMode="External"/><Relationship Id="rId36" Type="http://schemas.openxmlformats.org/officeDocument/2006/relationships/hyperlink" Target="http://www.tekok.edu.tr/" TargetMode="External"/><Relationship Id="rId49" Type="http://schemas.openxmlformats.org/officeDocument/2006/relationships/footer" Target="footer13.xml"/><Relationship Id="rId57" Type="http://schemas.openxmlformats.org/officeDocument/2006/relationships/theme" Target="theme/theme1.xml"/><Relationship Id="rId10" Type="http://schemas.openxmlformats.org/officeDocument/2006/relationships/hyperlink" Target="http://www.kkk.tsk.tr" TargetMode="External"/><Relationship Id="rId31" Type="http://schemas.openxmlformats.org/officeDocument/2006/relationships/hyperlink" Target="http://www.kkk.tsk.tr" TargetMode="External"/><Relationship Id="rId44" Type="http://schemas.openxmlformats.org/officeDocument/2006/relationships/header" Target="header5.xml"/><Relationship Id="rId52" Type="http://schemas.openxmlformats.org/officeDocument/2006/relationships/footer" Target="footer1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3441</Words>
  <Characters>19619</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Elmas Aykut</dc:creator>
  <cp:lastModifiedBy>elmas aykut</cp:lastModifiedBy>
  <cp:revision>1</cp:revision>
  <dcterms:created xsi:type="dcterms:W3CDTF">2015-03-26T15:05:00Z</dcterms:created>
  <dcterms:modified xsi:type="dcterms:W3CDTF">2015-03-26T15:05:00Z</dcterms:modified>
</cp:coreProperties>
</file>