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1B" w:rsidRPr="006D5653" w:rsidRDefault="008033A7" w:rsidP="00AE781B">
      <w:pPr>
        <w:pStyle w:val="NormalWeb"/>
        <w:jc w:val="center"/>
        <w:rPr>
          <w:color w:val="000000" w:themeColor="text1"/>
          <w:sz w:val="40"/>
          <w:szCs w:val="40"/>
        </w:rPr>
      </w:pPr>
      <w:r>
        <w:rPr>
          <w:rStyle w:val="Gl"/>
          <w:color w:val="000000" w:themeColor="text1"/>
          <w:sz w:val="40"/>
          <w:szCs w:val="40"/>
        </w:rPr>
        <w:t xml:space="preserve">   </w:t>
      </w:r>
      <w:r w:rsidR="00AE781B" w:rsidRPr="006D5653">
        <w:rPr>
          <w:rStyle w:val="Gl"/>
          <w:color w:val="000000" w:themeColor="text1"/>
          <w:sz w:val="40"/>
          <w:szCs w:val="40"/>
        </w:rPr>
        <w:t>İNÖNÜ ÜNİVERSİTESİ REKTÖRLÜĞÜNDEN</w:t>
      </w:r>
    </w:p>
    <w:p w:rsidR="00AE781B" w:rsidRPr="00A178CC" w:rsidRDefault="00AE781B" w:rsidP="00AE781B">
      <w:pPr>
        <w:pStyle w:val="NormalWeb"/>
        <w:rPr>
          <w:color w:val="000000" w:themeColor="text1"/>
          <w:sz w:val="36"/>
          <w:szCs w:val="36"/>
        </w:rPr>
      </w:pPr>
      <w:r w:rsidRPr="00A178CC">
        <w:rPr>
          <w:rStyle w:val="Gl"/>
          <w:color w:val="000000" w:themeColor="text1"/>
          <w:sz w:val="36"/>
          <w:szCs w:val="36"/>
        </w:rPr>
        <w:t xml:space="preserve">Üniversitemiz </w:t>
      </w:r>
      <w:r w:rsidR="009C30F9" w:rsidRPr="00A178CC">
        <w:rPr>
          <w:rStyle w:val="Gl"/>
          <w:color w:val="000000" w:themeColor="text1"/>
          <w:sz w:val="36"/>
          <w:szCs w:val="36"/>
        </w:rPr>
        <w:t>Karaciğer Nakli</w:t>
      </w:r>
      <w:r w:rsidRPr="00A178CC">
        <w:rPr>
          <w:rStyle w:val="Gl"/>
          <w:color w:val="000000" w:themeColor="text1"/>
          <w:sz w:val="36"/>
          <w:szCs w:val="36"/>
        </w:rPr>
        <w:t xml:space="preserve"> E</w:t>
      </w:r>
      <w:r w:rsidR="009C30F9" w:rsidRPr="00A178CC">
        <w:rPr>
          <w:rStyle w:val="Gl"/>
          <w:color w:val="000000" w:themeColor="text1"/>
          <w:sz w:val="36"/>
          <w:szCs w:val="36"/>
        </w:rPr>
        <w:t xml:space="preserve">nstitüsü </w:t>
      </w:r>
      <w:r w:rsidR="005F6AAE" w:rsidRPr="00A178CC">
        <w:rPr>
          <w:rStyle w:val="Gl"/>
          <w:color w:val="000000" w:themeColor="text1"/>
          <w:sz w:val="36"/>
          <w:szCs w:val="36"/>
        </w:rPr>
        <w:t>Genel Cerrahi Anabilim Dalı Transplantasyon İmmünolojisi</w:t>
      </w:r>
      <w:r w:rsidR="009C30F9" w:rsidRPr="00A178CC">
        <w:rPr>
          <w:rStyle w:val="Gl"/>
          <w:color w:val="000000" w:themeColor="text1"/>
          <w:sz w:val="36"/>
          <w:szCs w:val="36"/>
        </w:rPr>
        <w:t xml:space="preserve"> Yüksek Lisans  Programlarına</w:t>
      </w:r>
      <w:r w:rsidR="00055DEA" w:rsidRPr="00A178CC">
        <w:rPr>
          <w:rStyle w:val="Gl"/>
          <w:color w:val="000000" w:themeColor="text1"/>
          <w:sz w:val="36"/>
          <w:szCs w:val="36"/>
        </w:rPr>
        <w:t xml:space="preserve"> 2014-2015</w:t>
      </w:r>
      <w:r w:rsidRPr="00A178CC">
        <w:rPr>
          <w:rStyle w:val="Gl"/>
          <w:color w:val="000000" w:themeColor="text1"/>
          <w:sz w:val="36"/>
          <w:szCs w:val="36"/>
        </w:rPr>
        <w:t xml:space="preserve"> </w:t>
      </w:r>
      <w:r w:rsidR="005F6AAE" w:rsidRPr="00A178CC">
        <w:rPr>
          <w:rStyle w:val="Gl"/>
          <w:color w:val="000000" w:themeColor="text1"/>
          <w:sz w:val="36"/>
          <w:szCs w:val="36"/>
        </w:rPr>
        <w:t>Akademik</w:t>
      </w:r>
      <w:r w:rsidRPr="00A178CC">
        <w:rPr>
          <w:rStyle w:val="Gl"/>
          <w:color w:val="000000" w:themeColor="text1"/>
          <w:sz w:val="36"/>
          <w:szCs w:val="36"/>
        </w:rPr>
        <w:t xml:space="preserve"> Yılı </w:t>
      </w:r>
      <w:r w:rsidR="005F6AAE" w:rsidRPr="00A178CC">
        <w:rPr>
          <w:rStyle w:val="Gl"/>
          <w:color w:val="000000" w:themeColor="text1"/>
          <w:sz w:val="36"/>
          <w:szCs w:val="36"/>
        </w:rPr>
        <w:t xml:space="preserve">Bahar </w:t>
      </w:r>
      <w:r w:rsidRPr="00A178CC">
        <w:rPr>
          <w:rStyle w:val="Gl"/>
          <w:color w:val="000000" w:themeColor="text1"/>
          <w:sz w:val="36"/>
          <w:szCs w:val="36"/>
        </w:rPr>
        <w:t>Yarı</w:t>
      </w:r>
      <w:r w:rsidR="005F6AAE" w:rsidRPr="00A178CC">
        <w:rPr>
          <w:rStyle w:val="Gl"/>
          <w:color w:val="000000" w:themeColor="text1"/>
          <w:sz w:val="36"/>
          <w:szCs w:val="36"/>
        </w:rPr>
        <w:t>y</w:t>
      </w:r>
      <w:r w:rsidRPr="00A178CC">
        <w:rPr>
          <w:rStyle w:val="Gl"/>
          <w:color w:val="000000" w:themeColor="text1"/>
          <w:sz w:val="36"/>
          <w:szCs w:val="36"/>
        </w:rPr>
        <w:t>ılında öğrenci alınacaktır.</w:t>
      </w:r>
    </w:p>
    <w:p w:rsidR="00AE781B" w:rsidRPr="00AF5E32" w:rsidRDefault="00AE781B" w:rsidP="00AE781B">
      <w:pPr>
        <w:spacing w:before="100" w:beforeAutospacing="1" w:after="100" w:afterAutospacing="1"/>
        <w:rPr>
          <w:color w:val="000000" w:themeColor="text1"/>
          <w:sz w:val="24"/>
          <w:szCs w:val="24"/>
        </w:rPr>
      </w:pPr>
      <w:r w:rsidRPr="00AF5E32">
        <w:rPr>
          <w:rStyle w:val="Gl"/>
          <w:color w:val="000000" w:themeColor="text1"/>
          <w:sz w:val="24"/>
          <w:szCs w:val="24"/>
        </w:rPr>
        <w:t>1-İSTENİLEN BELGELER</w:t>
      </w:r>
      <w:r w:rsidRPr="00AF5E32">
        <w:rPr>
          <w:color w:val="000000" w:themeColor="text1"/>
          <w:sz w:val="24"/>
          <w:szCs w:val="24"/>
        </w:rPr>
        <w:t xml:space="preserve"> </w:t>
      </w:r>
      <w:r w:rsidRPr="00AF5E32">
        <w:rPr>
          <w:b/>
          <w:color w:val="000000" w:themeColor="text1"/>
          <w:sz w:val="24"/>
          <w:szCs w:val="24"/>
        </w:rPr>
        <w:t>VE MÜRACAAT ŞARTLARI</w:t>
      </w:r>
      <w:r w:rsidRPr="00AF5E32">
        <w:rPr>
          <w:color w:val="000000" w:themeColor="text1"/>
          <w:sz w:val="24"/>
          <w:szCs w:val="24"/>
        </w:rPr>
        <w:t xml:space="preserve">    </w:t>
      </w:r>
    </w:p>
    <w:p w:rsidR="00AE781B" w:rsidRPr="00EA0254" w:rsidRDefault="00AE781B" w:rsidP="00AE781B">
      <w:pPr>
        <w:pStyle w:val="NormalWeb"/>
        <w:rPr>
          <w:color w:val="000000" w:themeColor="text1"/>
        </w:rPr>
      </w:pPr>
      <w:r w:rsidRPr="00EA0254">
        <w:rPr>
          <w:rStyle w:val="Gl"/>
          <w:color w:val="000000" w:themeColor="text1"/>
          <w:u w:val="single"/>
        </w:rPr>
        <w:t xml:space="preserve">Yüksek Lisans için: </w:t>
      </w:r>
    </w:p>
    <w:p w:rsidR="00AE781B" w:rsidRPr="00EA0254" w:rsidRDefault="00AE781B" w:rsidP="00AE781B">
      <w:pPr>
        <w:numPr>
          <w:ilvl w:val="0"/>
          <w:numId w:val="1"/>
        </w:numPr>
        <w:spacing w:before="100" w:beforeAutospacing="1" w:after="100" w:afterAutospacing="1"/>
        <w:jc w:val="both"/>
        <w:rPr>
          <w:color w:val="000000" w:themeColor="text1"/>
          <w:sz w:val="24"/>
          <w:szCs w:val="24"/>
        </w:rPr>
      </w:pPr>
      <w:r w:rsidRPr="00EA0254">
        <w:rPr>
          <w:color w:val="000000" w:themeColor="text1"/>
          <w:sz w:val="24"/>
          <w:szCs w:val="24"/>
        </w:rPr>
        <w:t>Lisans diplomasının aslı veya onaylı sureti</w:t>
      </w:r>
      <w:r w:rsidR="005C7135">
        <w:rPr>
          <w:color w:val="000000" w:themeColor="text1"/>
          <w:sz w:val="24"/>
          <w:szCs w:val="24"/>
        </w:rPr>
        <w:t>.</w:t>
      </w:r>
      <w:r w:rsidRPr="00EA0254">
        <w:rPr>
          <w:color w:val="000000" w:themeColor="text1"/>
          <w:sz w:val="24"/>
          <w:szCs w:val="24"/>
        </w:rPr>
        <w:t xml:space="preserve"> </w:t>
      </w:r>
    </w:p>
    <w:p w:rsidR="00AE781B" w:rsidRPr="00462E21" w:rsidRDefault="00AE781B" w:rsidP="00AE781B">
      <w:pPr>
        <w:numPr>
          <w:ilvl w:val="0"/>
          <w:numId w:val="1"/>
        </w:numPr>
        <w:spacing w:before="100" w:beforeAutospacing="1" w:after="100" w:afterAutospacing="1"/>
        <w:jc w:val="both"/>
        <w:rPr>
          <w:color w:val="000000" w:themeColor="text1"/>
          <w:sz w:val="24"/>
          <w:szCs w:val="24"/>
        </w:rPr>
      </w:pPr>
      <w:r w:rsidRPr="00462E21">
        <w:rPr>
          <w:color w:val="000000" w:themeColor="text1"/>
          <w:sz w:val="24"/>
          <w:szCs w:val="24"/>
        </w:rPr>
        <w:t>Lisans not transkriptinin aslı veya onaylı sureti</w:t>
      </w:r>
      <w:r w:rsidR="005C7135" w:rsidRPr="00462E21">
        <w:rPr>
          <w:color w:val="000000" w:themeColor="text1"/>
          <w:sz w:val="24"/>
          <w:szCs w:val="24"/>
        </w:rPr>
        <w:t>.</w:t>
      </w:r>
      <w:r w:rsidR="00483CF3" w:rsidRPr="00462E21">
        <w:rPr>
          <w:color w:val="000000" w:themeColor="text1"/>
          <w:sz w:val="24"/>
          <w:szCs w:val="24"/>
        </w:rPr>
        <w:t xml:space="preserve"> </w:t>
      </w:r>
      <w:r w:rsidR="005C7135" w:rsidRPr="00462E21">
        <w:rPr>
          <w:color w:val="000000" w:themeColor="text1"/>
          <w:sz w:val="24"/>
          <w:szCs w:val="24"/>
        </w:rPr>
        <w:t xml:space="preserve"> </w:t>
      </w:r>
      <w:r w:rsidRPr="00462E21">
        <w:rPr>
          <w:color w:val="000000" w:themeColor="text1"/>
          <w:sz w:val="24"/>
          <w:szCs w:val="24"/>
        </w:rPr>
        <w:t xml:space="preserve">(Lisans başarı not ortalamasının 100’lük sisteme göre karşılığını gösterir belgenin mezun olunan üniversitenin öğrenci işlerinden alınması, 100’lük sisteme göre karşılığını gösterir belgeyi mezun olunan üniversiteden alamayan aday öğrencilerin not ortalamaları, Yükseköğretim Kurulu Başkanlığının 4’lük sistemdeki notların 100’lük sistemdeki karşılıkları tablosu esas alınacaktır.)   </w:t>
      </w:r>
    </w:p>
    <w:p w:rsidR="00AE781B" w:rsidRPr="00462E21" w:rsidRDefault="004323F0" w:rsidP="00AE781B">
      <w:pPr>
        <w:numPr>
          <w:ilvl w:val="0"/>
          <w:numId w:val="1"/>
        </w:numPr>
        <w:spacing w:before="100" w:beforeAutospacing="1" w:after="100" w:afterAutospacing="1"/>
        <w:jc w:val="both"/>
        <w:rPr>
          <w:color w:val="000000" w:themeColor="text1"/>
          <w:sz w:val="24"/>
          <w:szCs w:val="24"/>
        </w:rPr>
      </w:pPr>
      <w:r w:rsidRPr="00462E21">
        <w:rPr>
          <w:color w:val="000000" w:themeColor="text1"/>
          <w:sz w:val="24"/>
          <w:szCs w:val="24"/>
        </w:rPr>
        <w:t>ALES puanı veya YÖK tarafından ALES ile eş değerliği kabul edilen ulusal veya uluslararası sınavlar için belirlenen standart puan belgesinin aslı veya onaylı sureti</w:t>
      </w:r>
      <w:r w:rsidR="005C7135" w:rsidRPr="00462E21">
        <w:rPr>
          <w:color w:val="000000" w:themeColor="text1"/>
          <w:sz w:val="24"/>
          <w:szCs w:val="24"/>
        </w:rPr>
        <w:t>.</w:t>
      </w:r>
      <w:r w:rsidRPr="00462E21">
        <w:rPr>
          <w:color w:val="000000" w:themeColor="text1"/>
          <w:sz w:val="24"/>
          <w:szCs w:val="24"/>
        </w:rPr>
        <w:t xml:space="preserve">  </w:t>
      </w:r>
      <w:r w:rsidR="005C7135" w:rsidRPr="00462E21">
        <w:rPr>
          <w:color w:val="000000" w:themeColor="text1"/>
          <w:sz w:val="24"/>
          <w:szCs w:val="24"/>
        </w:rPr>
        <w:t>(S</w:t>
      </w:r>
      <w:r w:rsidR="00AE781B" w:rsidRPr="00462E21">
        <w:rPr>
          <w:color w:val="000000" w:themeColor="text1"/>
          <w:sz w:val="24"/>
          <w:szCs w:val="24"/>
        </w:rPr>
        <w:t>ınav sonuç belgesinin son 3 yıl içinde alınmış, notunun en az 55 puan olması gerekmektedir.)</w:t>
      </w:r>
    </w:p>
    <w:p w:rsidR="00AE781B" w:rsidRPr="00462E21" w:rsidRDefault="008D2758" w:rsidP="00AE781B">
      <w:pPr>
        <w:numPr>
          <w:ilvl w:val="0"/>
          <w:numId w:val="1"/>
        </w:numPr>
        <w:spacing w:before="100" w:beforeAutospacing="1" w:after="100" w:afterAutospacing="1"/>
        <w:jc w:val="both"/>
        <w:rPr>
          <w:color w:val="000000" w:themeColor="text1"/>
          <w:sz w:val="24"/>
          <w:szCs w:val="24"/>
        </w:rPr>
      </w:pPr>
      <w:r w:rsidRPr="00462E21">
        <w:rPr>
          <w:color w:val="000000" w:themeColor="text1"/>
          <w:sz w:val="24"/>
          <w:szCs w:val="24"/>
        </w:rPr>
        <w:t xml:space="preserve">YDS veya </w:t>
      </w:r>
      <w:proofErr w:type="spellStart"/>
      <w:r w:rsidRPr="00462E21">
        <w:rPr>
          <w:color w:val="000000" w:themeColor="text1"/>
          <w:sz w:val="24"/>
          <w:szCs w:val="24"/>
        </w:rPr>
        <w:t>ÜDS’den</w:t>
      </w:r>
      <w:proofErr w:type="spellEnd"/>
      <w:r w:rsidRPr="00462E21">
        <w:rPr>
          <w:color w:val="000000" w:themeColor="text1"/>
          <w:sz w:val="24"/>
          <w:szCs w:val="24"/>
        </w:rPr>
        <w:t xml:space="preserve"> en az 40 (kırk)</w:t>
      </w:r>
      <w:r w:rsidR="009C30F9">
        <w:rPr>
          <w:color w:val="000000" w:themeColor="text1"/>
          <w:sz w:val="24"/>
          <w:szCs w:val="24"/>
        </w:rPr>
        <w:t xml:space="preserve"> </w:t>
      </w:r>
      <w:r w:rsidRPr="00462E21">
        <w:rPr>
          <w:color w:val="000000" w:themeColor="text1"/>
          <w:sz w:val="24"/>
          <w:szCs w:val="24"/>
        </w:rPr>
        <w:t xml:space="preserve">puan almış veya Üniversitelerarası Kurul tarafından eş değerliği kabul edilen uluslararası yabancı dil sınavları için belirtilen standart puan aldığını gösterir belgenin aslı veya onaylı sureti. </w:t>
      </w:r>
    </w:p>
    <w:p w:rsidR="00AE781B" w:rsidRPr="00462E21" w:rsidRDefault="00AE781B" w:rsidP="00AE781B">
      <w:pPr>
        <w:numPr>
          <w:ilvl w:val="0"/>
          <w:numId w:val="1"/>
        </w:numPr>
        <w:spacing w:before="100" w:beforeAutospacing="1" w:after="100" w:afterAutospacing="1"/>
        <w:jc w:val="both"/>
        <w:rPr>
          <w:color w:val="000000" w:themeColor="text1"/>
          <w:sz w:val="24"/>
          <w:szCs w:val="24"/>
        </w:rPr>
      </w:pPr>
      <w:r w:rsidRPr="00462E21">
        <w:rPr>
          <w:color w:val="000000" w:themeColor="text1"/>
          <w:sz w:val="24"/>
          <w:szCs w:val="24"/>
        </w:rPr>
        <w:t>Resmi Kurum onaylı nüfus cüzdanı fotokopisi.</w:t>
      </w:r>
    </w:p>
    <w:p w:rsidR="00AE781B" w:rsidRPr="00462E21" w:rsidRDefault="00AE781B" w:rsidP="00AE781B">
      <w:pPr>
        <w:numPr>
          <w:ilvl w:val="0"/>
          <w:numId w:val="1"/>
        </w:numPr>
        <w:spacing w:before="100" w:beforeAutospacing="1" w:after="100" w:afterAutospacing="1"/>
        <w:jc w:val="both"/>
        <w:rPr>
          <w:color w:val="000000" w:themeColor="text1"/>
          <w:sz w:val="24"/>
          <w:szCs w:val="24"/>
        </w:rPr>
      </w:pPr>
      <w:r w:rsidRPr="00462E21">
        <w:rPr>
          <w:color w:val="000000" w:themeColor="text1"/>
          <w:sz w:val="24"/>
          <w:szCs w:val="24"/>
        </w:rPr>
        <w:t>Askerlik durum belgesi</w:t>
      </w:r>
      <w:r w:rsidR="005C7135" w:rsidRPr="00462E21">
        <w:rPr>
          <w:color w:val="000000" w:themeColor="text1"/>
          <w:sz w:val="24"/>
          <w:szCs w:val="24"/>
        </w:rPr>
        <w:t>.</w:t>
      </w:r>
      <w:r w:rsidRPr="00462E21">
        <w:rPr>
          <w:color w:val="000000" w:themeColor="text1"/>
          <w:sz w:val="24"/>
          <w:szCs w:val="24"/>
        </w:rPr>
        <w:t xml:space="preserve"> (Erkek adaylar için) </w:t>
      </w:r>
    </w:p>
    <w:p w:rsidR="00AE781B" w:rsidRPr="00462E21" w:rsidRDefault="00AE781B" w:rsidP="00AE781B">
      <w:pPr>
        <w:numPr>
          <w:ilvl w:val="0"/>
          <w:numId w:val="1"/>
        </w:numPr>
        <w:spacing w:before="100" w:beforeAutospacing="1" w:after="100" w:afterAutospacing="1"/>
        <w:jc w:val="both"/>
        <w:rPr>
          <w:color w:val="000000" w:themeColor="text1"/>
          <w:sz w:val="24"/>
          <w:szCs w:val="24"/>
        </w:rPr>
      </w:pPr>
      <w:r w:rsidRPr="00462E21">
        <w:rPr>
          <w:color w:val="000000" w:themeColor="text1"/>
          <w:sz w:val="24"/>
          <w:szCs w:val="24"/>
        </w:rPr>
        <w:t xml:space="preserve">2 adet vesikalık fotoğraf. </w:t>
      </w:r>
    </w:p>
    <w:p w:rsidR="00AE781B" w:rsidRPr="00462E21" w:rsidRDefault="00AE781B" w:rsidP="00AE781B">
      <w:pPr>
        <w:numPr>
          <w:ilvl w:val="0"/>
          <w:numId w:val="1"/>
        </w:numPr>
        <w:spacing w:before="100" w:beforeAutospacing="1" w:after="100" w:afterAutospacing="1"/>
        <w:jc w:val="both"/>
        <w:rPr>
          <w:color w:val="000000" w:themeColor="text1"/>
          <w:sz w:val="24"/>
          <w:szCs w:val="24"/>
        </w:rPr>
      </w:pPr>
      <w:r w:rsidRPr="00462E21">
        <w:rPr>
          <w:color w:val="000000" w:themeColor="text1"/>
          <w:sz w:val="24"/>
          <w:szCs w:val="24"/>
        </w:rPr>
        <w:t>Dilekçe</w:t>
      </w:r>
      <w:r w:rsidR="004D4849" w:rsidRPr="00462E21">
        <w:rPr>
          <w:color w:val="000000" w:themeColor="text1"/>
          <w:sz w:val="24"/>
          <w:szCs w:val="24"/>
        </w:rPr>
        <w:t>.</w:t>
      </w:r>
      <w:r w:rsidRPr="00462E21">
        <w:rPr>
          <w:color w:val="000000" w:themeColor="text1"/>
          <w:sz w:val="24"/>
          <w:szCs w:val="24"/>
        </w:rPr>
        <w:t xml:space="preserve"> </w:t>
      </w:r>
    </w:p>
    <w:p w:rsidR="00AE781B" w:rsidRDefault="00AE781B" w:rsidP="00AE781B">
      <w:pPr>
        <w:numPr>
          <w:ilvl w:val="0"/>
          <w:numId w:val="1"/>
        </w:numPr>
        <w:spacing w:before="100" w:beforeAutospacing="1" w:after="100" w:afterAutospacing="1"/>
        <w:jc w:val="both"/>
        <w:rPr>
          <w:color w:val="000000" w:themeColor="text1"/>
          <w:sz w:val="24"/>
          <w:szCs w:val="24"/>
        </w:rPr>
      </w:pPr>
      <w:r w:rsidRPr="00462E21">
        <w:rPr>
          <w:color w:val="000000" w:themeColor="text1"/>
          <w:sz w:val="24"/>
          <w:szCs w:val="24"/>
        </w:rPr>
        <w:t>Özgeçmiş</w:t>
      </w:r>
      <w:r w:rsidR="005C7135" w:rsidRPr="00462E21">
        <w:rPr>
          <w:color w:val="000000" w:themeColor="text1"/>
          <w:sz w:val="24"/>
          <w:szCs w:val="24"/>
        </w:rPr>
        <w:t>.</w:t>
      </w:r>
      <w:r w:rsidRPr="00462E21">
        <w:rPr>
          <w:color w:val="000000" w:themeColor="text1"/>
          <w:sz w:val="24"/>
          <w:szCs w:val="24"/>
        </w:rPr>
        <w:t xml:space="preserve"> </w:t>
      </w:r>
    </w:p>
    <w:p w:rsidR="00AE781B" w:rsidRPr="001C4CC6" w:rsidRDefault="00AE781B" w:rsidP="00AE781B">
      <w:pPr>
        <w:pStyle w:val="NormalWeb"/>
        <w:rPr>
          <w:rStyle w:val="Gl"/>
          <w:color w:val="000000" w:themeColor="text1"/>
        </w:rPr>
      </w:pPr>
      <w:r w:rsidRPr="001C4CC6">
        <w:rPr>
          <w:rStyle w:val="Gl"/>
          <w:color w:val="000000" w:themeColor="text1"/>
        </w:rPr>
        <w:t xml:space="preserve">2-  MÜRACAAT </w:t>
      </w:r>
      <w:r w:rsidR="00064A66" w:rsidRPr="001C4CC6">
        <w:rPr>
          <w:rStyle w:val="Gl"/>
          <w:color w:val="000000" w:themeColor="text1"/>
        </w:rPr>
        <w:t xml:space="preserve">ŞARTLARI, </w:t>
      </w:r>
      <w:r w:rsidRPr="001C4CC6">
        <w:rPr>
          <w:rStyle w:val="Gl"/>
          <w:color w:val="000000" w:themeColor="text1"/>
        </w:rPr>
        <w:t>TARİHİ</w:t>
      </w:r>
      <w:r w:rsidRPr="00EC4C39">
        <w:rPr>
          <w:rStyle w:val="Gl"/>
          <w:color w:val="FF0000"/>
        </w:rPr>
        <w:t xml:space="preserve"> </w:t>
      </w:r>
      <w:r w:rsidRPr="001C4CC6">
        <w:rPr>
          <w:rStyle w:val="Gl"/>
          <w:color w:val="000000" w:themeColor="text1"/>
        </w:rPr>
        <w:t xml:space="preserve">VE </w:t>
      </w:r>
      <w:proofErr w:type="gramStart"/>
      <w:r w:rsidRPr="001C4CC6">
        <w:rPr>
          <w:rStyle w:val="Gl"/>
          <w:color w:val="000000" w:themeColor="text1"/>
        </w:rPr>
        <w:t>YERİ :</w:t>
      </w:r>
      <w:proofErr w:type="gramEnd"/>
    </w:p>
    <w:p w:rsidR="00AE781B" w:rsidRPr="009A1538" w:rsidRDefault="00AE781B" w:rsidP="00AE781B">
      <w:pPr>
        <w:pStyle w:val="NormalWeb"/>
        <w:rPr>
          <w:b/>
          <w:color w:val="000000" w:themeColor="text1"/>
          <w:u w:val="single"/>
        </w:rPr>
      </w:pPr>
      <w:r w:rsidRPr="009A1538">
        <w:rPr>
          <w:b/>
          <w:color w:val="000000" w:themeColor="text1"/>
          <w:u w:val="single"/>
        </w:rPr>
        <w:t>Müracaat Tarihleri:</w:t>
      </w:r>
    </w:p>
    <w:p w:rsidR="00EC0654" w:rsidRDefault="00EC0654" w:rsidP="00A550AE">
      <w:pPr>
        <w:pStyle w:val="NormalWeb"/>
        <w:ind w:firstLine="708"/>
      </w:pPr>
      <w:r>
        <w:t xml:space="preserve">Adaylar başvurularını </w:t>
      </w:r>
      <w:r w:rsidR="005323A2">
        <w:rPr>
          <w:b/>
          <w:sz w:val="28"/>
          <w:szCs w:val="28"/>
        </w:rPr>
        <w:t>09</w:t>
      </w:r>
      <w:r w:rsidR="002E3123">
        <w:rPr>
          <w:b/>
          <w:sz w:val="28"/>
          <w:szCs w:val="28"/>
        </w:rPr>
        <w:t>-20</w:t>
      </w:r>
      <w:r w:rsidR="00DC5EEF">
        <w:rPr>
          <w:b/>
          <w:sz w:val="28"/>
          <w:szCs w:val="28"/>
        </w:rPr>
        <w:t xml:space="preserve"> </w:t>
      </w:r>
      <w:proofErr w:type="gramStart"/>
      <w:r w:rsidR="005323A2">
        <w:rPr>
          <w:b/>
          <w:sz w:val="28"/>
          <w:szCs w:val="28"/>
        </w:rPr>
        <w:t xml:space="preserve">Ocak </w:t>
      </w:r>
      <w:r w:rsidR="00144698">
        <w:rPr>
          <w:b/>
          <w:sz w:val="28"/>
          <w:szCs w:val="28"/>
        </w:rPr>
        <w:t xml:space="preserve"> </w:t>
      </w:r>
      <w:r>
        <w:rPr>
          <w:b/>
          <w:sz w:val="28"/>
          <w:szCs w:val="28"/>
        </w:rPr>
        <w:t>201</w:t>
      </w:r>
      <w:r w:rsidR="005323A2">
        <w:rPr>
          <w:b/>
          <w:sz w:val="28"/>
          <w:szCs w:val="28"/>
        </w:rPr>
        <w:t>5</w:t>
      </w:r>
      <w:proofErr w:type="gramEnd"/>
      <w:r>
        <w:t xml:space="preserve"> tarihleri arasında, istenilen belgeler ile birlikte </w:t>
      </w:r>
      <w:r w:rsidR="007D59C5">
        <w:t>Karaciğer Nakli</w:t>
      </w:r>
      <w:r>
        <w:t xml:space="preserve"> Enstitüsü Müdürlüğüne şahsen yapacaklardır. Posta il</w:t>
      </w:r>
      <w:r w:rsidR="00003AC0">
        <w:t>e başvuru kabul edilmeyecektir. ( Karaciğer Nakli Enstitüsü; Tıp Fakültesi Binasının 3. Katında Hizmet vermektedir.)</w:t>
      </w:r>
    </w:p>
    <w:p w:rsidR="00EC0654" w:rsidRDefault="00EC0654" w:rsidP="00EC0654">
      <w:pPr>
        <w:pStyle w:val="NormalWeb"/>
        <w:rPr>
          <w:b/>
          <w:u w:val="single"/>
        </w:rPr>
      </w:pPr>
      <w:r w:rsidRPr="003D2AED">
        <w:rPr>
          <w:b/>
          <w:u w:val="single"/>
        </w:rPr>
        <w:t>Sınav Tarihi ve Yeri:</w:t>
      </w:r>
    </w:p>
    <w:p w:rsidR="00EC0654" w:rsidRDefault="00EC0654" w:rsidP="00EC0654">
      <w:pPr>
        <w:pStyle w:val="NormalWeb"/>
        <w:rPr>
          <w:b/>
          <w:sz w:val="28"/>
          <w:szCs w:val="28"/>
        </w:rPr>
      </w:pPr>
      <w:r>
        <w:rPr>
          <w:b/>
          <w:sz w:val="28"/>
          <w:szCs w:val="28"/>
        </w:rPr>
        <w:t>Sına</w:t>
      </w:r>
      <w:r w:rsidR="00D63B3D">
        <w:rPr>
          <w:b/>
          <w:sz w:val="28"/>
          <w:szCs w:val="28"/>
        </w:rPr>
        <w:t xml:space="preserve">v </w:t>
      </w:r>
      <w:r w:rsidR="005323A2">
        <w:rPr>
          <w:b/>
          <w:sz w:val="28"/>
          <w:szCs w:val="28"/>
        </w:rPr>
        <w:t xml:space="preserve">24 Ocak 2015 tarihinde saat </w:t>
      </w:r>
      <w:proofErr w:type="gramStart"/>
      <w:r w:rsidR="005323A2">
        <w:rPr>
          <w:b/>
          <w:sz w:val="28"/>
          <w:szCs w:val="28"/>
        </w:rPr>
        <w:t>14</w:t>
      </w:r>
      <w:r w:rsidR="00DC5EEF">
        <w:rPr>
          <w:b/>
          <w:sz w:val="28"/>
          <w:szCs w:val="28"/>
        </w:rPr>
        <w:t>:0</w:t>
      </w:r>
      <w:r w:rsidR="005323A2">
        <w:rPr>
          <w:b/>
          <w:sz w:val="28"/>
          <w:szCs w:val="28"/>
        </w:rPr>
        <w:t>0’de</w:t>
      </w:r>
      <w:proofErr w:type="gramEnd"/>
      <w:r w:rsidR="005323A2">
        <w:rPr>
          <w:b/>
          <w:sz w:val="28"/>
          <w:szCs w:val="28"/>
        </w:rPr>
        <w:t xml:space="preserve"> Genel Cerrahi </w:t>
      </w:r>
      <w:r w:rsidRPr="00F63C69">
        <w:rPr>
          <w:b/>
          <w:sz w:val="28"/>
          <w:szCs w:val="28"/>
        </w:rPr>
        <w:t xml:space="preserve">Anabilim Dalı </w:t>
      </w:r>
      <w:r w:rsidR="005323A2">
        <w:rPr>
          <w:b/>
          <w:sz w:val="28"/>
          <w:szCs w:val="28"/>
        </w:rPr>
        <w:t xml:space="preserve">Eğitim Salonunda </w:t>
      </w:r>
      <w:r w:rsidRPr="00F63C69">
        <w:rPr>
          <w:b/>
          <w:sz w:val="28"/>
          <w:szCs w:val="28"/>
        </w:rPr>
        <w:t>yapılacaktır.</w:t>
      </w:r>
      <w:r w:rsidR="005323A2">
        <w:rPr>
          <w:b/>
          <w:sz w:val="28"/>
          <w:szCs w:val="28"/>
        </w:rPr>
        <w:t xml:space="preserve"> (T.Ö.T.M. 8.</w:t>
      </w:r>
      <w:r w:rsidR="00406110">
        <w:rPr>
          <w:b/>
          <w:sz w:val="28"/>
          <w:szCs w:val="28"/>
        </w:rPr>
        <w:t xml:space="preserve"> </w:t>
      </w:r>
      <w:r w:rsidR="005323A2">
        <w:rPr>
          <w:b/>
          <w:sz w:val="28"/>
          <w:szCs w:val="28"/>
        </w:rPr>
        <w:t>Kat)</w:t>
      </w:r>
    </w:p>
    <w:p w:rsidR="00F734C1" w:rsidRDefault="00AE781B" w:rsidP="00AE781B">
      <w:pPr>
        <w:rPr>
          <w:color w:val="FF0000"/>
          <w:sz w:val="24"/>
          <w:szCs w:val="24"/>
        </w:rPr>
      </w:pPr>
      <w:r w:rsidRPr="00EC4C39">
        <w:rPr>
          <w:color w:val="FF0000"/>
          <w:sz w:val="24"/>
          <w:szCs w:val="24"/>
        </w:rPr>
        <w:tab/>
      </w:r>
    </w:p>
    <w:p w:rsidR="00F734C1" w:rsidRDefault="00F734C1" w:rsidP="00AE781B">
      <w:pPr>
        <w:rPr>
          <w:color w:val="FF0000"/>
          <w:sz w:val="24"/>
          <w:szCs w:val="24"/>
        </w:rPr>
      </w:pPr>
    </w:p>
    <w:p w:rsidR="00F734C1" w:rsidRDefault="00F734C1" w:rsidP="00AE781B">
      <w:pPr>
        <w:rPr>
          <w:color w:val="FF0000"/>
          <w:sz w:val="24"/>
          <w:szCs w:val="24"/>
        </w:rPr>
      </w:pPr>
    </w:p>
    <w:p w:rsidR="00F734C1" w:rsidRDefault="00F734C1" w:rsidP="00AE781B">
      <w:pPr>
        <w:rPr>
          <w:color w:val="FF0000"/>
          <w:sz w:val="24"/>
          <w:szCs w:val="24"/>
        </w:rPr>
      </w:pPr>
    </w:p>
    <w:p w:rsidR="00AE781B" w:rsidRPr="0030769B" w:rsidRDefault="00AE781B" w:rsidP="00AE781B">
      <w:pPr>
        <w:rPr>
          <w:b/>
          <w:color w:val="FF0000"/>
          <w:sz w:val="24"/>
          <w:szCs w:val="24"/>
          <w:u w:val="single"/>
        </w:rPr>
      </w:pPr>
      <w:r w:rsidRPr="0030769B">
        <w:rPr>
          <w:b/>
          <w:color w:val="FF0000"/>
          <w:sz w:val="24"/>
          <w:szCs w:val="24"/>
          <w:u w:val="single"/>
        </w:rPr>
        <w:t>Sınav yapılacağı belirtilen anabilim dallarında ilan edilen kontenjandan az başvuru olması durumunda sınavın yapılıp yapılmamasına ilgili anabilim dalı başkanlığı karar verecektir.</w:t>
      </w:r>
    </w:p>
    <w:p w:rsidR="00AE781B" w:rsidRPr="009A1538" w:rsidRDefault="00AE781B" w:rsidP="00AE781B">
      <w:pPr>
        <w:spacing w:before="100" w:beforeAutospacing="1" w:after="100" w:afterAutospacing="1"/>
        <w:jc w:val="both"/>
        <w:rPr>
          <w:color w:val="000000" w:themeColor="text1"/>
          <w:sz w:val="24"/>
          <w:szCs w:val="24"/>
        </w:rPr>
      </w:pPr>
      <w:r w:rsidRPr="009A1538">
        <w:rPr>
          <w:b/>
          <w:color w:val="000000" w:themeColor="text1"/>
          <w:sz w:val="24"/>
          <w:szCs w:val="24"/>
        </w:rPr>
        <w:t>NOT:</w:t>
      </w:r>
      <w:r w:rsidRPr="009A1538">
        <w:rPr>
          <w:color w:val="000000" w:themeColor="text1"/>
          <w:sz w:val="24"/>
          <w:szCs w:val="24"/>
        </w:rPr>
        <w:t xml:space="preserve"> Kazanan adayların kesin kayıt tarihleri ile ilgili bilgi, Üniversitemiz WEB sayfasında ilan edilecektir. Ayrıca adaylara bir tebligat yapılmayacaktır.</w:t>
      </w:r>
    </w:p>
    <w:p w:rsidR="00AE781B" w:rsidRPr="009A1538" w:rsidRDefault="00AE781B" w:rsidP="00AE781B">
      <w:pPr>
        <w:pStyle w:val="NormalWeb"/>
        <w:rPr>
          <w:rStyle w:val="Gl"/>
          <w:color w:val="000000" w:themeColor="text1"/>
        </w:rPr>
      </w:pPr>
      <w:r w:rsidRPr="009A1538">
        <w:rPr>
          <w:rStyle w:val="Gl"/>
          <w:color w:val="000000" w:themeColor="text1"/>
        </w:rPr>
        <w:t>3- DEĞERLENDİRME</w:t>
      </w:r>
    </w:p>
    <w:p w:rsidR="00AE781B" w:rsidRPr="002D28BD" w:rsidRDefault="00AE781B" w:rsidP="00AE781B">
      <w:pPr>
        <w:pStyle w:val="NormalWeb"/>
        <w:rPr>
          <w:rStyle w:val="Gl"/>
          <w:color w:val="000000" w:themeColor="text1"/>
          <w:u w:val="single"/>
        </w:rPr>
      </w:pPr>
      <w:r w:rsidRPr="002D28BD">
        <w:rPr>
          <w:rStyle w:val="Gl"/>
          <w:color w:val="000000" w:themeColor="text1"/>
          <w:u w:val="single"/>
        </w:rPr>
        <w:t>Yüksek Lisans Programı:</w:t>
      </w:r>
    </w:p>
    <w:p w:rsidR="00AE781B" w:rsidRPr="002D28BD" w:rsidRDefault="00AE781B" w:rsidP="00AE781B">
      <w:pPr>
        <w:spacing w:before="100" w:beforeAutospacing="1" w:after="100" w:afterAutospacing="1"/>
        <w:jc w:val="both"/>
        <w:rPr>
          <w:rStyle w:val="Gl"/>
          <w:b w:val="0"/>
          <w:bCs w:val="0"/>
          <w:color w:val="000000" w:themeColor="text1"/>
          <w:sz w:val="24"/>
          <w:szCs w:val="24"/>
        </w:rPr>
      </w:pPr>
      <w:r w:rsidRPr="002D28BD">
        <w:rPr>
          <w:rStyle w:val="Gl"/>
          <w:color w:val="000000" w:themeColor="text1"/>
          <w:sz w:val="24"/>
          <w:szCs w:val="24"/>
        </w:rPr>
        <w:t xml:space="preserve"> Sınav Yapılan Anabilim Dallarında;</w:t>
      </w:r>
    </w:p>
    <w:p w:rsidR="00367FE7" w:rsidRDefault="00AE781B" w:rsidP="00FE505D">
      <w:pPr>
        <w:spacing w:before="100" w:beforeAutospacing="1" w:after="100" w:afterAutospacing="1"/>
        <w:ind w:firstLine="566"/>
        <w:jc w:val="both"/>
        <w:rPr>
          <w:color w:val="000000" w:themeColor="text1"/>
          <w:sz w:val="24"/>
          <w:szCs w:val="24"/>
        </w:rPr>
      </w:pPr>
      <w:r w:rsidRPr="002D28BD">
        <w:rPr>
          <w:color w:val="000000" w:themeColor="text1"/>
          <w:sz w:val="24"/>
          <w:szCs w:val="24"/>
        </w:rPr>
        <w:tab/>
        <w:t xml:space="preserve">ALES puanının %50’si + </w:t>
      </w:r>
      <w:r w:rsidR="009D79B8">
        <w:rPr>
          <w:color w:val="000000" w:themeColor="text1"/>
          <w:sz w:val="24"/>
          <w:szCs w:val="24"/>
        </w:rPr>
        <w:t>YDS veya ÜDS</w:t>
      </w:r>
      <w:r w:rsidR="009D79B8" w:rsidRPr="008D2758">
        <w:rPr>
          <w:color w:val="000000" w:themeColor="text1"/>
          <w:sz w:val="24"/>
          <w:szCs w:val="24"/>
        </w:rPr>
        <w:t xml:space="preserve"> </w:t>
      </w:r>
      <w:r w:rsidRPr="002D28BD">
        <w:rPr>
          <w:color w:val="000000" w:themeColor="text1"/>
          <w:sz w:val="24"/>
          <w:szCs w:val="24"/>
        </w:rPr>
        <w:t>puanının %15’i +</w:t>
      </w:r>
      <w:r w:rsidR="00A06886">
        <w:rPr>
          <w:color w:val="000000" w:themeColor="text1"/>
          <w:sz w:val="24"/>
          <w:szCs w:val="24"/>
        </w:rPr>
        <w:t>Lisans Mezuniyet not ortalamasının</w:t>
      </w:r>
      <w:r w:rsidRPr="002D28BD">
        <w:rPr>
          <w:color w:val="000000" w:themeColor="text1"/>
          <w:sz w:val="24"/>
          <w:szCs w:val="24"/>
        </w:rPr>
        <w:t xml:space="preserve"> %15’i + sınav notunun %20’sinin toplamına göre adayların sıralaması yapılır. </w:t>
      </w:r>
      <w:r w:rsidR="00A06886">
        <w:rPr>
          <w:color w:val="000000" w:themeColor="text1"/>
          <w:sz w:val="24"/>
          <w:szCs w:val="24"/>
        </w:rPr>
        <w:t>Toplam puanı 65’ten düşük olan adayın</w:t>
      </w:r>
      <w:r w:rsidRPr="002D28BD">
        <w:rPr>
          <w:color w:val="000000" w:themeColor="text1"/>
          <w:sz w:val="24"/>
          <w:szCs w:val="24"/>
        </w:rPr>
        <w:t xml:space="preserve"> kaydı yapılmaz. Eşitlik durumunda sınav notu yüksek olana öncelik verilir.</w:t>
      </w:r>
    </w:p>
    <w:p w:rsidR="00F734C1" w:rsidRDefault="00F734C1" w:rsidP="00FE505D">
      <w:pPr>
        <w:spacing w:before="100" w:beforeAutospacing="1" w:after="100" w:afterAutospacing="1"/>
        <w:ind w:firstLine="566"/>
        <w:jc w:val="both"/>
        <w:rPr>
          <w:color w:val="000000" w:themeColor="text1"/>
          <w:sz w:val="24"/>
          <w:szCs w:val="24"/>
        </w:rPr>
      </w:pPr>
    </w:p>
    <w:p w:rsidR="00367FE7" w:rsidRDefault="004668C1" w:rsidP="0030398C">
      <w:pPr>
        <w:widowControl w:val="0"/>
        <w:suppressAutoHyphens/>
        <w:autoSpaceDE w:val="0"/>
        <w:ind w:firstLine="566"/>
        <w:jc w:val="center"/>
        <w:rPr>
          <w:b/>
          <w:sz w:val="24"/>
          <w:szCs w:val="24"/>
          <w:lang w:bidi="tr-TR"/>
        </w:rPr>
      </w:pPr>
      <w:r>
        <w:rPr>
          <w:b/>
          <w:sz w:val="24"/>
          <w:szCs w:val="24"/>
          <w:lang w:bidi="tr-TR"/>
        </w:rPr>
        <w:t>KARACİĞER NAKLİ</w:t>
      </w:r>
      <w:r w:rsidR="00762CAD" w:rsidRPr="007D6EAB">
        <w:rPr>
          <w:b/>
          <w:sz w:val="24"/>
          <w:szCs w:val="24"/>
          <w:lang w:bidi="tr-TR"/>
        </w:rPr>
        <w:t xml:space="preserve"> ENSTİTÜSÜ 2014-2015</w:t>
      </w:r>
      <w:r w:rsidR="001A39AD">
        <w:rPr>
          <w:b/>
          <w:sz w:val="24"/>
          <w:szCs w:val="24"/>
          <w:lang w:bidi="tr-TR"/>
        </w:rPr>
        <w:t xml:space="preserve"> AKADEMİK</w:t>
      </w:r>
      <w:r w:rsidR="00F30557" w:rsidRPr="007D6EAB">
        <w:rPr>
          <w:b/>
          <w:sz w:val="24"/>
          <w:szCs w:val="24"/>
          <w:lang w:bidi="tr-TR"/>
        </w:rPr>
        <w:t xml:space="preserve"> YILI </w:t>
      </w:r>
      <w:r w:rsidR="001A39AD">
        <w:rPr>
          <w:b/>
          <w:sz w:val="24"/>
          <w:szCs w:val="24"/>
          <w:lang w:bidi="tr-TR"/>
        </w:rPr>
        <w:t>BAHAR</w:t>
      </w:r>
      <w:r w:rsidR="00F30557" w:rsidRPr="007D6EAB">
        <w:rPr>
          <w:b/>
          <w:sz w:val="24"/>
          <w:szCs w:val="24"/>
          <w:lang w:bidi="tr-TR"/>
        </w:rPr>
        <w:t xml:space="preserve"> YARIYILINDA</w:t>
      </w:r>
      <w:r w:rsidR="00C72B27" w:rsidRPr="007D6EAB">
        <w:rPr>
          <w:b/>
          <w:sz w:val="24"/>
          <w:szCs w:val="24"/>
          <w:lang w:bidi="tr-TR"/>
        </w:rPr>
        <w:t xml:space="preserve"> </w:t>
      </w:r>
      <w:r w:rsidR="00F30557" w:rsidRPr="007D6EAB">
        <w:rPr>
          <w:b/>
          <w:sz w:val="24"/>
          <w:szCs w:val="24"/>
          <w:lang w:bidi="tr-TR"/>
        </w:rPr>
        <w:t>LİSANSÜSTÜ PROGRAMLARA ALINACAK ÖĞRENCİ KONTENJANLARI</w:t>
      </w:r>
    </w:p>
    <w:p w:rsidR="00B37D99" w:rsidRDefault="00B37D99" w:rsidP="0030398C">
      <w:pPr>
        <w:widowControl w:val="0"/>
        <w:suppressAutoHyphens/>
        <w:autoSpaceDE w:val="0"/>
        <w:ind w:firstLine="566"/>
        <w:jc w:val="center"/>
        <w:rPr>
          <w:b/>
          <w:sz w:val="24"/>
          <w:szCs w:val="24"/>
          <w:lang w:bidi="tr-TR"/>
        </w:rPr>
      </w:pPr>
    </w:p>
    <w:tbl>
      <w:tblPr>
        <w:tblW w:w="14498" w:type="dxa"/>
        <w:jc w:val="center"/>
        <w:tblInd w:w="-3640" w:type="dxa"/>
        <w:tblLayout w:type="fixed"/>
        <w:tblCellMar>
          <w:top w:w="55" w:type="dxa"/>
          <w:left w:w="55" w:type="dxa"/>
          <w:bottom w:w="55" w:type="dxa"/>
          <w:right w:w="55" w:type="dxa"/>
        </w:tblCellMar>
        <w:tblLook w:val="0000"/>
      </w:tblPr>
      <w:tblGrid>
        <w:gridCol w:w="2449"/>
        <w:gridCol w:w="2919"/>
        <w:gridCol w:w="827"/>
        <w:gridCol w:w="1843"/>
        <w:gridCol w:w="1843"/>
        <w:gridCol w:w="4617"/>
      </w:tblGrid>
      <w:tr w:rsidR="00981E22" w:rsidRPr="007D6EAB" w:rsidTr="00981E22">
        <w:trPr>
          <w:trHeight w:val="253"/>
          <w:jc w:val="center"/>
        </w:trPr>
        <w:tc>
          <w:tcPr>
            <w:tcW w:w="2449" w:type="dxa"/>
            <w:vMerge w:val="restart"/>
            <w:tcBorders>
              <w:top w:val="single" w:sz="4" w:space="0" w:color="auto"/>
              <w:left w:val="single" w:sz="4" w:space="0" w:color="auto"/>
              <w:right w:val="single" w:sz="4" w:space="0" w:color="auto"/>
            </w:tcBorders>
            <w:vAlign w:val="center"/>
          </w:tcPr>
          <w:p w:rsidR="00981E22" w:rsidRPr="004668C1" w:rsidRDefault="00981E22" w:rsidP="00981E22">
            <w:pPr>
              <w:jc w:val="center"/>
              <w:rPr>
                <w:b/>
                <w:color w:val="000000"/>
                <w:sz w:val="24"/>
                <w:szCs w:val="24"/>
              </w:rPr>
            </w:pPr>
            <w:r w:rsidRPr="004668C1">
              <w:rPr>
                <w:b/>
                <w:bCs/>
                <w:iCs/>
                <w:sz w:val="24"/>
                <w:szCs w:val="24"/>
                <w:lang w:bidi="tr-TR"/>
              </w:rPr>
              <w:t>Anabilim Dalı</w:t>
            </w:r>
          </w:p>
        </w:tc>
        <w:tc>
          <w:tcPr>
            <w:tcW w:w="2919" w:type="dxa"/>
            <w:tcBorders>
              <w:top w:val="single" w:sz="4" w:space="0" w:color="auto"/>
              <w:left w:val="single" w:sz="4" w:space="0" w:color="auto"/>
              <w:right w:val="single" w:sz="4" w:space="0" w:color="auto"/>
            </w:tcBorders>
            <w:vAlign w:val="center"/>
          </w:tcPr>
          <w:p w:rsidR="00981E22" w:rsidRDefault="00981E22" w:rsidP="00981E22">
            <w:pPr>
              <w:widowControl w:val="0"/>
              <w:suppressLineNumbers/>
              <w:suppressAutoHyphens/>
              <w:autoSpaceDE w:val="0"/>
              <w:snapToGrid w:val="0"/>
              <w:jc w:val="center"/>
              <w:rPr>
                <w:b/>
                <w:bCs/>
                <w:iCs/>
                <w:sz w:val="24"/>
                <w:szCs w:val="24"/>
                <w:lang w:bidi="tr-TR"/>
              </w:rPr>
            </w:pPr>
          </w:p>
          <w:p w:rsidR="00981E22" w:rsidRPr="004668C1" w:rsidRDefault="00981E22" w:rsidP="00981E22">
            <w:pPr>
              <w:widowControl w:val="0"/>
              <w:suppressLineNumbers/>
              <w:suppressAutoHyphens/>
              <w:autoSpaceDE w:val="0"/>
              <w:snapToGrid w:val="0"/>
              <w:jc w:val="center"/>
              <w:rPr>
                <w:b/>
                <w:bCs/>
                <w:iCs/>
                <w:sz w:val="24"/>
                <w:szCs w:val="24"/>
                <w:lang w:bidi="tr-TR"/>
              </w:rPr>
            </w:pPr>
            <w:r>
              <w:rPr>
                <w:b/>
                <w:bCs/>
                <w:iCs/>
                <w:sz w:val="24"/>
                <w:szCs w:val="24"/>
                <w:lang w:bidi="tr-TR"/>
              </w:rPr>
              <w:t>Programın Adı</w:t>
            </w:r>
          </w:p>
        </w:tc>
        <w:tc>
          <w:tcPr>
            <w:tcW w:w="827" w:type="dxa"/>
            <w:vMerge w:val="restart"/>
            <w:tcBorders>
              <w:top w:val="single" w:sz="4" w:space="0" w:color="auto"/>
              <w:left w:val="single" w:sz="4" w:space="0" w:color="auto"/>
              <w:right w:val="single" w:sz="4" w:space="0" w:color="auto"/>
            </w:tcBorders>
            <w:vAlign w:val="center"/>
          </w:tcPr>
          <w:p w:rsidR="00981E22" w:rsidRPr="004668C1" w:rsidRDefault="00981E22" w:rsidP="00981E22">
            <w:pPr>
              <w:widowControl w:val="0"/>
              <w:suppressLineNumbers/>
              <w:suppressAutoHyphens/>
              <w:autoSpaceDE w:val="0"/>
              <w:snapToGrid w:val="0"/>
              <w:jc w:val="center"/>
              <w:rPr>
                <w:b/>
                <w:bCs/>
                <w:iCs/>
                <w:sz w:val="24"/>
                <w:szCs w:val="24"/>
                <w:lang w:bidi="tr-TR"/>
              </w:rPr>
            </w:pPr>
            <w:r w:rsidRPr="004668C1">
              <w:rPr>
                <w:b/>
                <w:bCs/>
                <w:iCs/>
                <w:sz w:val="24"/>
                <w:szCs w:val="24"/>
                <w:lang w:bidi="tr-TR"/>
              </w:rPr>
              <w:t>ALES Puan</w:t>
            </w:r>
          </w:p>
          <w:p w:rsidR="00981E22" w:rsidRPr="004668C1" w:rsidRDefault="00981E22" w:rsidP="00981E22">
            <w:pPr>
              <w:pStyle w:val="NormalWeb"/>
              <w:spacing w:before="0" w:beforeAutospacing="0" w:after="0" w:afterAutospacing="0"/>
              <w:jc w:val="center"/>
              <w:rPr>
                <w:rStyle w:val="Gl"/>
                <w:b w:val="0"/>
                <w:color w:val="000000"/>
              </w:rPr>
            </w:pPr>
            <w:r w:rsidRPr="004668C1">
              <w:rPr>
                <w:b/>
                <w:bCs/>
                <w:iCs/>
                <w:lang w:bidi="tr-TR"/>
              </w:rPr>
              <w:t>Türü</w:t>
            </w:r>
          </w:p>
        </w:tc>
        <w:tc>
          <w:tcPr>
            <w:tcW w:w="1843" w:type="dxa"/>
            <w:tcBorders>
              <w:top w:val="single" w:sz="4" w:space="0" w:color="auto"/>
              <w:left w:val="single" w:sz="4" w:space="0" w:color="auto"/>
              <w:right w:val="single" w:sz="4" w:space="0" w:color="auto"/>
            </w:tcBorders>
            <w:vAlign w:val="center"/>
          </w:tcPr>
          <w:p w:rsidR="00981E22" w:rsidRDefault="00981E22" w:rsidP="00981E22">
            <w:pPr>
              <w:pStyle w:val="NormalWeb"/>
              <w:spacing w:before="0" w:beforeAutospacing="0" w:after="0" w:afterAutospacing="0"/>
              <w:jc w:val="center"/>
              <w:rPr>
                <w:b/>
                <w:bCs/>
                <w:iCs/>
                <w:lang w:bidi="tr-TR"/>
              </w:rPr>
            </w:pPr>
            <w:r>
              <w:rPr>
                <w:b/>
                <w:bCs/>
                <w:iCs/>
                <w:lang w:bidi="tr-TR"/>
              </w:rPr>
              <w:t>Kontenjan</w:t>
            </w:r>
          </w:p>
          <w:p w:rsidR="00981E22" w:rsidRPr="004668C1" w:rsidRDefault="00981E22" w:rsidP="00981E22">
            <w:pPr>
              <w:pStyle w:val="NormalWeb"/>
              <w:spacing w:before="0" w:beforeAutospacing="0" w:after="0" w:afterAutospacing="0"/>
              <w:jc w:val="center"/>
              <w:rPr>
                <w:b/>
                <w:bCs/>
                <w:iCs/>
                <w:lang w:bidi="tr-TR"/>
              </w:rPr>
            </w:pPr>
            <w:r>
              <w:rPr>
                <w:b/>
                <w:bCs/>
                <w:iCs/>
                <w:lang w:bidi="tr-TR"/>
              </w:rPr>
              <w:t>Sayısı</w:t>
            </w:r>
          </w:p>
        </w:tc>
        <w:tc>
          <w:tcPr>
            <w:tcW w:w="1843" w:type="dxa"/>
            <w:vMerge w:val="restart"/>
            <w:tcBorders>
              <w:top w:val="single" w:sz="4" w:space="0" w:color="auto"/>
              <w:left w:val="single" w:sz="4" w:space="0" w:color="auto"/>
              <w:right w:val="single" w:sz="4" w:space="0" w:color="auto"/>
            </w:tcBorders>
            <w:vAlign w:val="center"/>
          </w:tcPr>
          <w:p w:rsidR="00981E22" w:rsidRPr="004668C1" w:rsidRDefault="00981E22" w:rsidP="00981E22">
            <w:pPr>
              <w:pStyle w:val="NormalWeb"/>
              <w:spacing w:before="0" w:beforeAutospacing="0" w:after="0" w:afterAutospacing="0"/>
              <w:jc w:val="center"/>
              <w:rPr>
                <w:rStyle w:val="Gl"/>
                <w:b w:val="0"/>
                <w:color w:val="000000"/>
              </w:rPr>
            </w:pPr>
            <w:r w:rsidRPr="004668C1">
              <w:rPr>
                <w:b/>
                <w:bCs/>
                <w:iCs/>
                <w:lang w:bidi="tr-TR"/>
              </w:rPr>
              <w:t>Giriş Sınav Şekli</w:t>
            </w:r>
          </w:p>
        </w:tc>
        <w:tc>
          <w:tcPr>
            <w:tcW w:w="4617" w:type="dxa"/>
            <w:vMerge w:val="restart"/>
            <w:tcBorders>
              <w:top w:val="single" w:sz="4" w:space="0" w:color="auto"/>
              <w:left w:val="single" w:sz="4" w:space="0" w:color="auto"/>
              <w:right w:val="single" w:sz="4" w:space="0" w:color="auto"/>
            </w:tcBorders>
            <w:vAlign w:val="center"/>
          </w:tcPr>
          <w:p w:rsidR="00981E22" w:rsidRPr="004668C1" w:rsidRDefault="00981E22" w:rsidP="00981E22">
            <w:pPr>
              <w:pStyle w:val="NormalWeb"/>
              <w:spacing w:before="0" w:beforeAutospacing="0" w:after="0" w:afterAutospacing="0"/>
              <w:jc w:val="center"/>
              <w:rPr>
                <w:b/>
                <w:bCs/>
                <w:iCs/>
                <w:lang w:bidi="tr-TR"/>
              </w:rPr>
            </w:pPr>
            <w:r w:rsidRPr="004668C1">
              <w:rPr>
                <w:b/>
                <w:bCs/>
                <w:iCs/>
                <w:lang w:bidi="tr-TR"/>
              </w:rPr>
              <w:t>Yüksek Lisans Giriş Koşulları</w:t>
            </w:r>
          </w:p>
        </w:tc>
      </w:tr>
      <w:tr w:rsidR="00981E22" w:rsidRPr="007D6EAB" w:rsidTr="00981E22">
        <w:trPr>
          <w:trHeight w:hRule="exact" w:val="199"/>
          <w:jc w:val="center"/>
        </w:trPr>
        <w:tc>
          <w:tcPr>
            <w:tcW w:w="2449" w:type="dxa"/>
            <w:vMerge/>
            <w:tcBorders>
              <w:left w:val="single" w:sz="4" w:space="0" w:color="auto"/>
              <w:bottom w:val="single" w:sz="4" w:space="0" w:color="auto"/>
              <w:right w:val="single" w:sz="4" w:space="0" w:color="auto"/>
            </w:tcBorders>
            <w:vAlign w:val="center"/>
          </w:tcPr>
          <w:p w:rsidR="00981E22" w:rsidRPr="007D6EAB" w:rsidRDefault="00981E22" w:rsidP="00F30557">
            <w:pPr>
              <w:rPr>
                <w:color w:val="000000"/>
                <w:sz w:val="24"/>
                <w:szCs w:val="24"/>
              </w:rPr>
            </w:pPr>
          </w:p>
        </w:tc>
        <w:tc>
          <w:tcPr>
            <w:tcW w:w="2919" w:type="dxa"/>
            <w:tcBorders>
              <w:left w:val="single" w:sz="4" w:space="0" w:color="auto"/>
              <w:bottom w:val="single" w:sz="4" w:space="0" w:color="auto"/>
              <w:right w:val="single" w:sz="4" w:space="0" w:color="auto"/>
            </w:tcBorders>
            <w:vAlign w:val="center"/>
          </w:tcPr>
          <w:p w:rsidR="00981E22" w:rsidRPr="004668C1" w:rsidRDefault="00981E22" w:rsidP="004668C1">
            <w:pPr>
              <w:pStyle w:val="NormalWeb"/>
              <w:spacing w:before="0" w:beforeAutospacing="0" w:after="0" w:afterAutospacing="0"/>
              <w:rPr>
                <w:rStyle w:val="Gl"/>
                <w:color w:val="000000"/>
              </w:rPr>
            </w:pPr>
          </w:p>
        </w:tc>
        <w:tc>
          <w:tcPr>
            <w:tcW w:w="827" w:type="dxa"/>
            <w:vMerge/>
            <w:tcBorders>
              <w:left w:val="single" w:sz="4" w:space="0" w:color="auto"/>
              <w:bottom w:val="single" w:sz="4" w:space="0" w:color="auto"/>
              <w:right w:val="single" w:sz="4" w:space="0" w:color="auto"/>
            </w:tcBorders>
            <w:vAlign w:val="center"/>
          </w:tcPr>
          <w:p w:rsidR="00981E22" w:rsidRPr="007D6EAB" w:rsidRDefault="00981E22" w:rsidP="001A7677">
            <w:pPr>
              <w:pStyle w:val="NormalWeb"/>
              <w:spacing w:before="0" w:beforeAutospacing="0" w:after="0" w:afterAutospacing="0"/>
              <w:jc w:val="center"/>
              <w:rPr>
                <w:rStyle w:val="Gl"/>
                <w:b w:val="0"/>
                <w:color w:val="000000"/>
              </w:rPr>
            </w:pPr>
          </w:p>
        </w:tc>
        <w:tc>
          <w:tcPr>
            <w:tcW w:w="1843" w:type="dxa"/>
            <w:tcBorders>
              <w:left w:val="single" w:sz="4" w:space="0" w:color="auto"/>
              <w:bottom w:val="single" w:sz="4" w:space="0" w:color="auto"/>
              <w:right w:val="single" w:sz="4" w:space="0" w:color="auto"/>
            </w:tcBorders>
          </w:tcPr>
          <w:p w:rsidR="00981E22" w:rsidRPr="007D6EAB" w:rsidRDefault="00981E22" w:rsidP="001A7677">
            <w:pPr>
              <w:pStyle w:val="NormalWeb"/>
              <w:spacing w:before="0" w:beforeAutospacing="0" w:after="0" w:afterAutospacing="0"/>
              <w:jc w:val="center"/>
              <w:rPr>
                <w:rStyle w:val="Gl"/>
                <w:b w:val="0"/>
                <w:color w:val="000000"/>
              </w:rPr>
            </w:pPr>
          </w:p>
        </w:tc>
        <w:tc>
          <w:tcPr>
            <w:tcW w:w="1843" w:type="dxa"/>
            <w:vMerge/>
            <w:tcBorders>
              <w:left w:val="single" w:sz="4" w:space="0" w:color="auto"/>
              <w:bottom w:val="single" w:sz="4" w:space="0" w:color="auto"/>
              <w:right w:val="single" w:sz="4" w:space="0" w:color="auto"/>
            </w:tcBorders>
            <w:vAlign w:val="center"/>
          </w:tcPr>
          <w:p w:rsidR="00981E22" w:rsidRPr="007D6EAB" w:rsidRDefault="00981E22" w:rsidP="001A7677">
            <w:pPr>
              <w:pStyle w:val="NormalWeb"/>
              <w:spacing w:before="0" w:beforeAutospacing="0" w:after="0" w:afterAutospacing="0"/>
              <w:jc w:val="center"/>
              <w:rPr>
                <w:rStyle w:val="Gl"/>
                <w:b w:val="0"/>
                <w:color w:val="000000"/>
              </w:rPr>
            </w:pPr>
          </w:p>
        </w:tc>
        <w:tc>
          <w:tcPr>
            <w:tcW w:w="4617" w:type="dxa"/>
            <w:vMerge/>
            <w:tcBorders>
              <w:left w:val="single" w:sz="4" w:space="0" w:color="auto"/>
              <w:bottom w:val="single" w:sz="4" w:space="0" w:color="auto"/>
              <w:right w:val="single" w:sz="4" w:space="0" w:color="auto"/>
            </w:tcBorders>
          </w:tcPr>
          <w:p w:rsidR="00981E22" w:rsidRPr="007D6EAB" w:rsidRDefault="00981E22" w:rsidP="001A7677">
            <w:pPr>
              <w:pStyle w:val="NormalWeb"/>
              <w:spacing w:before="0" w:beforeAutospacing="0" w:after="0" w:afterAutospacing="0"/>
              <w:jc w:val="center"/>
              <w:rPr>
                <w:rStyle w:val="Gl"/>
                <w:b w:val="0"/>
                <w:color w:val="000000"/>
              </w:rPr>
            </w:pPr>
          </w:p>
        </w:tc>
      </w:tr>
      <w:tr w:rsidR="00981E22" w:rsidRPr="007D6EAB" w:rsidTr="00981E22">
        <w:trPr>
          <w:trHeight w:hRule="exact" w:val="1904"/>
          <w:jc w:val="center"/>
        </w:trPr>
        <w:tc>
          <w:tcPr>
            <w:tcW w:w="2449" w:type="dxa"/>
            <w:tcBorders>
              <w:top w:val="single" w:sz="4" w:space="0" w:color="auto"/>
              <w:left w:val="single" w:sz="4" w:space="0" w:color="auto"/>
              <w:bottom w:val="single" w:sz="4" w:space="0" w:color="auto"/>
              <w:right w:val="single" w:sz="4" w:space="0" w:color="auto"/>
            </w:tcBorders>
            <w:vAlign w:val="center"/>
          </w:tcPr>
          <w:p w:rsidR="00981E22" w:rsidRDefault="00981E22" w:rsidP="00362FBC">
            <w:pPr>
              <w:jc w:val="center"/>
              <w:rPr>
                <w:color w:val="000000" w:themeColor="text1"/>
                <w:sz w:val="24"/>
                <w:szCs w:val="24"/>
              </w:rPr>
            </w:pPr>
            <w:r>
              <w:rPr>
                <w:color w:val="000000" w:themeColor="text1"/>
                <w:sz w:val="24"/>
                <w:szCs w:val="24"/>
              </w:rPr>
              <w:t>Genel Cerrahi A.D</w:t>
            </w:r>
          </w:p>
        </w:tc>
        <w:tc>
          <w:tcPr>
            <w:tcW w:w="2919" w:type="dxa"/>
            <w:tcBorders>
              <w:top w:val="single" w:sz="4" w:space="0" w:color="auto"/>
              <w:left w:val="single" w:sz="4" w:space="0" w:color="auto"/>
              <w:bottom w:val="single" w:sz="4" w:space="0" w:color="auto"/>
              <w:right w:val="single" w:sz="4" w:space="0" w:color="auto"/>
            </w:tcBorders>
            <w:vAlign w:val="center"/>
          </w:tcPr>
          <w:p w:rsidR="00981E22" w:rsidRDefault="00981E22" w:rsidP="00105CD9">
            <w:pPr>
              <w:pStyle w:val="NormalWeb"/>
              <w:spacing w:before="0" w:beforeAutospacing="0" w:after="0" w:afterAutospacing="0"/>
              <w:jc w:val="center"/>
              <w:rPr>
                <w:rStyle w:val="Gl"/>
                <w:b w:val="0"/>
                <w:color w:val="000000" w:themeColor="text1"/>
              </w:rPr>
            </w:pPr>
            <w:r>
              <w:rPr>
                <w:rStyle w:val="Gl"/>
                <w:b w:val="0"/>
                <w:color w:val="000000" w:themeColor="text1"/>
              </w:rPr>
              <w:t>Transplantasyon İmmünolojisi</w:t>
            </w:r>
          </w:p>
          <w:p w:rsidR="00981E22" w:rsidRPr="00851C4A" w:rsidRDefault="00981E22" w:rsidP="00105CD9">
            <w:pPr>
              <w:pStyle w:val="NormalWeb"/>
              <w:spacing w:before="0" w:beforeAutospacing="0" w:after="0" w:afterAutospacing="0"/>
              <w:jc w:val="center"/>
              <w:rPr>
                <w:rStyle w:val="Gl"/>
                <w:b w:val="0"/>
                <w:color w:val="000000" w:themeColor="text1"/>
              </w:rPr>
            </w:pPr>
            <w:r>
              <w:rPr>
                <w:rStyle w:val="Gl"/>
                <w:b w:val="0"/>
                <w:color w:val="000000" w:themeColor="text1"/>
              </w:rPr>
              <w:t>Yüksek Lisans Programı</w:t>
            </w:r>
          </w:p>
        </w:tc>
        <w:tc>
          <w:tcPr>
            <w:tcW w:w="827" w:type="dxa"/>
            <w:tcBorders>
              <w:top w:val="single" w:sz="4" w:space="0" w:color="auto"/>
              <w:left w:val="single" w:sz="4" w:space="0" w:color="auto"/>
              <w:bottom w:val="single" w:sz="4" w:space="0" w:color="auto"/>
              <w:right w:val="single" w:sz="4" w:space="0" w:color="auto"/>
            </w:tcBorders>
            <w:vAlign w:val="center"/>
          </w:tcPr>
          <w:p w:rsidR="00981E22" w:rsidRPr="00851C4A" w:rsidRDefault="00981E22" w:rsidP="00F734C1">
            <w:pPr>
              <w:pStyle w:val="NormalWeb"/>
              <w:spacing w:before="0" w:beforeAutospacing="0" w:after="0" w:afterAutospacing="0"/>
              <w:jc w:val="center"/>
              <w:rPr>
                <w:rStyle w:val="Gl"/>
                <w:b w:val="0"/>
                <w:color w:val="000000" w:themeColor="text1"/>
              </w:rPr>
            </w:pPr>
            <w:r w:rsidRPr="00E8071B">
              <w:rPr>
                <w:rStyle w:val="Gl"/>
                <w:b w:val="0"/>
                <w:color w:val="000000" w:themeColor="text1"/>
              </w:rPr>
              <w:t>Sayısal</w:t>
            </w:r>
          </w:p>
        </w:tc>
        <w:tc>
          <w:tcPr>
            <w:tcW w:w="1843" w:type="dxa"/>
            <w:tcBorders>
              <w:top w:val="single" w:sz="4" w:space="0" w:color="auto"/>
              <w:left w:val="single" w:sz="4" w:space="0" w:color="auto"/>
              <w:bottom w:val="single" w:sz="4" w:space="0" w:color="auto"/>
              <w:right w:val="single" w:sz="4" w:space="0" w:color="auto"/>
            </w:tcBorders>
            <w:vAlign w:val="center"/>
          </w:tcPr>
          <w:p w:rsidR="00981E22" w:rsidRDefault="00981E22" w:rsidP="00981E22">
            <w:pPr>
              <w:pStyle w:val="NormalWeb"/>
              <w:spacing w:before="0" w:beforeAutospacing="0" w:after="0" w:afterAutospacing="0"/>
              <w:jc w:val="center"/>
              <w:rPr>
                <w:rStyle w:val="Gl"/>
                <w:b w:val="0"/>
                <w:color w:val="000000" w:themeColor="text1"/>
              </w:rPr>
            </w:pPr>
            <w:r>
              <w:rPr>
                <w:rStyle w:val="Gl"/>
                <w:b w:val="0"/>
                <w:color w:val="000000" w:themeColor="text1"/>
              </w:rPr>
              <w:t>2</w:t>
            </w:r>
          </w:p>
        </w:tc>
        <w:tc>
          <w:tcPr>
            <w:tcW w:w="1843" w:type="dxa"/>
            <w:tcBorders>
              <w:top w:val="single" w:sz="4" w:space="0" w:color="auto"/>
              <w:left w:val="single" w:sz="4" w:space="0" w:color="auto"/>
              <w:bottom w:val="single" w:sz="4" w:space="0" w:color="auto"/>
              <w:right w:val="single" w:sz="4" w:space="0" w:color="auto"/>
            </w:tcBorders>
            <w:vAlign w:val="center"/>
          </w:tcPr>
          <w:p w:rsidR="00981E22" w:rsidRPr="00851C4A" w:rsidRDefault="00981E22" w:rsidP="001A7677">
            <w:pPr>
              <w:pStyle w:val="NormalWeb"/>
              <w:spacing w:before="0" w:beforeAutospacing="0" w:after="0" w:afterAutospacing="0"/>
              <w:jc w:val="center"/>
              <w:rPr>
                <w:rStyle w:val="Gl"/>
                <w:b w:val="0"/>
                <w:color w:val="000000" w:themeColor="text1"/>
              </w:rPr>
            </w:pPr>
            <w:r>
              <w:rPr>
                <w:rStyle w:val="Gl"/>
                <w:b w:val="0"/>
                <w:color w:val="000000" w:themeColor="text1"/>
              </w:rPr>
              <w:t>Mülakat</w:t>
            </w:r>
          </w:p>
        </w:tc>
        <w:tc>
          <w:tcPr>
            <w:tcW w:w="4617" w:type="dxa"/>
            <w:tcBorders>
              <w:top w:val="single" w:sz="4" w:space="0" w:color="auto"/>
              <w:left w:val="single" w:sz="4" w:space="0" w:color="auto"/>
              <w:bottom w:val="single" w:sz="4" w:space="0" w:color="auto"/>
              <w:right w:val="single" w:sz="4" w:space="0" w:color="auto"/>
            </w:tcBorders>
            <w:vAlign w:val="center"/>
          </w:tcPr>
          <w:p w:rsidR="00981E22" w:rsidRPr="00417C99" w:rsidRDefault="00981E22" w:rsidP="00F734C1">
            <w:pPr>
              <w:pStyle w:val="AralkYok"/>
              <w:jc w:val="both"/>
              <w:rPr>
                <w:rFonts w:eastAsia="Calibri"/>
                <w:color w:val="000000" w:themeColor="text1"/>
                <w:sz w:val="24"/>
                <w:szCs w:val="24"/>
              </w:rPr>
            </w:pPr>
            <w:r w:rsidRPr="00417C99">
              <w:rPr>
                <w:sz w:val="24"/>
                <w:szCs w:val="24"/>
              </w:rPr>
              <w:t xml:space="preserve">Tıp Fakültesi, </w:t>
            </w:r>
            <w:r>
              <w:rPr>
                <w:sz w:val="24"/>
                <w:szCs w:val="24"/>
              </w:rPr>
              <w:t xml:space="preserve">Fen Fakültesi veya Fen Edebiyat Fakültesi Biyoloji Bölümü veya Moleküler Biyoloji ve Genetik </w:t>
            </w:r>
            <w:proofErr w:type="gramStart"/>
            <w:r>
              <w:rPr>
                <w:sz w:val="24"/>
                <w:szCs w:val="24"/>
              </w:rPr>
              <w:t xml:space="preserve">Bölümlerinin </w:t>
            </w:r>
            <w:r w:rsidRPr="00417C99">
              <w:rPr>
                <w:sz w:val="24"/>
                <w:szCs w:val="24"/>
              </w:rPr>
              <w:t xml:space="preserve"> birinden</w:t>
            </w:r>
            <w:proofErr w:type="gramEnd"/>
            <w:r w:rsidRPr="00417C99">
              <w:rPr>
                <w:sz w:val="24"/>
                <w:szCs w:val="24"/>
              </w:rPr>
              <w:t xml:space="preserve"> mezun olmak.</w:t>
            </w:r>
          </w:p>
        </w:tc>
      </w:tr>
    </w:tbl>
    <w:p w:rsidR="00FD0C0C" w:rsidRDefault="00FD0C0C" w:rsidP="00073317">
      <w:pPr>
        <w:pStyle w:val="AralkYok"/>
        <w:spacing w:line="360" w:lineRule="auto"/>
        <w:rPr>
          <w:b/>
          <w:color w:val="000000" w:themeColor="text1"/>
          <w:sz w:val="144"/>
          <w:szCs w:val="144"/>
        </w:rPr>
      </w:pPr>
    </w:p>
    <w:sectPr w:rsidR="00FD0C0C" w:rsidSect="00EB2403">
      <w:pgSz w:w="16838" w:h="11906" w:orient="landscape" w:code="9"/>
      <w:pgMar w:top="567" w:right="284" w:bottom="284"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C3E" w:rsidRDefault="00717C3E" w:rsidP="004A2773">
      <w:r>
        <w:separator/>
      </w:r>
    </w:p>
  </w:endnote>
  <w:endnote w:type="continuationSeparator" w:id="0">
    <w:p w:rsidR="00717C3E" w:rsidRDefault="00717C3E" w:rsidP="004A27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C3E" w:rsidRDefault="00717C3E" w:rsidP="004A2773">
      <w:r>
        <w:separator/>
      </w:r>
    </w:p>
  </w:footnote>
  <w:footnote w:type="continuationSeparator" w:id="0">
    <w:p w:rsidR="00717C3E" w:rsidRDefault="00717C3E" w:rsidP="004A2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3D83"/>
    <w:multiLevelType w:val="hybridMultilevel"/>
    <w:tmpl w:val="2C04EB98"/>
    <w:lvl w:ilvl="0" w:tplc="041F0017">
      <w:start w:val="1"/>
      <w:numFmt w:val="lowerLetter"/>
      <w:lvlText w:val="%1)"/>
      <w:lvlJc w:val="left"/>
      <w:pPr>
        <w:ind w:left="1495"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2AF941DD"/>
    <w:multiLevelType w:val="multilevel"/>
    <w:tmpl w:val="6DFA9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C46392"/>
    <w:multiLevelType w:val="multilevel"/>
    <w:tmpl w:val="6EDA2AEA"/>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C4C52"/>
    <w:multiLevelType w:val="multilevel"/>
    <w:tmpl w:val="6DFA9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C528E2"/>
    <w:multiLevelType w:val="multilevel"/>
    <w:tmpl w:val="6DFA983C"/>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665B42"/>
    <w:multiLevelType w:val="hybridMultilevel"/>
    <w:tmpl w:val="4AFC33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9905616"/>
    <w:multiLevelType w:val="multilevel"/>
    <w:tmpl w:val="6DFA9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25954"/>
  </w:hdrShapeDefaults>
  <w:footnotePr>
    <w:footnote w:id="-1"/>
    <w:footnote w:id="0"/>
  </w:footnotePr>
  <w:endnotePr>
    <w:endnote w:id="-1"/>
    <w:endnote w:id="0"/>
  </w:endnotePr>
  <w:compat/>
  <w:rsids>
    <w:rsidRoot w:val="00B25055"/>
    <w:rsid w:val="0000004F"/>
    <w:rsid w:val="0000279F"/>
    <w:rsid w:val="00002865"/>
    <w:rsid w:val="00003AC0"/>
    <w:rsid w:val="00003C07"/>
    <w:rsid w:val="00010246"/>
    <w:rsid w:val="00013380"/>
    <w:rsid w:val="000145A5"/>
    <w:rsid w:val="00015CF0"/>
    <w:rsid w:val="000228DC"/>
    <w:rsid w:val="00024387"/>
    <w:rsid w:val="00024727"/>
    <w:rsid w:val="0003099A"/>
    <w:rsid w:val="00030FFA"/>
    <w:rsid w:val="00037405"/>
    <w:rsid w:val="000401B9"/>
    <w:rsid w:val="00042461"/>
    <w:rsid w:val="00050CB0"/>
    <w:rsid w:val="000523A5"/>
    <w:rsid w:val="000527A7"/>
    <w:rsid w:val="00054288"/>
    <w:rsid w:val="00055DEA"/>
    <w:rsid w:val="00056C04"/>
    <w:rsid w:val="000574AE"/>
    <w:rsid w:val="000610DD"/>
    <w:rsid w:val="00064A66"/>
    <w:rsid w:val="00066EED"/>
    <w:rsid w:val="00070567"/>
    <w:rsid w:val="00073317"/>
    <w:rsid w:val="00073E83"/>
    <w:rsid w:val="000823F8"/>
    <w:rsid w:val="00086F41"/>
    <w:rsid w:val="00091E48"/>
    <w:rsid w:val="00096DE7"/>
    <w:rsid w:val="000977FB"/>
    <w:rsid w:val="000A0FFD"/>
    <w:rsid w:val="000A4C18"/>
    <w:rsid w:val="000A4CE3"/>
    <w:rsid w:val="000B2601"/>
    <w:rsid w:val="000B3BD4"/>
    <w:rsid w:val="000B4C04"/>
    <w:rsid w:val="000C1388"/>
    <w:rsid w:val="000C1422"/>
    <w:rsid w:val="000C3038"/>
    <w:rsid w:val="000C3A71"/>
    <w:rsid w:val="000C7DC5"/>
    <w:rsid w:val="000D1143"/>
    <w:rsid w:val="000D123F"/>
    <w:rsid w:val="000D17FD"/>
    <w:rsid w:val="000D328B"/>
    <w:rsid w:val="000D6112"/>
    <w:rsid w:val="000D7998"/>
    <w:rsid w:val="000F2296"/>
    <w:rsid w:val="000F2E61"/>
    <w:rsid w:val="00100A25"/>
    <w:rsid w:val="00101270"/>
    <w:rsid w:val="00105CD9"/>
    <w:rsid w:val="00105EB2"/>
    <w:rsid w:val="001103DA"/>
    <w:rsid w:val="001124A2"/>
    <w:rsid w:val="00114161"/>
    <w:rsid w:val="00117A2D"/>
    <w:rsid w:val="00120022"/>
    <w:rsid w:val="0012322D"/>
    <w:rsid w:val="00124FE1"/>
    <w:rsid w:val="001266D6"/>
    <w:rsid w:val="001309A9"/>
    <w:rsid w:val="00131FD9"/>
    <w:rsid w:val="00133236"/>
    <w:rsid w:val="00137A3B"/>
    <w:rsid w:val="00144698"/>
    <w:rsid w:val="00144BEC"/>
    <w:rsid w:val="00144EDF"/>
    <w:rsid w:val="00147A24"/>
    <w:rsid w:val="00156103"/>
    <w:rsid w:val="0016028D"/>
    <w:rsid w:val="00164AD4"/>
    <w:rsid w:val="00166734"/>
    <w:rsid w:val="00171224"/>
    <w:rsid w:val="00171646"/>
    <w:rsid w:val="00182ECC"/>
    <w:rsid w:val="00183DB1"/>
    <w:rsid w:val="001855ED"/>
    <w:rsid w:val="00193B20"/>
    <w:rsid w:val="0019530B"/>
    <w:rsid w:val="001A0406"/>
    <w:rsid w:val="001A0B7A"/>
    <w:rsid w:val="001A0DBE"/>
    <w:rsid w:val="001A39AD"/>
    <w:rsid w:val="001A627C"/>
    <w:rsid w:val="001A636E"/>
    <w:rsid w:val="001A7677"/>
    <w:rsid w:val="001A7CC5"/>
    <w:rsid w:val="001B0076"/>
    <w:rsid w:val="001B02B4"/>
    <w:rsid w:val="001B2B4C"/>
    <w:rsid w:val="001B4E64"/>
    <w:rsid w:val="001C4CC6"/>
    <w:rsid w:val="001D2D52"/>
    <w:rsid w:val="001D3B8D"/>
    <w:rsid w:val="001D4C0E"/>
    <w:rsid w:val="001D5A76"/>
    <w:rsid w:val="001E0C63"/>
    <w:rsid w:val="001E265B"/>
    <w:rsid w:val="001E29AB"/>
    <w:rsid w:val="001E37F9"/>
    <w:rsid w:val="001E51D5"/>
    <w:rsid w:val="001E63C9"/>
    <w:rsid w:val="001F1CD4"/>
    <w:rsid w:val="001F37A2"/>
    <w:rsid w:val="001F57F4"/>
    <w:rsid w:val="00200A59"/>
    <w:rsid w:val="00201737"/>
    <w:rsid w:val="00202E7D"/>
    <w:rsid w:val="00204834"/>
    <w:rsid w:val="00204B38"/>
    <w:rsid w:val="002064C3"/>
    <w:rsid w:val="00206D96"/>
    <w:rsid w:val="00207205"/>
    <w:rsid w:val="00210DBF"/>
    <w:rsid w:val="0021794B"/>
    <w:rsid w:val="0022202D"/>
    <w:rsid w:val="002263B0"/>
    <w:rsid w:val="00230190"/>
    <w:rsid w:val="002363FD"/>
    <w:rsid w:val="0023724E"/>
    <w:rsid w:val="002372EE"/>
    <w:rsid w:val="0025169B"/>
    <w:rsid w:val="002619F0"/>
    <w:rsid w:val="00262433"/>
    <w:rsid w:val="0026434F"/>
    <w:rsid w:val="00264568"/>
    <w:rsid w:val="00266070"/>
    <w:rsid w:val="00266221"/>
    <w:rsid w:val="00277408"/>
    <w:rsid w:val="00277D00"/>
    <w:rsid w:val="00283528"/>
    <w:rsid w:val="00283F73"/>
    <w:rsid w:val="00284133"/>
    <w:rsid w:val="00284DE9"/>
    <w:rsid w:val="002871F0"/>
    <w:rsid w:val="00296127"/>
    <w:rsid w:val="002A3181"/>
    <w:rsid w:val="002A342A"/>
    <w:rsid w:val="002A4929"/>
    <w:rsid w:val="002A5D6C"/>
    <w:rsid w:val="002B5FB9"/>
    <w:rsid w:val="002B779C"/>
    <w:rsid w:val="002C1135"/>
    <w:rsid w:val="002C460A"/>
    <w:rsid w:val="002D28BD"/>
    <w:rsid w:val="002D3D68"/>
    <w:rsid w:val="002D3E06"/>
    <w:rsid w:val="002E3123"/>
    <w:rsid w:val="002E498D"/>
    <w:rsid w:val="002E4CD0"/>
    <w:rsid w:val="002E52AD"/>
    <w:rsid w:val="002E7CB2"/>
    <w:rsid w:val="002F09AD"/>
    <w:rsid w:val="00300616"/>
    <w:rsid w:val="00303769"/>
    <w:rsid w:val="0030398C"/>
    <w:rsid w:val="00305654"/>
    <w:rsid w:val="003067AF"/>
    <w:rsid w:val="00306CEE"/>
    <w:rsid w:val="0030769B"/>
    <w:rsid w:val="00310B61"/>
    <w:rsid w:val="00314F31"/>
    <w:rsid w:val="00315552"/>
    <w:rsid w:val="00321771"/>
    <w:rsid w:val="0032208A"/>
    <w:rsid w:val="00322EDF"/>
    <w:rsid w:val="003307E8"/>
    <w:rsid w:val="00332710"/>
    <w:rsid w:val="00334281"/>
    <w:rsid w:val="00343DF4"/>
    <w:rsid w:val="00350311"/>
    <w:rsid w:val="003528ED"/>
    <w:rsid w:val="00362FBC"/>
    <w:rsid w:val="00364C84"/>
    <w:rsid w:val="0036631F"/>
    <w:rsid w:val="00366AF5"/>
    <w:rsid w:val="00367FE7"/>
    <w:rsid w:val="00377436"/>
    <w:rsid w:val="0037749B"/>
    <w:rsid w:val="00381957"/>
    <w:rsid w:val="003838C3"/>
    <w:rsid w:val="003865A6"/>
    <w:rsid w:val="003866FB"/>
    <w:rsid w:val="00397533"/>
    <w:rsid w:val="003A0E82"/>
    <w:rsid w:val="003A69FB"/>
    <w:rsid w:val="003B0E39"/>
    <w:rsid w:val="003B14D9"/>
    <w:rsid w:val="003B76A7"/>
    <w:rsid w:val="003C08B8"/>
    <w:rsid w:val="003C17E3"/>
    <w:rsid w:val="003C416A"/>
    <w:rsid w:val="003C626B"/>
    <w:rsid w:val="003C79F3"/>
    <w:rsid w:val="003D0F8D"/>
    <w:rsid w:val="003D2EEE"/>
    <w:rsid w:val="003D3D9F"/>
    <w:rsid w:val="003D5C38"/>
    <w:rsid w:val="003D673A"/>
    <w:rsid w:val="003D7A50"/>
    <w:rsid w:val="003D7F54"/>
    <w:rsid w:val="003E42A3"/>
    <w:rsid w:val="003E71B8"/>
    <w:rsid w:val="003F00DE"/>
    <w:rsid w:val="003F2876"/>
    <w:rsid w:val="003F53B5"/>
    <w:rsid w:val="00406110"/>
    <w:rsid w:val="0040683E"/>
    <w:rsid w:val="00410751"/>
    <w:rsid w:val="00411821"/>
    <w:rsid w:val="0041416E"/>
    <w:rsid w:val="00417C99"/>
    <w:rsid w:val="004213BE"/>
    <w:rsid w:val="00424FFD"/>
    <w:rsid w:val="00425B4E"/>
    <w:rsid w:val="00426E74"/>
    <w:rsid w:val="00427160"/>
    <w:rsid w:val="004323F0"/>
    <w:rsid w:val="00433513"/>
    <w:rsid w:val="00435E8C"/>
    <w:rsid w:val="00442D8D"/>
    <w:rsid w:val="004431A0"/>
    <w:rsid w:val="00443ECB"/>
    <w:rsid w:val="004451F0"/>
    <w:rsid w:val="00454455"/>
    <w:rsid w:val="00455B41"/>
    <w:rsid w:val="00460272"/>
    <w:rsid w:val="004621C0"/>
    <w:rsid w:val="00462E21"/>
    <w:rsid w:val="004668C1"/>
    <w:rsid w:val="00471ED5"/>
    <w:rsid w:val="00472D61"/>
    <w:rsid w:val="00483CF3"/>
    <w:rsid w:val="0049241C"/>
    <w:rsid w:val="004957AF"/>
    <w:rsid w:val="00497DC4"/>
    <w:rsid w:val="004A2773"/>
    <w:rsid w:val="004A2943"/>
    <w:rsid w:val="004A2DB5"/>
    <w:rsid w:val="004A4CC9"/>
    <w:rsid w:val="004A6304"/>
    <w:rsid w:val="004A6CBD"/>
    <w:rsid w:val="004A76D2"/>
    <w:rsid w:val="004A7957"/>
    <w:rsid w:val="004B059D"/>
    <w:rsid w:val="004C30CF"/>
    <w:rsid w:val="004C59EC"/>
    <w:rsid w:val="004C610C"/>
    <w:rsid w:val="004D0BAC"/>
    <w:rsid w:val="004D203D"/>
    <w:rsid w:val="004D4810"/>
    <w:rsid w:val="004D4849"/>
    <w:rsid w:val="004D51A4"/>
    <w:rsid w:val="004D7DF1"/>
    <w:rsid w:val="004E6C19"/>
    <w:rsid w:val="004F149C"/>
    <w:rsid w:val="004F2801"/>
    <w:rsid w:val="004F58F2"/>
    <w:rsid w:val="004F634D"/>
    <w:rsid w:val="005000D0"/>
    <w:rsid w:val="00500B80"/>
    <w:rsid w:val="0050105D"/>
    <w:rsid w:val="00502345"/>
    <w:rsid w:val="00503762"/>
    <w:rsid w:val="00505905"/>
    <w:rsid w:val="00506A20"/>
    <w:rsid w:val="00513016"/>
    <w:rsid w:val="00515316"/>
    <w:rsid w:val="00515A4F"/>
    <w:rsid w:val="0052146B"/>
    <w:rsid w:val="005226D5"/>
    <w:rsid w:val="00530DBB"/>
    <w:rsid w:val="005323A2"/>
    <w:rsid w:val="00537E0C"/>
    <w:rsid w:val="0054150D"/>
    <w:rsid w:val="0054444D"/>
    <w:rsid w:val="00544711"/>
    <w:rsid w:val="00546366"/>
    <w:rsid w:val="005578AA"/>
    <w:rsid w:val="00557FB0"/>
    <w:rsid w:val="00574A92"/>
    <w:rsid w:val="0058050C"/>
    <w:rsid w:val="00581164"/>
    <w:rsid w:val="00583B4B"/>
    <w:rsid w:val="00591702"/>
    <w:rsid w:val="00592198"/>
    <w:rsid w:val="00592C01"/>
    <w:rsid w:val="005A1817"/>
    <w:rsid w:val="005A395B"/>
    <w:rsid w:val="005A4CB0"/>
    <w:rsid w:val="005A699E"/>
    <w:rsid w:val="005B310C"/>
    <w:rsid w:val="005B4702"/>
    <w:rsid w:val="005B7E0A"/>
    <w:rsid w:val="005C128A"/>
    <w:rsid w:val="005C7135"/>
    <w:rsid w:val="005C7A00"/>
    <w:rsid w:val="005D5971"/>
    <w:rsid w:val="005D6F44"/>
    <w:rsid w:val="005D6FEF"/>
    <w:rsid w:val="005D7268"/>
    <w:rsid w:val="005D764A"/>
    <w:rsid w:val="005D7864"/>
    <w:rsid w:val="005E08DB"/>
    <w:rsid w:val="005E52D2"/>
    <w:rsid w:val="005E6EE6"/>
    <w:rsid w:val="005E75AB"/>
    <w:rsid w:val="005F6AAE"/>
    <w:rsid w:val="0060011E"/>
    <w:rsid w:val="00603955"/>
    <w:rsid w:val="00603F71"/>
    <w:rsid w:val="0060527F"/>
    <w:rsid w:val="006128EA"/>
    <w:rsid w:val="00620D6D"/>
    <w:rsid w:val="006221F1"/>
    <w:rsid w:val="00622D80"/>
    <w:rsid w:val="00626E7D"/>
    <w:rsid w:val="00627048"/>
    <w:rsid w:val="006275EE"/>
    <w:rsid w:val="00630A3B"/>
    <w:rsid w:val="00631863"/>
    <w:rsid w:val="00632FE9"/>
    <w:rsid w:val="00635455"/>
    <w:rsid w:val="00643E5C"/>
    <w:rsid w:val="006443AC"/>
    <w:rsid w:val="00646E86"/>
    <w:rsid w:val="006527EB"/>
    <w:rsid w:val="00655D84"/>
    <w:rsid w:val="006562F2"/>
    <w:rsid w:val="00661E9F"/>
    <w:rsid w:val="00667F37"/>
    <w:rsid w:val="00674B10"/>
    <w:rsid w:val="00675E19"/>
    <w:rsid w:val="00676F04"/>
    <w:rsid w:val="00677406"/>
    <w:rsid w:val="00677F5B"/>
    <w:rsid w:val="006842BA"/>
    <w:rsid w:val="00685A40"/>
    <w:rsid w:val="0069039F"/>
    <w:rsid w:val="006942E9"/>
    <w:rsid w:val="006A2F37"/>
    <w:rsid w:val="006A5637"/>
    <w:rsid w:val="006A61B1"/>
    <w:rsid w:val="006A72F9"/>
    <w:rsid w:val="006B0C4C"/>
    <w:rsid w:val="006B19C6"/>
    <w:rsid w:val="006B32DB"/>
    <w:rsid w:val="006B69B7"/>
    <w:rsid w:val="006C21D7"/>
    <w:rsid w:val="006C3E7B"/>
    <w:rsid w:val="006C5C1C"/>
    <w:rsid w:val="006C5FCF"/>
    <w:rsid w:val="006C6048"/>
    <w:rsid w:val="006C6ABB"/>
    <w:rsid w:val="006D20FF"/>
    <w:rsid w:val="006D29AD"/>
    <w:rsid w:val="006D5653"/>
    <w:rsid w:val="006E17EC"/>
    <w:rsid w:val="006E18D0"/>
    <w:rsid w:val="006E5749"/>
    <w:rsid w:val="006F2920"/>
    <w:rsid w:val="006F6D71"/>
    <w:rsid w:val="006F7B29"/>
    <w:rsid w:val="007003DD"/>
    <w:rsid w:val="00702E5A"/>
    <w:rsid w:val="007079BD"/>
    <w:rsid w:val="00713D78"/>
    <w:rsid w:val="00716A2B"/>
    <w:rsid w:val="00716BD7"/>
    <w:rsid w:val="00717C3E"/>
    <w:rsid w:val="00721FB5"/>
    <w:rsid w:val="007220C6"/>
    <w:rsid w:val="00724E89"/>
    <w:rsid w:val="007263EE"/>
    <w:rsid w:val="00731A78"/>
    <w:rsid w:val="00732045"/>
    <w:rsid w:val="007328EF"/>
    <w:rsid w:val="007424E2"/>
    <w:rsid w:val="007430F4"/>
    <w:rsid w:val="0074752C"/>
    <w:rsid w:val="00754AB7"/>
    <w:rsid w:val="00760E29"/>
    <w:rsid w:val="00761950"/>
    <w:rsid w:val="00762255"/>
    <w:rsid w:val="00762CAD"/>
    <w:rsid w:val="00767733"/>
    <w:rsid w:val="007778D5"/>
    <w:rsid w:val="00782389"/>
    <w:rsid w:val="0078497C"/>
    <w:rsid w:val="0078527D"/>
    <w:rsid w:val="007854C9"/>
    <w:rsid w:val="007904D9"/>
    <w:rsid w:val="0079190D"/>
    <w:rsid w:val="00792567"/>
    <w:rsid w:val="00794DEC"/>
    <w:rsid w:val="007A1359"/>
    <w:rsid w:val="007A13E5"/>
    <w:rsid w:val="007A26E9"/>
    <w:rsid w:val="007A7155"/>
    <w:rsid w:val="007B06FD"/>
    <w:rsid w:val="007B18FB"/>
    <w:rsid w:val="007B4EE3"/>
    <w:rsid w:val="007B731B"/>
    <w:rsid w:val="007C000A"/>
    <w:rsid w:val="007C0FCE"/>
    <w:rsid w:val="007C1BB8"/>
    <w:rsid w:val="007C3138"/>
    <w:rsid w:val="007C350B"/>
    <w:rsid w:val="007D2C5A"/>
    <w:rsid w:val="007D59C5"/>
    <w:rsid w:val="007D6EAB"/>
    <w:rsid w:val="007D7CA8"/>
    <w:rsid w:val="007E01CD"/>
    <w:rsid w:val="007E0C71"/>
    <w:rsid w:val="007F0082"/>
    <w:rsid w:val="007F00AF"/>
    <w:rsid w:val="007F5DB2"/>
    <w:rsid w:val="008033A7"/>
    <w:rsid w:val="00803587"/>
    <w:rsid w:val="0080468C"/>
    <w:rsid w:val="00814C52"/>
    <w:rsid w:val="00824983"/>
    <w:rsid w:val="0082498F"/>
    <w:rsid w:val="00836D89"/>
    <w:rsid w:val="00841ACC"/>
    <w:rsid w:val="008462E0"/>
    <w:rsid w:val="008472C2"/>
    <w:rsid w:val="00847CAF"/>
    <w:rsid w:val="00851C4A"/>
    <w:rsid w:val="00852312"/>
    <w:rsid w:val="00854BEF"/>
    <w:rsid w:val="008624F6"/>
    <w:rsid w:val="00863A05"/>
    <w:rsid w:val="00863F70"/>
    <w:rsid w:val="00867CF8"/>
    <w:rsid w:val="00870C7B"/>
    <w:rsid w:val="0087768F"/>
    <w:rsid w:val="00882D60"/>
    <w:rsid w:val="00885A4C"/>
    <w:rsid w:val="0088697B"/>
    <w:rsid w:val="00891BBA"/>
    <w:rsid w:val="00893EEA"/>
    <w:rsid w:val="008A1661"/>
    <w:rsid w:val="008A1CB5"/>
    <w:rsid w:val="008A675D"/>
    <w:rsid w:val="008A7AA8"/>
    <w:rsid w:val="008B0FF0"/>
    <w:rsid w:val="008B62F3"/>
    <w:rsid w:val="008B6C28"/>
    <w:rsid w:val="008B74F4"/>
    <w:rsid w:val="008C3231"/>
    <w:rsid w:val="008C4977"/>
    <w:rsid w:val="008C610D"/>
    <w:rsid w:val="008C68E9"/>
    <w:rsid w:val="008C6D4A"/>
    <w:rsid w:val="008D02C1"/>
    <w:rsid w:val="008D0E73"/>
    <w:rsid w:val="008D2758"/>
    <w:rsid w:val="008D4B32"/>
    <w:rsid w:val="008D7C5B"/>
    <w:rsid w:val="008E2AB4"/>
    <w:rsid w:val="008E38C5"/>
    <w:rsid w:val="008E6247"/>
    <w:rsid w:val="008F01E3"/>
    <w:rsid w:val="008F194A"/>
    <w:rsid w:val="0090092F"/>
    <w:rsid w:val="00901A92"/>
    <w:rsid w:val="00901B3F"/>
    <w:rsid w:val="00903890"/>
    <w:rsid w:val="00913E8A"/>
    <w:rsid w:val="00921041"/>
    <w:rsid w:val="00922F32"/>
    <w:rsid w:val="00924CC0"/>
    <w:rsid w:val="0092526D"/>
    <w:rsid w:val="00933E72"/>
    <w:rsid w:val="009372EE"/>
    <w:rsid w:val="009427DA"/>
    <w:rsid w:val="0094484A"/>
    <w:rsid w:val="0094760E"/>
    <w:rsid w:val="00951605"/>
    <w:rsid w:val="00954FCA"/>
    <w:rsid w:val="009556CE"/>
    <w:rsid w:val="0095594A"/>
    <w:rsid w:val="009613E7"/>
    <w:rsid w:val="00964B77"/>
    <w:rsid w:val="00966183"/>
    <w:rsid w:val="009663EA"/>
    <w:rsid w:val="00967B21"/>
    <w:rsid w:val="009770D1"/>
    <w:rsid w:val="00977F75"/>
    <w:rsid w:val="009818FF"/>
    <w:rsid w:val="00981B12"/>
    <w:rsid w:val="00981E22"/>
    <w:rsid w:val="0099747E"/>
    <w:rsid w:val="009A1538"/>
    <w:rsid w:val="009A2603"/>
    <w:rsid w:val="009B766A"/>
    <w:rsid w:val="009C30F9"/>
    <w:rsid w:val="009C55F7"/>
    <w:rsid w:val="009C6977"/>
    <w:rsid w:val="009C76E5"/>
    <w:rsid w:val="009D0716"/>
    <w:rsid w:val="009D0A89"/>
    <w:rsid w:val="009D4BEC"/>
    <w:rsid w:val="009D79B8"/>
    <w:rsid w:val="009E182E"/>
    <w:rsid w:val="009E5551"/>
    <w:rsid w:val="009F23C4"/>
    <w:rsid w:val="009F76D6"/>
    <w:rsid w:val="00A01030"/>
    <w:rsid w:val="00A02F77"/>
    <w:rsid w:val="00A06886"/>
    <w:rsid w:val="00A15D23"/>
    <w:rsid w:val="00A178CC"/>
    <w:rsid w:val="00A20EAF"/>
    <w:rsid w:val="00A2153B"/>
    <w:rsid w:val="00A403A2"/>
    <w:rsid w:val="00A517C7"/>
    <w:rsid w:val="00A52C18"/>
    <w:rsid w:val="00A550AE"/>
    <w:rsid w:val="00A5565E"/>
    <w:rsid w:val="00A57946"/>
    <w:rsid w:val="00A60064"/>
    <w:rsid w:val="00A60CD2"/>
    <w:rsid w:val="00A6197A"/>
    <w:rsid w:val="00A61C45"/>
    <w:rsid w:val="00A6784A"/>
    <w:rsid w:val="00A67F25"/>
    <w:rsid w:val="00A722CA"/>
    <w:rsid w:val="00A87A8E"/>
    <w:rsid w:val="00AA67A4"/>
    <w:rsid w:val="00AB0280"/>
    <w:rsid w:val="00AB5789"/>
    <w:rsid w:val="00AB5C9B"/>
    <w:rsid w:val="00AC239E"/>
    <w:rsid w:val="00AC6D9F"/>
    <w:rsid w:val="00AC6FC3"/>
    <w:rsid w:val="00AD0559"/>
    <w:rsid w:val="00AD34AC"/>
    <w:rsid w:val="00AD3DEB"/>
    <w:rsid w:val="00AD6318"/>
    <w:rsid w:val="00AD7B73"/>
    <w:rsid w:val="00AE5FC6"/>
    <w:rsid w:val="00AE6CED"/>
    <w:rsid w:val="00AE71A5"/>
    <w:rsid w:val="00AE781B"/>
    <w:rsid w:val="00AF006F"/>
    <w:rsid w:val="00AF49D3"/>
    <w:rsid w:val="00AF4DE9"/>
    <w:rsid w:val="00AF5E32"/>
    <w:rsid w:val="00B05530"/>
    <w:rsid w:val="00B0622B"/>
    <w:rsid w:val="00B078CA"/>
    <w:rsid w:val="00B07CB5"/>
    <w:rsid w:val="00B10911"/>
    <w:rsid w:val="00B139F4"/>
    <w:rsid w:val="00B14B3B"/>
    <w:rsid w:val="00B151DD"/>
    <w:rsid w:val="00B16AAD"/>
    <w:rsid w:val="00B17AA5"/>
    <w:rsid w:val="00B2285C"/>
    <w:rsid w:val="00B229FE"/>
    <w:rsid w:val="00B25055"/>
    <w:rsid w:val="00B27336"/>
    <w:rsid w:val="00B34C78"/>
    <w:rsid w:val="00B37D06"/>
    <w:rsid w:val="00B37D99"/>
    <w:rsid w:val="00B42CD5"/>
    <w:rsid w:val="00B44AFA"/>
    <w:rsid w:val="00B456AF"/>
    <w:rsid w:val="00B50EDB"/>
    <w:rsid w:val="00B53571"/>
    <w:rsid w:val="00B53D92"/>
    <w:rsid w:val="00B6098E"/>
    <w:rsid w:val="00B71344"/>
    <w:rsid w:val="00B71EBF"/>
    <w:rsid w:val="00B83D8E"/>
    <w:rsid w:val="00B86241"/>
    <w:rsid w:val="00B96195"/>
    <w:rsid w:val="00B9707A"/>
    <w:rsid w:val="00BA0502"/>
    <w:rsid w:val="00BA1804"/>
    <w:rsid w:val="00BA18DA"/>
    <w:rsid w:val="00BA4944"/>
    <w:rsid w:val="00BB0868"/>
    <w:rsid w:val="00BB6101"/>
    <w:rsid w:val="00BC0CA2"/>
    <w:rsid w:val="00BC4919"/>
    <w:rsid w:val="00BC52F8"/>
    <w:rsid w:val="00BD1990"/>
    <w:rsid w:val="00BD42A0"/>
    <w:rsid w:val="00BD4B8C"/>
    <w:rsid w:val="00BD762D"/>
    <w:rsid w:val="00BE49C3"/>
    <w:rsid w:val="00BF3AF1"/>
    <w:rsid w:val="00BF3D84"/>
    <w:rsid w:val="00BF4A2D"/>
    <w:rsid w:val="00BF5632"/>
    <w:rsid w:val="00BF75ED"/>
    <w:rsid w:val="00C0192D"/>
    <w:rsid w:val="00C07255"/>
    <w:rsid w:val="00C10BEC"/>
    <w:rsid w:val="00C11E06"/>
    <w:rsid w:val="00C136CE"/>
    <w:rsid w:val="00C17DEE"/>
    <w:rsid w:val="00C20BE6"/>
    <w:rsid w:val="00C27721"/>
    <w:rsid w:val="00C34CEA"/>
    <w:rsid w:val="00C40220"/>
    <w:rsid w:val="00C43CEA"/>
    <w:rsid w:val="00C4733B"/>
    <w:rsid w:val="00C50050"/>
    <w:rsid w:val="00C502DF"/>
    <w:rsid w:val="00C50870"/>
    <w:rsid w:val="00C546E9"/>
    <w:rsid w:val="00C54CA4"/>
    <w:rsid w:val="00C64DB9"/>
    <w:rsid w:val="00C70AB8"/>
    <w:rsid w:val="00C720A8"/>
    <w:rsid w:val="00C729BD"/>
    <w:rsid w:val="00C72B27"/>
    <w:rsid w:val="00C747C3"/>
    <w:rsid w:val="00C81499"/>
    <w:rsid w:val="00C8150A"/>
    <w:rsid w:val="00C82E55"/>
    <w:rsid w:val="00C8318A"/>
    <w:rsid w:val="00C91BA8"/>
    <w:rsid w:val="00CA31BF"/>
    <w:rsid w:val="00CA4F6B"/>
    <w:rsid w:val="00CA5612"/>
    <w:rsid w:val="00CA6C05"/>
    <w:rsid w:val="00CB07E2"/>
    <w:rsid w:val="00CB1230"/>
    <w:rsid w:val="00CB2182"/>
    <w:rsid w:val="00CB43FB"/>
    <w:rsid w:val="00CB6867"/>
    <w:rsid w:val="00CC3421"/>
    <w:rsid w:val="00CC3CF1"/>
    <w:rsid w:val="00CC76C2"/>
    <w:rsid w:val="00CD0D97"/>
    <w:rsid w:val="00CD0DDE"/>
    <w:rsid w:val="00CD2BEE"/>
    <w:rsid w:val="00CD3B26"/>
    <w:rsid w:val="00CD6454"/>
    <w:rsid w:val="00CE7477"/>
    <w:rsid w:val="00CF0D2A"/>
    <w:rsid w:val="00D000B6"/>
    <w:rsid w:val="00D00A46"/>
    <w:rsid w:val="00D04EFB"/>
    <w:rsid w:val="00D1026A"/>
    <w:rsid w:val="00D111E9"/>
    <w:rsid w:val="00D15B5E"/>
    <w:rsid w:val="00D15B72"/>
    <w:rsid w:val="00D15FD1"/>
    <w:rsid w:val="00D16241"/>
    <w:rsid w:val="00D1641A"/>
    <w:rsid w:val="00D16BA6"/>
    <w:rsid w:val="00D20519"/>
    <w:rsid w:val="00D25146"/>
    <w:rsid w:val="00D254FD"/>
    <w:rsid w:val="00D26CE5"/>
    <w:rsid w:val="00D31488"/>
    <w:rsid w:val="00D34959"/>
    <w:rsid w:val="00D36305"/>
    <w:rsid w:val="00D41625"/>
    <w:rsid w:val="00D5105D"/>
    <w:rsid w:val="00D51F81"/>
    <w:rsid w:val="00D53BF8"/>
    <w:rsid w:val="00D5530D"/>
    <w:rsid w:val="00D561AF"/>
    <w:rsid w:val="00D57AD1"/>
    <w:rsid w:val="00D6075E"/>
    <w:rsid w:val="00D60885"/>
    <w:rsid w:val="00D63A3C"/>
    <w:rsid w:val="00D63B3D"/>
    <w:rsid w:val="00D66ECD"/>
    <w:rsid w:val="00D7032E"/>
    <w:rsid w:val="00D72ADB"/>
    <w:rsid w:val="00D731F5"/>
    <w:rsid w:val="00D76CA0"/>
    <w:rsid w:val="00D772C5"/>
    <w:rsid w:val="00D826DE"/>
    <w:rsid w:val="00D8575D"/>
    <w:rsid w:val="00D9251A"/>
    <w:rsid w:val="00D9258E"/>
    <w:rsid w:val="00D959D9"/>
    <w:rsid w:val="00D95B05"/>
    <w:rsid w:val="00DA0DBE"/>
    <w:rsid w:val="00DA6F66"/>
    <w:rsid w:val="00DA6FAF"/>
    <w:rsid w:val="00DB0BC6"/>
    <w:rsid w:val="00DB15F8"/>
    <w:rsid w:val="00DC0C3E"/>
    <w:rsid w:val="00DC0FBE"/>
    <w:rsid w:val="00DC1C2D"/>
    <w:rsid w:val="00DC51AA"/>
    <w:rsid w:val="00DC5348"/>
    <w:rsid w:val="00DC5EEF"/>
    <w:rsid w:val="00DC6F90"/>
    <w:rsid w:val="00DD62FE"/>
    <w:rsid w:val="00DE3DD6"/>
    <w:rsid w:val="00DE5829"/>
    <w:rsid w:val="00DF0BB8"/>
    <w:rsid w:val="00DF3377"/>
    <w:rsid w:val="00DF7676"/>
    <w:rsid w:val="00E00D35"/>
    <w:rsid w:val="00E00DD1"/>
    <w:rsid w:val="00E05118"/>
    <w:rsid w:val="00E112DF"/>
    <w:rsid w:val="00E1763A"/>
    <w:rsid w:val="00E21B73"/>
    <w:rsid w:val="00E23476"/>
    <w:rsid w:val="00E274F9"/>
    <w:rsid w:val="00E2788E"/>
    <w:rsid w:val="00E314BE"/>
    <w:rsid w:val="00E339C0"/>
    <w:rsid w:val="00E344E6"/>
    <w:rsid w:val="00E35201"/>
    <w:rsid w:val="00E3546A"/>
    <w:rsid w:val="00E35F34"/>
    <w:rsid w:val="00E42A8C"/>
    <w:rsid w:val="00E438C2"/>
    <w:rsid w:val="00E44E3C"/>
    <w:rsid w:val="00E476F4"/>
    <w:rsid w:val="00E52EB9"/>
    <w:rsid w:val="00E56C62"/>
    <w:rsid w:val="00E62EE8"/>
    <w:rsid w:val="00E64813"/>
    <w:rsid w:val="00E672FD"/>
    <w:rsid w:val="00E722CB"/>
    <w:rsid w:val="00E725EB"/>
    <w:rsid w:val="00E73728"/>
    <w:rsid w:val="00E8071B"/>
    <w:rsid w:val="00E872D2"/>
    <w:rsid w:val="00E95D80"/>
    <w:rsid w:val="00EA012E"/>
    <w:rsid w:val="00EA0254"/>
    <w:rsid w:val="00EA3B86"/>
    <w:rsid w:val="00EA7572"/>
    <w:rsid w:val="00EB043B"/>
    <w:rsid w:val="00EB1D95"/>
    <w:rsid w:val="00EB22B0"/>
    <w:rsid w:val="00EB2403"/>
    <w:rsid w:val="00EC0654"/>
    <w:rsid w:val="00EC407A"/>
    <w:rsid w:val="00EC4C39"/>
    <w:rsid w:val="00ED24FE"/>
    <w:rsid w:val="00ED35D7"/>
    <w:rsid w:val="00ED4019"/>
    <w:rsid w:val="00ED6334"/>
    <w:rsid w:val="00ED75E4"/>
    <w:rsid w:val="00EE4AB4"/>
    <w:rsid w:val="00EF70B9"/>
    <w:rsid w:val="00EF7CF1"/>
    <w:rsid w:val="00F00546"/>
    <w:rsid w:val="00F0368C"/>
    <w:rsid w:val="00F0441F"/>
    <w:rsid w:val="00F05A26"/>
    <w:rsid w:val="00F133BB"/>
    <w:rsid w:val="00F13DC3"/>
    <w:rsid w:val="00F13E4F"/>
    <w:rsid w:val="00F1443B"/>
    <w:rsid w:val="00F14C9D"/>
    <w:rsid w:val="00F20C73"/>
    <w:rsid w:val="00F21E08"/>
    <w:rsid w:val="00F23E57"/>
    <w:rsid w:val="00F255D2"/>
    <w:rsid w:val="00F26E06"/>
    <w:rsid w:val="00F2797B"/>
    <w:rsid w:val="00F27CE1"/>
    <w:rsid w:val="00F30557"/>
    <w:rsid w:val="00F3397C"/>
    <w:rsid w:val="00F363BE"/>
    <w:rsid w:val="00F4236F"/>
    <w:rsid w:val="00F44F1A"/>
    <w:rsid w:val="00F50C58"/>
    <w:rsid w:val="00F516CA"/>
    <w:rsid w:val="00F53589"/>
    <w:rsid w:val="00F56D10"/>
    <w:rsid w:val="00F571B1"/>
    <w:rsid w:val="00F600CE"/>
    <w:rsid w:val="00F6029A"/>
    <w:rsid w:val="00F604DD"/>
    <w:rsid w:val="00F62C1D"/>
    <w:rsid w:val="00F64BC3"/>
    <w:rsid w:val="00F6619A"/>
    <w:rsid w:val="00F66A11"/>
    <w:rsid w:val="00F66B6D"/>
    <w:rsid w:val="00F67D38"/>
    <w:rsid w:val="00F734C1"/>
    <w:rsid w:val="00F74A47"/>
    <w:rsid w:val="00F74E5C"/>
    <w:rsid w:val="00F76C9C"/>
    <w:rsid w:val="00F910C9"/>
    <w:rsid w:val="00F9178B"/>
    <w:rsid w:val="00F9421A"/>
    <w:rsid w:val="00FA0906"/>
    <w:rsid w:val="00FA122D"/>
    <w:rsid w:val="00FA2339"/>
    <w:rsid w:val="00FA7E42"/>
    <w:rsid w:val="00FB06D9"/>
    <w:rsid w:val="00FB0C7B"/>
    <w:rsid w:val="00FB19EC"/>
    <w:rsid w:val="00FC266C"/>
    <w:rsid w:val="00FC321C"/>
    <w:rsid w:val="00FC699E"/>
    <w:rsid w:val="00FD0C0C"/>
    <w:rsid w:val="00FD0C34"/>
    <w:rsid w:val="00FD4560"/>
    <w:rsid w:val="00FE117F"/>
    <w:rsid w:val="00FE2D41"/>
    <w:rsid w:val="00FE505D"/>
    <w:rsid w:val="00FF094D"/>
    <w:rsid w:val="00FF29FD"/>
    <w:rsid w:val="00FF42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55"/>
    <w:pPr>
      <w:spacing w:after="0" w:line="240" w:lineRule="auto"/>
    </w:pPr>
    <w:rPr>
      <w:rFonts w:ascii="Times New Roman" w:eastAsia="Times New Roman" w:hAnsi="Times New Roman" w:cs="Times New Roman"/>
      <w:sz w:val="20"/>
      <w:szCs w:val="20"/>
      <w:lang w:eastAsia="tr-TR"/>
    </w:rPr>
  </w:style>
  <w:style w:type="paragraph" w:styleId="Balk8">
    <w:name w:val="heading 8"/>
    <w:basedOn w:val="Normal"/>
    <w:next w:val="Normal"/>
    <w:link w:val="Balk8Char"/>
    <w:qFormat/>
    <w:rsid w:val="00B25055"/>
    <w:pPr>
      <w:keepNext/>
      <w:jc w:val="center"/>
      <w:outlineLvl w:val="7"/>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rsid w:val="00B25055"/>
    <w:rPr>
      <w:rFonts w:ascii="Times New Roman" w:eastAsia="Times New Roman" w:hAnsi="Times New Roman" w:cs="Times New Roman"/>
      <w:sz w:val="24"/>
      <w:szCs w:val="20"/>
      <w:lang w:eastAsia="tr-TR"/>
    </w:rPr>
  </w:style>
  <w:style w:type="paragraph" w:styleId="NormalWeb">
    <w:name w:val="Normal (Web)"/>
    <w:basedOn w:val="Normal"/>
    <w:rsid w:val="00B25055"/>
    <w:pPr>
      <w:spacing w:before="100" w:beforeAutospacing="1" w:after="100" w:afterAutospacing="1"/>
    </w:pPr>
    <w:rPr>
      <w:sz w:val="24"/>
      <w:szCs w:val="24"/>
    </w:rPr>
  </w:style>
  <w:style w:type="character" w:styleId="Gl">
    <w:name w:val="Strong"/>
    <w:qFormat/>
    <w:rsid w:val="00B25055"/>
    <w:rPr>
      <w:b/>
      <w:bCs/>
    </w:rPr>
  </w:style>
  <w:style w:type="paragraph" w:customStyle="1" w:styleId="3-NormalYaz">
    <w:name w:val="3-Normal Yazı"/>
    <w:rsid w:val="00B25055"/>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uiPriority w:val="59"/>
    <w:rsid w:val="00AE7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AE781B"/>
    <w:pPr>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link w:val="ListeParagrafChar"/>
    <w:uiPriority w:val="34"/>
    <w:qFormat/>
    <w:rsid w:val="00AE781B"/>
    <w:pPr>
      <w:ind w:left="708"/>
    </w:pPr>
  </w:style>
  <w:style w:type="character" w:customStyle="1" w:styleId="ListeParagrafChar">
    <w:name w:val="Liste Paragraf Char"/>
    <w:basedOn w:val="VarsaylanParagrafYazTipi"/>
    <w:link w:val="ListeParagraf"/>
    <w:uiPriority w:val="99"/>
    <w:locked/>
    <w:rsid w:val="00AE781B"/>
    <w:rPr>
      <w:rFonts w:ascii="Times New Roman" w:eastAsia="Times New Roman" w:hAnsi="Times New Roman" w:cs="Times New Roman"/>
      <w:sz w:val="20"/>
      <w:szCs w:val="20"/>
      <w:lang w:eastAsia="tr-TR"/>
    </w:rPr>
  </w:style>
  <w:style w:type="character" w:styleId="Kpr">
    <w:name w:val="Hyperlink"/>
    <w:basedOn w:val="VarsaylanParagrafYazTipi"/>
    <w:uiPriority w:val="99"/>
    <w:semiHidden/>
    <w:unhideWhenUsed/>
    <w:rsid w:val="00BF3D84"/>
    <w:rPr>
      <w:color w:val="0000FF"/>
      <w:u w:val="single"/>
    </w:rPr>
  </w:style>
  <w:style w:type="paragraph" w:customStyle="1" w:styleId="Default">
    <w:name w:val="Default"/>
    <w:rsid w:val="0050590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semiHidden/>
    <w:unhideWhenUsed/>
    <w:rsid w:val="004A2773"/>
    <w:pPr>
      <w:tabs>
        <w:tab w:val="center" w:pos="4536"/>
        <w:tab w:val="right" w:pos="9072"/>
      </w:tabs>
    </w:pPr>
  </w:style>
  <w:style w:type="character" w:customStyle="1" w:styleId="stbilgiChar">
    <w:name w:val="Üstbilgi Char"/>
    <w:basedOn w:val="VarsaylanParagrafYazTipi"/>
    <w:link w:val="stbilgi"/>
    <w:uiPriority w:val="99"/>
    <w:semiHidden/>
    <w:rsid w:val="004A2773"/>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4A2773"/>
    <w:pPr>
      <w:tabs>
        <w:tab w:val="center" w:pos="4536"/>
        <w:tab w:val="right" w:pos="9072"/>
      </w:tabs>
    </w:pPr>
  </w:style>
  <w:style w:type="character" w:customStyle="1" w:styleId="AltbilgiChar">
    <w:name w:val="Altbilgi Char"/>
    <w:basedOn w:val="VarsaylanParagrafYazTipi"/>
    <w:link w:val="Altbilgi"/>
    <w:uiPriority w:val="99"/>
    <w:semiHidden/>
    <w:rsid w:val="004A2773"/>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456</Words>
  <Characters>2601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Ergün</cp:lastModifiedBy>
  <cp:revision>8</cp:revision>
  <cp:lastPrinted>2014-08-14T11:36:00Z</cp:lastPrinted>
  <dcterms:created xsi:type="dcterms:W3CDTF">2014-12-31T06:44:00Z</dcterms:created>
  <dcterms:modified xsi:type="dcterms:W3CDTF">2015-01-05T11:00:00Z</dcterms:modified>
</cp:coreProperties>
</file>