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37" w:type="dxa"/>
        <w:tblInd w:w="-923" w:type="dxa"/>
        <w:tblLayout w:type="fixed"/>
        <w:tblCellMar>
          <w:left w:w="70" w:type="dxa"/>
          <w:right w:w="70" w:type="dxa"/>
        </w:tblCellMar>
        <w:tblLook w:val="04A0" w:firstRow="1" w:lastRow="0" w:firstColumn="1" w:lastColumn="0" w:noHBand="0" w:noVBand="1"/>
      </w:tblPr>
      <w:tblGrid>
        <w:gridCol w:w="2836"/>
        <w:gridCol w:w="797"/>
        <w:gridCol w:w="904"/>
        <w:gridCol w:w="1702"/>
        <w:gridCol w:w="797"/>
        <w:gridCol w:w="762"/>
        <w:gridCol w:w="1418"/>
        <w:gridCol w:w="6521"/>
      </w:tblGrid>
      <w:tr w:rsidR="00DD520C" w:rsidRPr="005C202F" w:rsidTr="00DD520C">
        <w:trPr>
          <w:trHeight w:val="410"/>
        </w:trPr>
        <w:tc>
          <w:tcPr>
            <w:tcW w:w="1573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C202F" w:rsidRPr="005C202F" w:rsidRDefault="005C202F" w:rsidP="00750795">
            <w:pPr>
              <w:spacing w:after="0" w:line="240" w:lineRule="auto"/>
              <w:jc w:val="center"/>
              <w:rPr>
                <w:rFonts w:ascii="Calibri" w:eastAsia="Times New Roman" w:hAnsi="Calibri" w:cs="Times New Roman"/>
                <w:b/>
                <w:bCs/>
                <w:color w:val="000000"/>
                <w:sz w:val="18"/>
                <w:szCs w:val="18"/>
                <w:lang w:eastAsia="tr-TR"/>
              </w:rPr>
            </w:pPr>
            <w:r w:rsidRPr="005C202F">
              <w:rPr>
                <w:rFonts w:ascii="Calibri" w:eastAsia="Times New Roman" w:hAnsi="Calibri" w:cs="Times New Roman"/>
                <w:b/>
                <w:bCs/>
                <w:color w:val="000000"/>
                <w:sz w:val="18"/>
                <w:szCs w:val="18"/>
                <w:lang w:eastAsia="tr-TR"/>
              </w:rPr>
              <w:t xml:space="preserve">İZMİR KATİP ÇELEBİ ÜNİVERSİTESİ 2013-2014 EĞİTİM-ÖĞRETİM YILI </w:t>
            </w:r>
            <w:r w:rsidR="0018427C">
              <w:rPr>
                <w:rFonts w:ascii="Calibri" w:eastAsia="Times New Roman" w:hAnsi="Calibri" w:cs="Times New Roman"/>
                <w:b/>
                <w:bCs/>
                <w:color w:val="000000"/>
                <w:sz w:val="18"/>
                <w:szCs w:val="18"/>
                <w:lang w:eastAsia="tr-TR"/>
              </w:rPr>
              <w:t>BAHAR</w:t>
            </w:r>
            <w:r w:rsidRPr="005C202F">
              <w:rPr>
                <w:rFonts w:ascii="Calibri" w:eastAsia="Times New Roman" w:hAnsi="Calibri" w:cs="Times New Roman"/>
                <w:b/>
                <w:bCs/>
                <w:color w:val="000000"/>
                <w:sz w:val="18"/>
                <w:szCs w:val="18"/>
                <w:lang w:eastAsia="tr-TR"/>
              </w:rPr>
              <w:t xml:space="preserve"> YARIYILI</w:t>
            </w:r>
            <w:r w:rsidR="0059537C">
              <w:rPr>
                <w:rFonts w:ascii="Calibri" w:eastAsia="Times New Roman" w:hAnsi="Calibri" w:cs="Times New Roman"/>
                <w:b/>
                <w:bCs/>
                <w:color w:val="000000"/>
                <w:sz w:val="18"/>
                <w:szCs w:val="18"/>
                <w:lang w:eastAsia="tr-TR"/>
              </w:rPr>
              <w:t xml:space="preserve"> </w:t>
            </w:r>
            <w:r w:rsidR="00F34A83">
              <w:rPr>
                <w:rFonts w:ascii="Calibri" w:eastAsia="Times New Roman" w:hAnsi="Calibri" w:cs="Times New Roman"/>
                <w:b/>
                <w:bCs/>
                <w:color w:val="000000"/>
                <w:sz w:val="18"/>
                <w:szCs w:val="18"/>
                <w:lang w:eastAsia="tr-TR"/>
              </w:rPr>
              <w:t>SAĞLIK</w:t>
            </w:r>
            <w:r w:rsidR="0059537C">
              <w:rPr>
                <w:rFonts w:ascii="Calibri" w:eastAsia="Times New Roman" w:hAnsi="Calibri" w:cs="Times New Roman"/>
                <w:b/>
                <w:bCs/>
                <w:color w:val="000000"/>
                <w:sz w:val="18"/>
                <w:szCs w:val="18"/>
                <w:lang w:eastAsia="tr-TR"/>
              </w:rPr>
              <w:t xml:space="preserve"> BİLİMLERİ ENSTİTÜSÜ</w:t>
            </w:r>
            <w:r w:rsidRPr="005C202F">
              <w:rPr>
                <w:rFonts w:ascii="Calibri" w:eastAsia="Times New Roman" w:hAnsi="Calibri" w:cs="Times New Roman"/>
                <w:b/>
                <w:bCs/>
                <w:color w:val="000000"/>
                <w:sz w:val="18"/>
                <w:szCs w:val="18"/>
                <w:lang w:eastAsia="tr-TR"/>
              </w:rPr>
              <w:t xml:space="preserve"> LİSANSÜSTÜ PROGRAMLARINA ÖĞRENCİ ALIMI,</w:t>
            </w:r>
            <w:r w:rsidR="00750795">
              <w:rPr>
                <w:rFonts w:ascii="Calibri" w:eastAsia="Times New Roman" w:hAnsi="Calibri" w:cs="Times New Roman"/>
                <w:b/>
                <w:bCs/>
                <w:color w:val="000000"/>
                <w:sz w:val="18"/>
                <w:szCs w:val="18"/>
                <w:lang w:eastAsia="tr-TR"/>
              </w:rPr>
              <w:t xml:space="preserve"> </w:t>
            </w:r>
            <w:r w:rsidRPr="005C202F">
              <w:rPr>
                <w:rFonts w:ascii="Calibri" w:eastAsia="Times New Roman" w:hAnsi="Calibri" w:cs="Times New Roman"/>
                <w:b/>
                <w:bCs/>
                <w:color w:val="000000"/>
                <w:sz w:val="18"/>
                <w:szCs w:val="18"/>
                <w:lang w:eastAsia="tr-TR"/>
              </w:rPr>
              <w:t>KONTENJAN VE BAŞVURU KOŞULLARI</w:t>
            </w:r>
          </w:p>
        </w:tc>
      </w:tr>
      <w:tr w:rsidR="001B5E49" w:rsidRPr="005C202F" w:rsidTr="002C4D66">
        <w:trPr>
          <w:trHeight w:val="287"/>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B5E49" w:rsidRPr="005C202F" w:rsidRDefault="001B5E49" w:rsidP="005C202F">
            <w:pPr>
              <w:spacing w:after="0" w:line="240" w:lineRule="auto"/>
              <w:jc w:val="center"/>
              <w:rPr>
                <w:rFonts w:ascii="Calibri" w:eastAsia="Times New Roman" w:hAnsi="Calibri" w:cs="Times New Roman"/>
                <w:b/>
                <w:bCs/>
                <w:color w:val="000000"/>
                <w:sz w:val="18"/>
                <w:szCs w:val="18"/>
                <w:lang w:eastAsia="tr-TR"/>
              </w:rPr>
            </w:pPr>
            <w:r w:rsidRPr="005C202F">
              <w:rPr>
                <w:rFonts w:ascii="Calibri" w:eastAsia="Times New Roman" w:hAnsi="Calibri" w:cs="Times New Roman"/>
                <w:b/>
                <w:bCs/>
                <w:color w:val="000000"/>
                <w:sz w:val="18"/>
                <w:szCs w:val="18"/>
                <w:lang w:eastAsia="tr-TR"/>
              </w:rPr>
              <w:t>Anabilim / Anasanat Dalı</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1B5E49" w:rsidRPr="005C202F" w:rsidRDefault="001B5E49" w:rsidP="005C202F">
            <w:pPr>
              <w:spacing w:after="0" w:line="240" w:lineRule="auto"/>
              <w:jc w:val="center"/>
              <w:rPr>
                <w:rFonts w:ascii="Calibri" w:eastAsia="Times New Roman" w:hAnsi="Calibri" w:cs="Times New Roman"/>
                <w:b/>
                <w:bCs/>
                <w:color w:val="000000"/>
                <w:sz w:val="18"/>
                <w:szCs w:val="18"/>
                <w:lang w:eastAsia="tr-TR"/>
              </w:rPr>
            </w:pPr>
            <w:r w:rsidRPr="005C202F">
              <w:rPr>
                <w:rFonts w:ascii="Calibri" w:eastAsia="Times New Roman" w:hAnsi="Calibri" w:cs="Times New Roman"/>
                <w:b/>
                <w:bCs/>
                <w:color w:val="000000"/>
                <w:sz w:val="18"/>
                <w:szCs w:val="18"/>
                <w:lang w:eastAsia="tr-TR"/>
              </w:rPr>
              <w:t>Tezli Yüksek Lisans</w:t>
            </w:r>
          </w:p>
        </w:tc>
        <w:tc>
          <w:tcPr>
            <w:tcW w:w="1702" w:type="dxa"/>
            <w:vMerge w:val="restart"/>
            <w:tcBorders>
              <w:top w:val="single" w:sz="4" w:space="0" w:color="auto"/>
              <w:left w:val="nil"/>
              <w:right w:val="single" w:sz="4" w:space="0" w:color="auto"/>
            </w:tcBorders>
            <w:shd w:val="clear" w:color="auto" w:fill="auto"/>
            <w:noWrap/>
            <w:vAlign w:val="center"/>
            <w:hideMark/>
          </w:tcPr>
          <w:p w:rsidR="001B5E49" w:rsidRDefault="001B5E49" w:rsidP="005C202F">
            <w:pPr>
              <w:spacing w:after="0" w:line="240" w:lineRule="auto"/>
              <w:jc w:val="center"/>
              <w:rPr>
                <w:rFonts w:ascii="Calibri" w:eastAsia="Times New Roman" w:hAnsi="Calibri" w:cs="Times New Roman"/>
                <w:b/>
                <w:bCs/>
                <w:color w:val="000000"/>
                <w:sz w:val="18"/>
                <w:szCs w:val="18"/>
                <w:lang w:eastAsia="tr-TR"/>
              </w:rPr>
            </w:pPr>
            <w:r>
              <w:rPr>
                <w:rFonts w:ascii="Calibri" w:eastAsia="Times New Roman" w:hAnsi="Calibri" w:cs="Times New Roman"/>
                <w:b/>
                <w:bCs/>
                <w:color w:val="000000"/>
                <w:sz w:val="18"/>
                <w:szCs w:val="18"/>
                <w:lang w:eastAsia="tr-TR"/>
              </w:rPr>
              <w:t xml:space="preserve">Yatay Geçiş </w:t>
            </w:r>
          </w:p>
          <w:p w:rsidR="001B5E49" w:rsidRPr="005C202F" w:rsidRDefault="001B5E49" w:rsidP="005C202F">
            <w:pPr>
              <w:spacing w:after="0" w:line="240" w:lineRule="auto"/>
              <w:jc w:val="center"/>
              <w:rPr>
                <w:rFonts w:ascii="Calibri" w:eastAsia="Times New Roman" w:hAnsi="Calibri" w:cs="Times New Roman"/>
                <w:b/>
                <w:bCs/>
                <w:color w:val="000000"/>
                <w:sz w:val="18"/>
                <w:szCs w:val="18"/>
                <w:lang w:eastAsia="tr-TR"/>
              </w:rPr>
            </w:pPr>
            <w:r>
              <w:rPr>
                <w:rFonts w:ascii="Calibri" w:eastAsia="Times New Roman" w:hAnsi="Calibri" w:cs="Times New Roman"/>
                <w:b/>
                <w:bCs/>
                <w:color w:val="000000"/>
                <w:sz w:val="18"/>
                <w:szCs w:val="18"/>
                <w:lang w:eastAsia="tr-TR"/>
              </w:rPr>
              <w:t>(Y. Lisans)</w:t>
            </w:r>
          </w:p>
          <w:p w:rsidR="001B5E49" w:rsidRPr="005C202F" w:rsidRDefault="001B5E49" w:rsidP="005C202F">
            <w:pPr>
              <w:spacing w:after="0" w:line="240" w:lineRule="auto"/>
              <w:jc w:val="center"/>
              <w:rPr>
                <w:rFonts w:ascii="Calibri" w:eastAsia="Times New Roman" w:hAnsi="Calibri" w:cs="Times New Roman"/>
                <w:b/>
                <w:bCs/>
                <w:color w:val="000000"/>
                <w:sz w:val="18"/>
                <w:szCs w:val="18"/>
                <w:lang w:eastAsia="tr-TR"/>
              </w:rPr>
            </w:pPr>
            <w:r w:rsidRPr="005C202F">
              <w:rPr>
                <w:rFonts w:ascii="Calibri" w:eastAsia="Times New Roman" w:hAnsi="Calibri" w:cs="Times New Roman"/>
                <w:b/>
                <w:bCs/>
                <w:color w:val="000000"/>
                <w:sz w:val="18"/>
                <w:szCs w:val="18"/>
                <w:lang w:eastAsia="tr-TR"/>
              </w:rPr>
              <w:t>T.C Uyruklu</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B5E49" w:rsidRPr="005C202F" w:rsidRDefault="001B5E49" w:rsidP="005C202F">
            <w:pPr>
              <w:spacing w:after="0" w:line="240" w:lineRule="auto"/>
              <w:jc w:val="center"/>
              <w:rPr>
                <w:rFonts w:ascii="Calibri" w:eastAsia="Times New Roman" w:hAnsi="Calibri" w:cs="Times New Roman"/>
                <w:b/>
                <w:bCs/>
                <w:color w:val="000000"/>
                <w:sz w:val="18"/>
                <w:szCs w:val="18"/>
                <w:lang w:eastAsia="tr-TR"/>
              </w:rPr>
            </w:pPr>
            <w:r w:rsidRPr="005C202F">
              <w:rPr>
                <w:rFonts w:ascii="Calibri" w:eastAsia="Times New Roman" w:hAnsi="Calibri" w:cs="Times New Roman"/>
                <w:b/>
                <w:bCs/>
                <w:color w:val="000000"/>
                <w:sz w:val="18"/>
                <w:szCs w:val="18"/>
                <w:lang w:eastAsia="tr-TR"/>
              </w:rPr>
              <w:t>Doktora</w:t>
            </w:r>
          </w:p>
        </w:tc>
        <w:tc>
          <w:tcPr>
            <w:tcW w:w="1418" w:type="dxa"/>
            <w:vMerge w:val="restart"/>
            <w:tcBorders>
              <w:top w:val="nil"/>
              <w:left w:val="nil"/>
              <w:right w:val="single" w:sz="4" w:space="0" w:color="auto"/>
            </w:tcBorders>
            <w:shd w:val="clear" w:color="auto" w:fill="auto"/>
            <w:vAlign w:val="center"/>
            <w:hideMark/>
          </w:tcPr>
          <w:p w:rsidR="001B5E49" w:rsidRDefault="001B5E49" w:rsidP="001B5E49">
            <w:pPr>
              <w:spacing w:after="0" w:line="240" w:lineRule="auto"/>
              <w:jc w:val="center"/>
              <w:rPr>
                <w:rFonts w:ascii="Calibri" w:eastAsia="Times New Roman" w:hAnsi="Calibri" w:cs="Times New Roman"/>
                <w:b/>
                <w:bCs/>
                <w:color w:val="000000"/>
                <w:sz w:val="18"/>
                <w:szCs w:val="18"/>
                <w:lang w:eastAsia="tr-TR"/>
              </w:rPr>
            </w:pPr>
            <w:r>
              <w:rPr>
                <w:rFonts w:ascii="Calibri" w:eastAsia="Times New Roman" w:hAnsi="Calibri" w:cs="Times New Roman"/>
                <w:b/>
                <w:bCs/>
                <w:color w:val="000000"/>
                <w:sz w:val="18"/>
                <w:szCs w:val="18"/>
                <w:lang w:eastAsia="tr-TR"/>
              </w:rPr>
              <w:t xml:space="preserve">Yatay Geçiş </w:t>
            </w:r>
          </w:p>
          <w:p w:rsidR="001B5E49" w:rsidRPr="005C202F" w:rsidRDefault="001B5E49" w:rsidP="0010667A">
            <w:pPr>
              <w:spacing w:after="0" w:line="240" w:lineRule="auto"/>
              <w:jc w:val="center"/>
              <w:rPr>
                <w:rFonts w:ascii="Calibri" w:eastAsia="Times New Roman" w:hAnsi="Calibri" w:cs="Times New Roman"/>
                <w:b/>
                <w:bCs/>
                <w:color w:val="000000"/>
                <w:sz w:val="16"/>
                <w:szCs w:val="16"/>
                <w:lang w:eastAsia="tr-TR"/>
              </w:rPr>
            </w:pPr>
            <w:r>
              <w:rPr>
                <w:rFonts w:ascii="Calibri" w:eastAsia="Times New Roman" w:hAnsi="Calibri" w:cs="Times New Roman"/>
                <w:b/>
                <w:bCs/>
                <w:color w:val="000000"/>
                <w:sz w:val="18"/>
                <w:szCs w:val="18"/>
                <w:lang w:eastAsia="tr-TR"/>
              </w:rPr>
              <w:t>(Doktora)</w:t>
            </w:r>
          </w:p>
        </w:tc>
        <w:tc>
          <w:tcPr>
            <w:tcW w:w="6521" w:type="dxa"/>
            <w:vMerge w:val="restart"/>
            <w:tcBorders>
              <w:top w:val="nil"/>
              <w:left w:val="nil"/>
              <w:right w:val="single" w:sz="4" w:space="0" w:color="auto"/>
            </w:tcBorders>
            <w:shd w:val="clear" w:color="auto" w:fill="auto"/>
            <w:noWrap/>
            <w:vAlign w:val="center"/>
            <w:hideMark/>
          </w:tcPr>
          <w:p w:rsidR="001B5E49" w:rsidRPr="005C202F" w:rsidRDefault="001B5E49" w:rsidP="001B5E49">
            <w:pPr>
              <w:spacing w:after="0" w:line="240" w:lineRule="auto"/>
              <w:jc w:val="center"/>
              <w:rPr>
                <w:rFonts w:ascii="Calibri" w:eastAsia="Times New Roman" w:hAnsi="Calibri" w:cs="Times New Roman"/>
                <w:b/>
                <w:bCs/>
                <w:color w:val="000000"/>
                <w:sz w:val="18"/>
                <w:szCs w:val="18"/>
                <w:lang w:eastAsia="tr-TR"/>
              </w:rPr>
            </w:pPr>
            <w:r w:rsidRPr="005C202F">
              <w:rPr>
                <w:rFonts w:ascii="Calibri" w:eastAsia="Times New Roman" w:hAnsi="Calibri" w:cs="Times New Roman"/>
                <w:b/>
                <w:bCs/>
                <w:color w:val="000000"/>
                <w:sz w:val="18"/>
                <w:szCs w:val="18"/>
                <w:lang w:eastAsia="tr-TR"/>
              </w:rPr>
              <w:t>Başvuru Alanları</w:t>
            </w:r>
          </w:p>
        </w:tc>
      </w:tr>
      <w:tr w:rsidR="001B5E49" w:rsidRPr="005C202F" w:rsidTr="002C4D66">
        <w:trPr>
          <w:trHeight w:val="283"/>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B5E49" w:rsidRPr="005C202F" w:rsidRDefault="001B5E49" w:rsidP="005C202F">
            <w:pPr>
              <w:spacing w:after="0" w:line="240" w:lineRule="auto"/>
              <w:jc w:val="center"/>
              <w:rPr>
                <w:rFonts w:ascii="Calibri" w:eastAsia="Times New Roman" w:hAnsi="Calibri" w:cs="Times New Roman"/>
                <w:b/>
                <w:bCs/>
                <w:color w:val="000000"/>
                <w:sz w:val="18"/>
                <w:szCs w:val="18"/>
                <w:lang w:eastAsia="tr-TR"/>
              </w:rPr>
            </w:pPr>
            <w:r w:rsidRPr="005C202F">
              <w:rPr>
                <w:rFonts w:ascii="Calibri" w:eastAsia="Times New Roman" w:hAnsi="Calibri" w:cs="Times New Roman"/>
                <w:b/>
                <w:bCs/>
                <w:color w:val="000000"/>
                <w:sz w:val="18"/>
                <w:szCs w:val="18"/>
                <w:lang w:eastAsia="tr-TR"/>
              </w:rPr>
              <w:t> </w:t>
            </w:r>
          </w:p>
        </w:tc>
        <w:tc>
          <w:tcPr>
            <w:tcW w:w="797" w:type="dxa"/>
            <w:tcBorders>
              <w:top w:val="nil"/>
              <w:left w:val="nil"/>
              <w:bottom w:val="single" w:sz="4" w:space="0" w:color="auto"/>
              <w:right w:val="single" w:sz="4" w:space="0" w:color="auto"/>
            </w:tcBorders>
            <w:shd w:val="clear" w:color="auto" w:fill="auto"/>
            <w:vAlign w:val="center"/>
            <w:hideMark/>
          </w:tcPr>
          <w:p w:rsidR="001B5E49" w:rsidRPr="005C202F" w:rsidRDefault="001B5E49" w:rsidP="005C202F">
            <w:pPr>
              <w:spacing w:after="0" w:line="240" w:lineRule="auto"/>
              <w:jc w:val="center"/>
              <w:rPr>
                <w:rFonts w:ascii="Calibri" w:eastAsia="Times New Roman" w:hAnsi="Calibri" w:cs="Times New Roman"/>
                <w:b/>
                <w:bCs/>
                <w:color w:val="000000"/>
                <w:sz w:val="18"/>
                <w:szCs w:val="18"/>
                <w:lang w:eastAsia="tr-TR"/>
              </w:rPr>
            </w:pPr>
            <w:r w:rsidRPr="005C202F">
              <w:rPr>
                <w:rFonts w:ascii="Calibri" w:eastAsia="Times New Roman" w:hAnsi="Calibri" w:cs="Times New Roman"/>
                <w:b/>
                <w:bCs/>
                <w:color w:val="000000"/>
                <w:sz w:val="18"/>
                <w:szCs w:val="18"/>
                <w:lang w:eastAsia="tr-TR"/>
              </w:rPr>
              <w:t>T.C Uyruklu</w:t>
            </w:r>
          </w:p>
        </w:tc>
        <w:tc>
          <w:tcPr>
            <w:tcW w:w="904" w:type="dxa"/>
            <w:tcBorders>
              <w:top w:val="nil"/>
              <w:left w:val="nil"/>
              <w:bottom w:val="single" w:sz="4" w:space="0" w:color="auto"/>
              <w:right w:val="single" w:sz="4" w:space="0" w:color="auto"/>
            </w:tcBorders>
            <w:shd w:val="clear" w:color="auto" w:fill="auto"/>
            <w:vAlign w:val="center"/>
            <w:hideMark/>
          </w:tcPr>
          <w:p w:rsidR="001B5E49" w:rsidRPr="005C202F" w:rsidRDefault="001B5E49" w:rsidP="005C202F">
            <w:pPr>
              <w:spacing w:after="0" w:line="240" w:lineRule="auto"/>
              <w:jc w:val="center"/>
              <w:rPr>
                <w:rFonts w:ascii="Calibri" w:eastAsia="Times New Roman" w:hAnsi="Calibri" w:cs="Times New Roman"/>
                <w:b/>
                <w:bCs/>
                <w:color w:val="000000"/>
                <w:sz w:val="18"/>
                <w:szCs w:val="18"/>
                <w:lang w:eastAsia="tr-TR"/>
              </w:rPr>
            </w:pPr>
            <w:r w:rsidRPr="005C202F">
              <w:rPr>
                <w:rFonts w:ascii="Calibri" w:eastAsia="Times New Roman" w:hAnsi="Calibri" w:cs="Times New Roman"/>
                <w:b/>
                <w:bCs/>
                <w:color w:val="000000"/>
                <w:sz w:val="18"/>
                <w:szCs w:val="18"/>
                <w:lang w:eastAsia="tr-TR"/>
              </w:rPr>
              <w:t xml:space="preserve">Yabancı Uyruklu </w:t>
            </w:r>
          </w:p>
        </w:tc>
        <w:tc>
          <w:tcPr>
            <w:tcW w:w="1702" w:type="dxa"/>
            <w:vMerge/>
            <w:tcBorders>
              <w:left w:val="nil"/>
              <w:bottom w:val="single" w:sz="4" w:space="0" w:color="auto"/>
              <w:right w:val="single" w:sz="4" w:space="0" w:color="auto"/>
            </w:tcBorders>
            <w:shd w:val="clear" w:color="auto" w:fill="auto"/>
            <w:vAlign w:val="center"/>
            <w:hideMark/>
          </w:tcPr>
          <w:p w:rsidR="001B5E49" w:rsidRPr="005C202F" w:rsidRDefault="001B5E49" w:rsidP="005C202F">
            <w:pPr>
              <w:spacing w:after="0" w:line="240" w:lineRule="auto"/>
              <w:jc w:val="center"/>
              <w:rPr>
                <w:rFonts w:ascii="Calibri" w:eastAsia="Times New Roman" w:hAnsi="Calibri" w:cs="Times New Roman"/>
                <w:b/>
                <w:bCs/>
                <w:color w:val="000000"/>
                <w:sz w:val="18"/>
                <w:szCs w:val="18"/>
                <w:lang w:eastAsia="tr-TR"/>
              </w:rPr>
            </w:pPr>
          </w:p>
        </w:tc>
        <w:tc>
          <w:tcPr>
            <w:tcW w:w="797" w:type="dxa"/>
            <w:tcBorders>
              <w:top w:val="nil"/>
              <w:left w:val="nil"/>
              <w:bottom w:val="single" w:sz="4" w:space="0" w:color="auto"/>
              <w:right w:val="single" w:sz="4" w:space="0" w:color="auto"/>
            </w:tcBorders>
            <w:shd w:val="clear" w:color="auto" w:fill="auto"/>
            <w:vAlign w:val="center"/>
            <w:hideMark/>
          </w:tcPr>
          <w:p w:rsidR="001B5E49" w:rsidRPr="005C202F" w:rsidRDefault="001B5E49" w:rsidP="005C202F">
            <w:pPr>
              <w:spacing w:after="0" w:line="240" w:lineRule="auto"/>
              <w:jc w:val="center"/>
              <w:rPr>
                <w:rFonts w:ascii="Calibri" w:eastAsia="Times New Roman" w:hAnsi="Calibri" w:cs="Times New Roman"/>
                <w:b/>
                <w:bCs/>
                <w:color w:val="000000"/>
                <w:sz w:val="18"/>
                <w:szCs w:val="18"/>
                <w:lang w:eastAsia="tr-TR"/>
              </w:rPr>
            </w:pPr>
            <w:r w:rsidRPr="005C202F">
              <w:rPr>
                <w:rFonts w:ascii="Calibri" w:eastAsia="Times New Roman" w:hAnsi="Calibri" w:cs="Times New Roman"/>
                <w:b/>
                <w:bCs/>
                <w:color w:val="000000"/>
                <w:sz w:val="18"/>
                <w:szCs w:val="18"/>
                <w:lang w:eastAsia="tr-TR"/>
              </w:rPr>
              <w:t>T.C Uyruklu</w:t>
            </w:r>
          </w:p>
        </w:tc>
        <w:tc>
          <w:tcPr>
            <w:tcW w:w="762" w:type="dxa"/>
            <w:tcBorders>
              <w:top w:val="nil"/>
              <w:left w:val="nil"/>
              <w:bottom w:val="single" w:sz="4" w:space="0" w:color="auto"/>
              <w:right w:val="single" w:sz="4" w:space="0" w:color="auto"/>
            </w:tcBorders>
            <w:shd w:val="clear" w:color="auto" w:fill="auto"/>
            <w:vAlign w:val="center"/>
            <w:hideMark/>
          </w:tcPr>
          <w:p w:rsidR="001B5E49" w:rsidRPr="005C202F" w:rsidRDefault="001B5E49" w:rsidP="005C202F">
            <w:pPr>
              <w:spacing w:after="0" w:line="240" w:lineRule="auto"/>
              <w:jc w:val="center"/>
              <w:rPr>
                <w:rFonts w:ascii="Calibri" w:eastAsia="Times New Roman" w:hAnsi="Calibri" w:cs="Times New Roman"/>
                <w:b/>
                <w:bCs/>
                <w:color w:val="000000"/>
                <w:sz w:val="18"/>
                <w:szCs w:val="18"/>
                <w:lang w:eastAsia="tr-TR"/>
              </w:rPr>
            </w:pPr>
            <w:r w:rsidRPr="005C202F">
              <w:rPr>
                <w:rFonts w:ascii="Calibri" w:eastAsia="Times New Roman" w:hAnsi="Calibri" w:cs="Times New Roman"/>
                <w:b/>
                <w:bCs/>
                <w:color w:val="000000"/>
                <w:sz w:val="18"/>
                <w:szCs w:val="18"/>
                <w:lang w:eastAsia="tr-TR"/>
              </w:rPr>
              <w:t xml:space="preserve">Yabancı Uyruklu </w:t>
            </w:r>
          </w:p>
        </w:tc>
        <w:tc>
          <w:tcPr>
            <w:tcW w:w="1418" w:type="dxa"/>
            <w:vMerge/>
            <w:tcBorders>
              <w:left w:val="nil"/>
              <w:bottom w:val="single" w:sz="4" w:space="0" w:color="auto"/>
              <w:right w:val="single" w:sz="4" w:space="0" w:color="auto"/>
            </w:tcBorders>
            <w:shd w:val="clear" w:color="auto" w:fill="auto"/>
            <w:noWrap/>
            <w:vAlign w:val="center"/>
            <w:hideMark/>
          </w:tcPr>
          <w:p w:rsidR="001B5E49" w:rsidRPr="005C202F" w:rsidRDefault="001B5E49" w:rsidP="005C202F">
            <w:pPr>
              <w:spacing w:after="0" w:line="240" w:lineRule="auto"/>
              <w:jc w:val="center"/>
              <w:rPr>
                <w:rFonts w:ascii="Calibri" w:eastAsia="Times New Roman" w:hAnsi="Calibri" w:cs="Times New Roman"/>
                <w:b/>
                <w:bCs/>
                <w:color w:val="000000"/>
                <w:sz w:val="18"/>
                <w:szCs w:val="18"/>
                <w:lang w:eastAsia="tr-TR"/>
              </w:rPr>
            </w:pPr>
          </w:p>
        </w:tc>
        <w:tc>
          <w:tcPr>
            <w:tcW w:w="6521" w:type="dxa"/>
            <w:vMerge/>
            <w:tcBorders>
              <w:left w:val="nil"/>
              <w:bottom w:val="single" w:sz="4" w:space="0" w:color="auto"/>
              <w:right w:val="single" w:sz="4" w:space="0" w:color="auto"/>
            </w:tcBorders>
            <w:shd w:val="clear" w:color="auto" w:fill="auto"/>
            <w:noWrap/>
            <w:vAlign w:val="center"/>
            <w:hideMark/>
          </w:tcPr>
          <w:p w:rsidR="001B5E49" w:rsidRPr="005C202F" w:rsidRDefault="001B5E49" w:rsidP="005C202F">
            <w:pPr>
              <w:spacing w:after="0" w:line="240" w:lineRule="auto"/>
              <w:jc w:val="center"/>
              <w:rPr>
                <w:rFonts w:ascii="Times New Roman" w:eastAsia="Times New Roman" w:hAnsi="Times New Roman" w:cs="Times New Roman"/>
                <w:b/>
                <w:bCs/>
                <w:color w:val="000000"/>
                <w:sz w:val="18"/>
                <w:szCs w:val="18"/>
                <w:lang w:eastAsia="tr-TR"/>
              </w:rPr>
            </w:pPr>
          </w:p>
        </w:tc>
      </w:tr>
      <w:tr w:rsidR="001B5E49" w:rsidRPr="005C202F" w:rsidTr="00C2348F">
        <w:trPr>
          <w:trHeight w:val="666"/>
        </w:trPr>
        <w:tc>
          <w:tcPr>
            <w:tcW w:w="2836" w:type="dxa"/>
            <w:tcBorders>
              <w:top w:val="nil"/>
              <w:left w:val="single" w:sz="4" w:space="0" w:color="auto"/>
              <w:bottom w:val="single" w:sz="4" w:space="0" w:color="auto"/>
              <w:right w:val="single" w:sz="4" w:space="0" w:color="auto"/>
            </w:tcBorders>
            <w:shd w:val="clear" w:color="auto" w:fill="auto"/>
            <w:noWrap/>
            <w:vAlign w:val="center"/>
          </w:tcPr>
          <w:p w:rsidR="001B5E49" w:rsidRPr="00C004CA" w:rsidRDefault="00AA11B4" w:rsidP="003D2F5C">
            <w:pPr>
              <w:spacing w:after="0" w:line="240" w:lineRule="auto"/>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Ağız, Diş ve Çene Radyolojisi</w:t>
            </w:r>
            <w:r w:rsidR="000F707F" w:rsidRPr="00C004CA">
              <w:rPr>
                <w:rFonts w:ascii="Times New Roman" w:eastAsia="Times New Roman" w:hAnsi="Times New Roman" w:cs="Times New Roman"/>
                <w:color w:val="000000"/>
                <w:lang w:eastAsia="tr-TR"/>
              </w:rPr>
              <w:t xml:space="preserve"> Anabilim Dalı</w:t>
            </w:r>
          </w:p>
        </w:tc>
        <w:tc>
          <w:tcPr>
            <w:tcW w:w="797" w:type="dxa"/>
            <w:tcBorders>
              <w:top w:val="nil"/>
              <w:left w:val="nil"/>
              <w:bottom w:val="single" w:sz="4" w:space="0" w:color="auto"/>
              <w:right w:val="single" w:sz="4" w:space="0" w:color="auto"/>
            </w:tcBorders>
            <w:shd w:val="clear" w:color="auto" w:fill="auto"/>
            <w:vAlign w:val="center"/>
          </w:tcPr>
          <w:p w:rsidR="001B5E49" w:rsidRPr="00C004CA" w:rsidRDefault="00C47578"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904" w:type="dxa"/>
            <w:tcBorders>
              <w:top w:val="nil"/>
              <w:left w:val="nil"/>
              <w:bottom w:val="single" w:sz="4" w:space="0" w:color="auto"/>
              <w:right w:val="single" w:sz="4" w:space="0" w:color="auto"/>
            </w:tcBorders>
            <w:shd w:val="clear" w:color="auto" w:fill="auto"/>
            <w:noWrap/>
            <w:vAlign w:val="center"/>
          </w:tcPr>
          <w:p w:rsidR="001B5E49" w:rsidRPr="00C004CA" w:rsidRDefault="00C47578"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1702" w:type="dxa"/>
            <w:tcBorders>
              <w:top w:val="nil"/>
              <w:left w:val="nil"/>
              <w:bottom w:val="single" w:sz="4" w:space="0" w:color="auto"/>
              <w:right w:val="single" w:sz="4" w:space="0" w:color="auto"/>
            </w:tcBorders>
            <w:shd w:val="clear" w:color="auto" w:fill="auto"/>
            <w:noWrap/>
            <w:vAlign w:val="center"/>
          </w:tcPr>
          <w:p w:rsidR="001B5E49" w:rsidRPr="00C004CA" w:rsidRDefault="00C47578"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797" w:type="dxa"/>
            <w:tcBorders>
              <w:top w:val="nil"/>
              <w:left w:val="nil"/>
              <w:bottom w:val="single" w:sz="4" w:space="0" w:color="auto"/>
              <w:right w:val="single" w:sz="4" w:space="0" w:color="auto"/>
            </w:tcBorders>
            <w:shd w:val="clear" w:color="auto" w:fill="auto"/>
            <w:noWrap/>
            <w:vAlign w:val="center"/>
          </w:tcPr>
          <w:p w:rsidR="001B5E49" w:rsidRPr="00C004CA" w:rsidRDefault="005C3425"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1</w:t>
            </w:r>
          </w:p>
        </w:tc>
        <w:tc>
          <w:tcPr>
            <w:tcW w:w="762" w:type="dxa"/>
            <w:tcBorders>
              <w:top w:val="nil"/>
              <w:left w:val="nil"/>
              <w:bottom w:val="single" w:sz="4" w:space="0" w:color="auto"/>
              <w:right w:val="single" w:sz="4" w:space="0" w:color="auto"/>
            </w:tcBorders>
            <w:shd w:val="clear" w:color="auto" w:fill="auto"/>
            <w:noWrap/>
            <w:vAlign w:val="center"/>
          </w:tcPr>
          <w:p w:rsidR="001B5E49" w:rsidRPr="00C004CA" w:rsidRDefault="00C47578"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1418" w:type="dxa"/>
            <w:tcBorders>
              <w:top w:val="nil"/>
              <w:left w:val="nil"/>
              <w:bottom w:val="single" w:sz="4" w:space="0" w:color="auto"/>
              <w:right w:val="single" w:sz="4" w:space="0" w:color="auto"/>
            </w:tcBorders>
            <w:shd w:val="clear" w:color="auto" w:fill="auto"/>
            <w:noWrap/>
            <w:vAlign w:val="center"/>
          </w:tcPr>
          <w:p w:rsidR="001B5E49" w:rsidRPr="00C004CA" w:rsidRDefault="00C47578"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6521" w:type="dxa"/>
            <w:tcBorders>
              <w:top w:val="nil"/>
              <w:left w:val="nil"/>
              <w:bottom w:val="single" w:sz="4" w:space="0" w:color="auto"/>
              <w:right w:val="single" w:sz="4" w:space="0" w:color="auto"/>
            </w:tcBorders>
            <w:shd w:val="clear" w:color="auto" w:fill="auto"/>
            <w:noWrap/>
            <w:vAlign w:val="center"/>
          </w:tcPr>
          <w:p w:rsidR="001B5E49" w:rsidRPr="00C004CA" w:rsidRDefault="00C47578" w:rsidP="00C2348F">
            <w:pPr>
              <w:spacing w:after="0" w:line="240" w:lineRule="auto"/>
              <w:rPr>
                <w:rFonts w:ascii="Times New Roman" w:eastAsia="Times New Roman" w:hAnsi="Times New Roman" w:cs="Times New Roman"/>
                <w:color w:val="000000"/>
                <w:sz w:val="20"/>
                <w:szCs w:val="20"/>
                <w:lang w:eastAsia="tr-TR"/>
              </w:rPr>
            </w:pPr>
            <w:r w:rsidRPr="00C004CA">
              <w:rPr>
                <w:rFonts w:ascii="Times New Roman" w:eastAsia="Times New Roman" w:hAnsi="Times New Roman" w:cs="Times New Roman"/>
                <w:color w:val="000000"/>
                <w:sz w:val="20"/>
                <w:szCs w:val="20"/>
                <w:lang w:eastAsia="tr-TR"/>
              </w:rPr>
              <w:t>Diş Hekimliği Fakültesi mezunu olmak</w:t>
            </w:r>
          </w:p>
        </w:tc>
      </w:tr>
      <w:tr w:rsidR="000F1674" w:rsidRPr="005C202F" w:rsidTr="00C2348F">
        <w:trPr>
          <w:trHeight w:val="704"/>
        </w:trPr>
        <w:tc>
          <w:tcPr>
            <w:tcW w:w="2836" w:type="dxa"/>
            <w:tcBorders>
              <w:top w:val="nil"/>
              <w:left w:val="single" w:sz="4" w:space="0" w:color="auto"/>
              <w:bottom w:val="single" w:sz="4" w:space="0" w:color="auto"/>
              <w:right w:val="single" w:sz="4" w:space="0" w:color="auto"/>
            </w:tcBorders>
            <w:shd w:val="clear" w:color="auto" w:fill="auto"/>
            <w:noWrap/>
            <w:vAlign w:val="center"/>
          </w:tcPr>
          <w:p w:rsidR="000F1674" w:rsidRPr="00C004CA" w:rsidRDefault="000F1674" w:rsidP="00C3700E">
            <w:pPr>
              <w:spacing w:after="0" w:line="240" w:lineRule="auto"/>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Ağız, Diş ve Çene Cerrahisi Anabilim Dalı</w:t>
            </w:r>
          </w:p>
        </w:tc>
        <w:tc>
          <w:tcPr>
            <w:tcW w:w="797" w:type="dxa"/>
            <w:tcBorders>
              <w:top w:val="nil"/>
              <w:left w:val="nil"/>
              <w:bottom w:val="single" w:sz="4" w:space="0" w:color="auto"/>
              <w:right w:val="single" w:sz="4" w:space="0" w:color="auto"/>
            </w:tcBorders>
            <w:shd w:val="clear" w:color="auto" w:fill="auto"/>
            <w:noWrap/>
            <w:vAlign w:val="center"/>
          </w:tcPr>
          <w:p w:rsidR="000F1674" w:rsidRPr="00C004CA" w:rsidRDefault="00A00CA1"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904" w:type="dxa"/>
            <w:tcBorders>
              <w:top w:val="nil"/>
              <w:left w:val="nil"/>
              <w:bottom w:val="single" w:sz="4" w:space="0" w:color="auto"/>
              <w:right w:val="single" w:sz="4" w:space="0" w:color="auto"/>
            </w:tcBorders>
            <w:shd w:val="clear" w:color="auto" w:fill="auto"/>
            <w:noWrap/>
            <w:vAlign w:val="center"/>
          </w:tcPr>
          <w:p w:rsidR="000F1674" w:rsidRPr="00C004CA" w:rsidRDefault="00A00CA1"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1702" w:type="dxa"/>
            <w:tcBorders>
              <w:top w:val="nil"/>
              <w:left w:val="nil"/>
              <w:bottom w:val="single" w:sz="4" w:space="0" w:color="auto"/>
              <w:right w:val="single" w:sz="4" w:space="0" w:color="auto"/>
            </w:tcBorders>
            <w:shd w:val="clear" w:color="auto" w:fill="auto"/>
            <w:noWrap/>
            <w:vAlign w:val="center"/>
          </w:tcPr>
          <w:p w:rsidR="000F1674" w:rsidRPr="00C004CA" w:rsidRDefault="00A00CA1"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797" w:type="dxa"/>
            <w:tcBorders>
              <w:top w:val="nil"/>
              <w:left w:val="nil"/>
              <w:bottom w:val="single" w:sz="4" w:space="0" w:color="auto"/>
              <w:right w:val="single" w:sz="4" w:space="0" w:color="auto"/>
            </w:tcBorders>
            <w:shd w:val="clear" w:color="auto" w:fill="auto"/>
            <w:noWrap/>
            <w:vAlign w:val="center"/>
          </w:tcPr>
          <w:p w:rsidR="000F1674" w:rsidRPr="00C004CA" w:rsidRDefault="00A00CA1"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762" w:type="dxa"/>
            <w:tcBorders>
              <w:top w:val="nil"/>
              <w:left w:val="nil"/>
              <w:bottom w:val="single" w:sz="4" w:space="0" w:color="auto"/>
              <w:right w:val="single" w:sz="4" w:space="0" w:color="auto"/>
            </w:tcBorders>
            <w:shd w:val="clear" w:color="auto" w:fill="auto"/>
            <w:noWrap/>
            <w:vAlign w:val="center"/>
          </w:tcPr>
          <w:p w:rsidR="000F1674" w:rsidRPr="00C004CA" w:rsidRDefault="00A00CA1"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1</w:t>
            </w:r>
          </w:p>
        </w:tc>
        <w:tc>
          <w:tcPr>
            <w:tcW w:w="1418" w:type="dxa"/>
            <w:tcBorders>
              <w:top w:val="nil"/>
              <w:left w:val="nil"/>
              <w:bottom w:val="single" w:sz="4" w:space="0" w:color="auto"/>
              <w:right w:val="single" w:sz="4" w:space="0" w:color="auto"/>
            </w:tcBorders>
            <w:shd w:val="clear" w:color="auto" w:fill="auto"/>
            <w:noWrap/>
            <w:vAlign w:val="center"/>
          </w:tcPr>
          <w:p w:rsidR="000F1674" w:rsidRPr="00C004CA" w:rsidRDefault="00A00CA1"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6521" w:type="dxa"/>
            <w:tcBorders>
              <w:top w:val="nil"/>
              <w:left w:val="nil"/>
              <w:bottom w:val="single" w:sz="4" w:space="0" w:color="auto"/>
              <w:right w:val="single" w:sz="4" w:space="0" w:color="auto"/>
            </w:tcBorders>
            <w:shd w:val="clear" w:color="auto" w:fill="auto"/>
            <w:vAlign w:val="center"/>
          </w:tcPr>
          <w:p w:rsidR="000F1674" w:rsidRPr="00C004CA" w:rsidRDefault="00A00CA1" w:rsidP="00C2348F">
            <w:pPr>
              <w:rPr>
                <w:rFonts w:ascii="Times New Roman" w:hAnsi="Times New Roman" w:cs="Times New Roman"/>
                <w:sz w:val="20"/>
                <w:szCs w:val="20"/>
              </w:rPr>
            </w:pPr>
            <w:r w:rsidRPr="00C004CA">
              <w:rPr>
                <w:rFonts w:ascii="Times New Roman" w:hAnsi="Times New Roman" w:cs="Times New Roman"/>
                <w:sz w:val="20"/>
                <w:szCs w:val="20"/>
              </w:rPr>
              <w:t>Diş Hekimliği Fakültesi mezunu olmak</w:t>
            </w:r>
          </w:p>
        </w:tc>
      </w:tr>
      <w:tr w:rsidR="000F1674" w:rsidRPr="005C202F" w:rsidTr="00C2348F">
        <w:trPr>
          <w:trHeight w:val="686"/>
        </w:trPr>
        <w:tc>
          <w:tcPr>
            <w:tcW w:w="2836" w:type="dxa"/>
            <w:tcBorders>
              <w:top w:val="nil"/>
              <w:left w:val="single" w:sz="4" w:space="0" w:color="auto"/>
              <w:bottom w:val="single" w:sz="4" w:space="0" w:color="auto"/>
              <w:right w:val="single" w:sz="4" w:space="0" w:color="auto"/>
            </w:tcBorders>
            <w:shd w:val="clear" w:color="auto" w:fill="auto"/>
            <w:noWrap/>
            <w:vAlign w:val="center"/>
          </w:tcPr>
          <w:p w:rsidR="000F1674" w:rsidRPr="00C004CA" w:rsidRDefault="000F1674" w:rsidP="003D2F5C">
            <w:pPr>
              <w:spacing w:after="0" w:line="240" w:lineRule="auto"/>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Anatomi Anabilim Dalı</w:t>
            </w:r>
          </w:p>
        </w:tc>
        <w:tc>
          <w:tcPr>
            <w:tcW w:w="797" w:type="dxa"/>
            <w:tcBorders>
              <w:top w:val="nil"/>
              <w:left w:val="nil"/>
              <w:bottom w:val="single" w:sz="4" w:space="0" w:color="auto"/>
              <w:right w:val="single" w:sz="4" w:space="0" w:color="auto"/>
            </w:tcBorders>
            <w:shd w:val="clear" w:color="auto" w:fill="auto"/>
            <w:noWrap/>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2</w:t>
            </w:r>
          </w:p>
        </w:tc>
        <w:tc>
          <w:tcPr>
            <w:tcW w:w="904" w:type="dxa"/>
            <w:tcBorders>
              <w:top w:val="nil"/>
              <w:left w:val="nil"/>
              <w:bottom w:val="single" w:sz="4" w:space="0" w:color="auto"/>
              <w:right w:val="single" w:sz="4" w:space="0" w:color="auto"/>
            </w:tcBorders>
            <w:shd w:val="clear" w:color="auto" w:fill="auto"/>
            <w:noWrap/>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1702" w:type="dxa"/>
            <w:tcBorders>
              <w:top w:val="nil"/>
              <w:left w:val="nil"/>
              <w:bottom w:val="single" w:sz="4" w:space="0" w:color="auto"/>
              <w:right w:val="single" w:sz="4" w:space="0" w:color="auto"/>
            </w:tcBorders>
            <w:shd w:val="clear" w:color="auto" w:fill="auto"/>
            <w:noWrap/>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797" w:type="dxa"/>
            <w:tcBorders>
              <w:top w:val="nil"/>
              <w:left w:val="nil"/>
              <w:bottom w:val="single" w:sz="4" w:space="0" w:color="auto"/>
              <w:right w:val="single" w:sz="4" w:space="0" w:color="auto"/>
            </w:tcBorders>
            <w:shd w:val="clear" w:color="auto" w:fill="auto"/>
            <w:noWrap/>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762" w:type="dxa"/>
            <w:tcBorders>
              <w:top w:val="nil"/>
              <w:left w:val="nil"/>
              <w:bottom w:val="single" w:sz="4" w:space="0" w:color="auto"/>
              <w:right w:val="single" w:sz="4" w:space="0" w:color="auto"/>
            </w:tcBorders>
            <w:shd w:val="clear" w:color="auto" w:fill="auto"/>
            <w:noWrap/>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1418" w:type="dxa"/>
            <w:tcBorders>
              <w:top w:val="nil"/>
              <w:left w:val="nil"/>
              <w:bottom w:val="single" w:sz="4" w:space="0" w:color="auto"/>
              <w:right w:val="single" w:sz="4" w:space="0" w:color="auto"/>
            </w:tcBorders>
            <w:shd w:val="clear" w:color="auto" w:fill="auto"/>
            <w:noWrap/>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6521" w:type="dxa"/>
            <w:tcBorders>
              <w:top w:val="nil"/>
              <w:left w:val="nil"/>
              <w:bottom w:val="single" w:sz="4" w:space="0" w:color="auto"/>
              <w:right w:val="single" w:sz="4" w:space="0" w:color="auto"/>
            </w:tcBorders>
            <w:shd w:val="clear" w:color="auto" w:fill="auto"/>
            <w:vAlign w:val="center"/>
          </w:tcPr>
          <w:p w:rsidR="000F1674" w:rsidRPr="00C004CA" w:rsidRDefault="000F1674" w:rsidP="00C2348F">
            <w:pPr>
              <w:rPr>
                <w:rFonts w:ascii="Times New Roman" w:hAnsi="Times New Roman" w:cs="Times New Roman"/>
                <w:sz w:val="20"/>
                <w:szCs w:val="20"/>
              </w:rPr>
            </w:pPr>
            <w:r w:rsidRPr="00C004CA">
              <w:rPr>
                <w:rFonts w:ascii="Times New Roman" w:hAnsi="Times New Roman" w:cs="Times New Roman"/>
                <w:sz w:val="20"/>
                <w:szCs w:val="20"/>
              </w:rPr>
              <w:t>Fakültelerin Biyoloji Bölümü veya Fizik Tedavi ve Rehabilitasyon Bölümü mezunu olmak</w:t>
            </w:r>
          </w:p>
        </w:tc>
      </w:tr>
      <w:tr w:rsidR="000F1674" w:rsidRPr="005C202F" w:rsidTr="00C2348F">
        <w:trPr>
          <w:trHeight w:val="584"/>
        </w:trPr>
        <w:tc>
          <w:tcPr>
            <w:tcW w:w="2836" w:type="dxa"/>
            <w:tcBorders>
              <w:top w:val="nil"/>
              <w:left w:val="single" w:sz="4" w:space="0" w:color="auto"/>
              <w:bottom w:val="single" w:sz="4" w:space="0" w:color="auto"/>
              <w:right w:val="single" w:sz="4" w:space="0" w:color="auto"/>
            </w:tcBorders>
            <w:shd w:val="clear" w:color="auto" w:fill="auto"/>
            <w:noWrap/>
            <w:vAlign w:val="center"/>
          </w:tcPr>
          <w:p w:rsidR="000F1674" w:rsidRPr="00C004CA" w:rsidRDefault="000F1674" w:rsidP="003D2F5C">
            <w:pPr>
              <w:spacing w:after="0" w:line="240" w:lineRule="auto"/>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Nöroanatomi</w:t>
            </w:r>
          </w:p>
        </w:tc>
        <w:tc>
          <w:tcPr>
            <w:tcW w:w="797" w:type="dxa"/>
            <w:tcBorders>
              <w:top w:val="single" w:sz="4" w:space="0" w:color="auto"/>
              <w:left w:val="nil"/>
              <w:bottom w:val="single" w:sz="4" w:space="0" w:color="auto"/>
              <w:right w:val="single" w:sz="4" w:space="0" w:color="auto"/>
            </w:tcBorders>
            <w:shd w:val="clear" w:color="auto" w:fill="auto"/>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904" w:type="dxa"/>
            <w:tcBorders>
              <w:top w:val="single" w:sz="4" w:space="0" w:color="auto"/>
              <w:left w:val="nil"/>
              <w:bottom w:val="single" w:sz="4" w:space="0" w:color="auto"/>
              <w:right w:val="single" w:sz="4" w:space="0" w:color="auto"/>
            </w:tcBorders>
            <w:shd w:val="clear" w:color="auto" w:fill="auto"/>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1702" w:type="dxa"/>
            <w:tcBorders>
              <w:top w:val="nil"/>
              <w:left w:val="nil"/>
              <w:bottom w:val="single" w:sz="4" w:space="0" w:color="auto"/>
              <w:right w:val="single" w:sz="4" w:space="0" w:color="auto"/>
            </w:tcBorders>
            <w:shd w:val="clear" w:color="auto" w:fill="auto"/>
            <w:noWrap/>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797" w:type="dxa"/>
            <w:tcBorders>
              <w:top w:val="nil"/>
              <w:left w:val="nil"/>
              <w:bottom w:val="single" w:sz="4" w:space="0" w:color="auto"/>
              <w:right w:val="single" w:sz="4" w:space="0" w:color="auto"/>
            </w:tcBorders>
            <w:shd w:val="clear" w:color="auto" w:fill="auto"/>
            <w:noWrap/>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2</w:t>
            </w:r>
          </w:p>
        </w:tc>
        <w:tc>
          <w:tcPr>
            <w:tcW w:w="762" w:type="dxa"/>
            <w:tcBorders>
              <w:top w:val="nil"/>
              <w:left w:val="nil"/>
              <w:bottom w:val="single" w:sz="4" w:space="0" w:color="auto"/>
              <w:right w:val="single" w:sz="4" w:space="0" w:color="auto"/>
            </w:tcBorders>
            <w:shd w:val="clear" w:color="auto" w:fill="auto"/>
            <w:noWrap/>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1418" w:type="dxa"/>
            <w:tcBorders>
              <w:top w:val="nil"/>
              <w:left w:val="nil"/>
              <w:bottom w:val="single" w:sz="4" w:space="0" w:color="auto"/>
              <w:right w:val="single" w:sz="4" w:space="0" w:color="auto"/>
            </w:tcBorders>
            <w:shd w:val="clear" w:color="auto" w:fill="auto"/>
            <w:noWrap/>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6521" w:type="dxa"/>
            <w:tcBorders>
              <w:top w:val="nil"/>
              <w:left w:val="nil"/>
              <w:bottom w:val="single" w:sz="4" w:space="0" w:color="auto"/>
              <w:right w:val="single" w:sz="4" w:space="0" w:color="auto"/>
            </w:tcBorders>
            <w:shd w:val="clear" w:color="auto" w:fill="auto"/>
            <w:vAlign w:val="center"/>
          </w:tcPr>
          <w:p w:rsidR="000F1674" w:rsidRPr="00C004CA" w:rsidRDefault="000F1674" w:rsidP="00C2348F">
            <w:pPr>
              <w:rPr>
                <w:rFonts w:ascii="Times New Roman" w:hAnsi="Times New Roman" w:cs="Times New Roman"/>
                <w:sz w:val="20"/>
                <w:szCs w:val="20"/>
              </w:rPr>
            </w:pPr>
            <w:r w:rsidRPr="00C004CA">
              <w:rPr>
                <w:rFonts w:ascii="Times New Roman" w:hAnsi="Times New Roman" w:cs="Times New Roman"/>
                <w:sz w:val="20"/>
                <w:szCs w:val="20"/>
              </w:rPr>
              <w:t>Tıp Fakültesi mezunu olmak</w:t>
            </w:r>
          </w:p>
        </w:tc>
      </w:tr>
      <w:tr w:rsidR="000F1674" w:rsidRPr="005C202F" w:rsidTr="00C2348F">
        <w:trPr>
          <w:trHeight w:val="409"/>
        </w:trPr>
        <w:tc>
          <w:tcPr>
            <w:tcW w:w="2836" w:type="dxa"/>
            <w:tcBorders>
              <w:top w:val="nil"/>
              <w:left w:val="single" w:sz="4" w:space="0" w:color="auto"/>
              <w:bottom w:val="single" w:sz="4" w:space="0" w:color="auto"/>
              <w:right w:val="single" w:sz="4" w:space="0" w:color="auto"/>
            </w:tcBorders>
            <w:shd w:val="clear" w:color="auto" w:fill="auto"/>
            <w:noWrap/>
            <w:vAlign w:val="center"/>
          </w:tcPr>
          <w:p w:rsidR="000F1674" w:rsidRPr="00C004CA" w:rsidRDefault="000F1674" w:rsidP="003D2F5C">
            <w:pPr>
              <w:spacing w:after="0" w:line="240" w:lineRule="auto"/>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Tezli Hemşirelik Bölümü</w:t>
            </w:r>
          </w:p>
        </w:tc>
        <w:tc>
          <w:tcPr>
            <w:tcW w:w="797" w:type="dxa"/>
            <w:tcBorders>
              <w:top w:val="single" w:sz="4" w:space="0" w:color="auto"/>
              <w:left w:val="nil"/>
              <w:bottom w:val="single" w:sz="4" w:space="0" w:color="auto"/>
              <w:right w:val="single" w:sz="4" w:space="0" w:color="auto"/>
            </w:tcBorders>
            <w:shd w:val="clear" w:color="auto" w:fill="auto"/>
            <w:vAlign w:val="center"/>
          </w:tcPr>
          <w:p w:rsidR="000F1674" w:rsidRPr="00C004CA" w:rsidRDefault="00863689" w:rsidP="0049157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25</w:t>
            </w:r>
          </w:p>
        </w:tc>
        <w:tc>
          <w:tcPr>
            <w:tcW w:w="904" w:type="dxa"/>
            <w:tcBorders>
              <w:top w:val="single" w:sz="4" w:space="0" w:color="auto"/>
              <w:left w:val="nil"/>
              <w:bottom w:val="single" w:sz="4" w:space="0" w:color="auto"/>
              <w:right w:val="single" w:sz="4" w:space="0" w:color="auto"/>
            </w:tcBorders>
            <w:shd w:val="clear" w:color="auto" w:fill="auto"/>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1702" w:type="dxa"/>
            <w:tcBorders>
              <w:top w:val="nil"/>
              <w:left w:val="nil"/>
              <w:bottom w:val="single" w:sz="4" w:space="0" w:color="auto"/>
              <w:right w:val="single" w:sz="4" w:space="0" w:color="auto"/>
            </w:tcBorders>
            <w:shd w:val="clear" w:color="auto" w:fill="auto"/>
            <w:noWrap/>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797" w:type="dxa"/>
            <w:tcBorders>
              <w:top w:val="nil"/>
              <w:left w:val="nil"/>
              <w:bottom w:val="single" w:sz="4" w:space="0" w:color="auto"/>
              <w:right w:val="single" w:sz="4" w:space="0" w:color="auto"/>
            </w:tcBorders>
            <w:shd w:val="clear" w:color="auto" w:fill="auto"/>
            <w:noWrap/>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762" w:type="dxa"/>
            <w:tcBorders>
              <w:top w:val="nil"/>
              <w:left w:val="nil"/>
              <w:bottom w:val="single" w:sz="4" w:space="0" w:color="auto"/>
              <w:right w:val="single" w:sz="4" w:space="0" w:color="auto"/>
            </w:tcBorders>
            <w:shd w:val="clear" w:color="auto" w:fill="auto"/>
            <w:noWrap/>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1418" w:type="dxa"/>
            <w:tcBorders>
              <w:top w:val="nil"/>
              <w:left w:val="nil"/>
              <w:bottom w:val="single" w:sz="4" w:space="0" w:color="auto"/>
              <w:right w:val="single" w:sz="4" w:space="0" w:color="auto"/>
            </w:tcBorders>
            <w:shd w:val="clear" w:color="auto" w:fill="auto"/>
            <w:noWrap/>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6521" w:type="dxa"/>
            <w:tcBorders>
              <w:top w:val="nil"/>
              <w:left w:val="nil"/>
              <w:bottom w:val="single" w:sz="4" w:space="0" w:color="auto"/>
              <w:right w:val="single" w:sz="4" w:space="0" w:color="auto"/>
            </w:tcBorders>
            <w:shd w:val="clear" w:color="auto" w:fill="auto"/>
            <w:vAlign w:val="center"/>
          </w:tcPr>
          <w:p w:rsidR="000F1674" w:rsidRPr="00C004CA" w:rsidRDefault="000F1674" w:rsidP="00C2348F">
            <w:pPr>
              <w:rPr>
                <w:rFonts w:ascii="Times New Roman" w:hAnsi="Times New Roman" w:cs="Times New Roman"/>
                <w:sz w:val="20"/>
                <w:szCs w:val="20"/>
              </w:rPr>
            </w:pPr>
            <w:r w:rsidRPr="00C004CA">
              <w:rPr>
                <w:rFonts w:ascii="Times New Roman" w:hAnsi="Times New Roman" w:cs="Times New Roman"/>
                <w:sz w:val="20"/>
                <w:szCs w:val="20"/>
              </w:rPr>
              <w:t>Hemşirelik Bölümü Lisans mezunu olmak</w:t>
            </w:r>
          </w:p>
        </w:tc>
      </w:tr>
      <w:tr w:rsidR="000F1674" w:rsidRPr="001B5E49" w:rsidTr="00C2348F">
        <w:trPr>
          <w:trHeight w:val="698"/>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F1674" w:rsidRPr="00C004CA" w:rsidRDefault="000F1674" w:rsidP="003D2F5C">
            <w:pPr>
              <w:spacing w:after="0" w:line="240" w:lineRule="auto"/>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Ortodonti Anabilim Dalı</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2</w:t>
            </w:r>
          </w:p>
        </w:tc>
        <w:tc>
          <w:tcPr>
            <w:tcW w:w="762" w:type="dxa"/>
            <w:tcBorders>
              <w:top w:val="single" w:sz="4" w:space="0" w:color="auto"/>
              <w:left w:val="nil"/>
              <w:bottom w:val="single" w:sz="4" w:space="0" w:color="auto"/>
              <w:right w:val="single" w:sz="4" w:space="0" w:color="auto"/>
            </w:tcBorders>
            <w:shd w:val="clear" w:color="auto" w:fill="auto"/>
            <w:noWrap/>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F1674" w:rsidRPr="00C004CA" w:rsidRDefault="009930E6"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TC: 6</w:t>
            </w:r>
            <w:r w:rsidR="000F1674" w:rsidRPr="00C004CA">
              <w:rPr>
                <w:rFonts w:ascii="Times New Roman" w:eastAsia="Times New Roman" w:hAnsi="Times New Roman" w:cs="Times New Roman"/>
                <w:color w:val="000000"/>
                <w:lang w:eastAsia="tr-TR"/>
              </w:rPr>
              <w:t xml:space="preserve"> </w:t>
            </w:r>
          </w:p>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YU: 1</w:t>
            </w:r>
          </w:p>
        </w:tc>
        <w:tc>
          <w:tcPr>
            <w:tcW w:w="6521" w:type="dxa"/>
            <w:tcBorders>
              <w:top w:val="single" w:sz="4" w:space="0" w:color="auto"/>
              <w:left w:val="nil"/>
              <w:bottom w:val="single" w:sz="4" w:space="0" w:color="auto"/>
              <w:right w:val="single" w:sz="4" w:space="0" w:color="auto"/>
            </w:tcBorders>
            <w:shd w:val="clear" w:color="auto" w:fill="auto"/>
            <w:vAlign w:val="center"/>
          </w:tcPr>
          <w:p w:rsidR="000F1674" w:rsidRPr="00C004CA" w:rsidRDefault="000F1674" w:rsidP="00C2348F">
            <w:pPr>
              <w:spacing w:after="0" w:line="240" w:lineRule="auto"/>
              <w:rPr>
                <w:rFonts w:ascii="Times New Roman" w:eastAsia="Times New Roman" w:hAnsi="Times New Roman" w:cs="Times New Roman"/>
                <w:color w:val="000000"/>
                <w:sz w:val="20"/>
                <w:szCs w:val="20"/>
                <w:lang w:eastAsia="tr-TR"/>
              </w:rPr>
            </w:pPr>
            <w:r w:rsidRPr="00C004CA">
              <w:rPr>
                <w:rFonts w:ascii="Times New Roman" w:eastAsia="Times New Roman" w:hAnsi="Times New Roman" w:cs="Times New Roman"/>
                <w:color w:val="000000"/>
                <w:sz w:val="20"/>
                <w:szCs w:val="20"/>
                <w:lang w:eastAsia="tr-TR"/>
              </w:rPr>
              <w:t>Diş Hekimliği Fakültesi mezunu olmak</w:t>
            </w:r>
          </w:p>
        </w:tc>
      </w:tr>
      <w:tr w:rsidR="000F1674" w:rsidRPr="001B5E49" w:rsidTr="00C2348F">
        <w:trPr>
          <w:trHeight w:val="7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F1674" w:rsidRPr="00C004CA" w:rsidRDefault="000F1674" w:rsidP="003D2F5C">
            <w:pPr>
              <w:spacing w:after="0" w:line="240" w:lineRule="auto"/>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Oral Biyoloji ve Periodontoloji Anabilim Dalı</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762" w:type="dxa"/>
            <w:tcBorders>
              <w:top w:val="single" w:sz="4" w:space="0" w:color="auto"/>
              <w:left w:val="nil"/>
              <w:bottom w:val="single" w:sz="4" w:space="0" w:color="auto"/>
              <w:right w:val="single" w:sz="4" w:space="0" w:color="auto"/>
            </w:tcBorders>
            <w:shd w:val="clear" w:color="auto" w:fill="auto"/>
            <w:noWrap/>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6521" w:type="dxa"/>
            <w:tcBorders>
              <w:top w:val="single" w:sz="4" w:space="0" w:color="auto"/>
              <w:left w:val="nil"/>
              <w:bottom w:val="single" w:sz="4" w:space="0" w:color="auto"/>
              <w:right w:val="single" w:sz="4" w:space="0" w:color="auto"/>
            </w:tcBorders>
            <w:shd w:val="clear" w:color="auto" w:fill="auto"/>
            <w:vAlign w:val="center"/>
          </w:tcPr>
          <w:p w:rsidR="000F1674" w:rsidRPr="00C004CA" w:rsidRDefault="000F1674" w:rsidP="00C2348F">
            <w:pPr>
              <w:spacing w:after="0" w:line="240" w:lineRule="auto"/>
              <w:rPr>
                <w:rFonts w:ascii="Times New Roman" w:eastAsia="Times New Roman" w:hAnsi="Times New Roman" w:cs="Times New Roman"/>
                <w:color w:val="000000"/>
                <w:sz w:val="20"/>
                <w:szCs w:val="20"/>
                <w:lang w:eastAsia="tr-TR"/>
              </w:rPr>
            </w:pPr>
            <w:r w:rsidRPr="00C004CA">
              <w:rPr>
                <w:rFonts w:ascii="Times New Roman" w:eastAsia="Times New Roman" w:hAnsi="Times New Roman" w:cs="Times New Roman"/>
                <w:color w:val="000000"/>
                <w:sz w:val="20"/>
                <w:szCs w:val="20"/>
                <w:lang w:eastAsia="tr-TR"/>
              </w:rPr>
              <w:t>Diş Hekimliği Fakültesi mezunu olmak</w:t>
            </w:r>
          </w:p>
        </w:tc>
      </w:tr>
      <w:tr w:rsidR="000F1674" w:rsidRPr="001B5E49" w:rsidTr="00C2348F">
        <w:trPr>
          <w:trHeight w:val="69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F1674" w:rsidRPr="00C004CA" w:rsidRDefault="000F1674" w:rsidP="003D2F5C">
            <w:pPr>
              <w:spacing w:after="0" w:line="240" w:lineRule="auto"/>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Restoratif Diş Tedavisi Anabilim Dalı</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1</w:t>
            </w:r>
          </w:p>
        </w:tc>
        <w:tc>
          <w:tcPr>
            <w:tcW w:w="762" w:type="dxa"/>
            <w:tcBorders>
              <w:top w:val="single" w:sz="4" w:space="0" w:color="auto"/>
              <w:left w:val="nil"/>
              <w:bottom w:val="single" w:sz="4" w:space="0" w:color="auto"/>
              <w:right w:val="single" w:sz="4" w:space="0" w:color="auto"/>
            </w:tcBorders>
            <w:shd w:val="clear" w:color="auto" w:fill="auto"/>
            <w:noWrap/>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6521" w:type="dxa"/>
            <w:tcBorders>
              <w:top w:val="single" w:sz="4" w:space="0" w:color="auto"/>
              <w:left w:val="nil"/>
              <w:bottom w:val="single" w:sz="4" w:space="0" w:color="auto"/>
              <w:right w:val="single" w:sz="4" w:space="0" w:color="auto"/>
            </w:tcBorders>
            <w:shd w:val="clear" w:color="auto" w:fill="auto"/>
            <w:vAlign w:val="center"/>
          </w:tcPr>
          <w:p w:rsidR="000F1674" w:rsidRPr="00C004CA" w:rsidRDefault="00B1502D" w:rsidP="00C2348F">
            <w:pPr>
              <w:spacing w:after="0" w:line="240" w:lineRule="auto"/>
              <w:jc w:val="both"/>
              <w:rPr>
                <w:rFonts w:ascii="Times New Roman" w:eastAsia="Times New Roman" w:hAnsi="Times New Roman" w:cs="Times New Roman"/>
                <w:color w:val="000000"/>
                <w:sz w:val="20"/>
                <w:szCs w:val="20"/>
                <w:lang w:eastAsia="tr-TR"/>
              </w:rPr>
            </w:pPr>
            <w:r w:rsidRPr="00C004CA">
              <w:rPr>
                <w:rStyle w:val="Vurgu"/>
                <w:rFonts w:ascii="Times New Roman" w:hAnsi="Times New Roman" w:cs="Times New Roman"/>
                <w:i w:val="0"/>
                <w:sz w:val="20"/>
                <w:szCs w:val="20"/>
              </w:rPr>
              <w:t>A</w:t>
            </w:r>
            <w:r w:rsidR="0062020B" w:rsidRPr="00C004CA">
              <w:rPr>
                <w:rStyle w:val="Vurgu"/>
                <w:rFonts w:ascii="Times New Roman" w:hAnsi="Times New Roman" w:cs="Times New Roman"/>
                <w:i w:val="0"/>
                <w:sz w:val="20"/>
                <w:szCs w:val="20"/>
              </w:rPr>
              <w:t>dayların lisans not ortalamasının</w:t>
            </w:r>
            <w:r w:rsidR="0062020B" w:rsidRPr="00C004CA">
              <w:rPr>
                <w:rStyle w:val="Vurgu"/>
                <w:rFonts w:ascii="Times New Roman" w:hAnsi="Times New Roman" w:cs="Times New Roman"/>
                <w:sz w:val="20"/>
                <w:szCs w:val="20"/>
              </w:rPr>
              <w:t xml:space="preserve"> </w:t>
            </w:r>
            <w:r w:rsidR="0062020B" w:rsidRPr="00C004CA">
              <w:rPr>
                <w:rStyle w:val="Gl"/>
                <w:rFonts w:ascii="Times New Roman" w:hAnsi="Times New Roman" w:cs="Times New Roman"/>
                <w:b w:val="0"/>
                <w:iCs/>
                <w:sz w:val="20"/>
                <w:szCs w:val="20"/>
              </w:rPr>
              <w:t>100 üzerinden en az 65 olması</w:t>
            </w:r>
            <w:r w:rsidRPr="00C004CA">
              <w:rPr>
                <w:rStyle w:val="Gl"/>
                <w:rFonts w:ascii="Times New Roman" w:hAnsi="Times New Roman" w:cs="Times New Roman"/>
                <w:b w:val="0"/>
                <w:iCs/>
                <w:sz w:val="20"/>
                <w:szCs w:val="20"/>
              </w:rPr>
              <w:t xml:space="preserve">, </w:t>
            </w:r>
            <w:r w:rsidRPr="00C004CA">
              <w:rPr>
                <w:rFonts w:ascii="Times New Roman" w:eastAsia="Times New Roman" w:hAnsi="Times New Roman" w:cs="Times New Roman"/>
                <w:color w:val="000000"/>
                <w:sz w:val="20"/>
                <w:szCs w:val="20"/>
                <w:lang w:eastAsia="tr-TR"/>
              </w:rPr>
              <w:t>Diş Hekimliği Fakültesi mezunu olması</w:t>
            </w:r>
            <w:r w:rsidR="0062020B" w:rsidRPr="00C004CA">
              <w:rPr>
                <w:rStyle w:val="Gl"/>
                <w:rFonts w:ascii="Times New Roman" w:hAnsi="Times New Roman" w:cs="Times New Roman"/>
                <w:b w:val="0"/>
                <w:iCs/>
                <w:sz w:val="20"/>
                <w:szCs w:val="20"/>
              </w:rPr>
              <w:t xml:space="preserve"> gerekir.</w:t>
            </w:r>
          </w:p>
        </w:tc>
      </w:tr>
      <w:tr w:rsidR="000F1674" w:rsidRPr="001B5E49" w:rsidTr="00C2348F">
        <w:trPr>
          <w:trHeight w:val="88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F1674" w:rsidRPr="00C004CA" w:rsidRDefault="000F1674" w:rsidP="003D2F5C">
            <w:pPr>
              <w:spacing w:after="0" w:line="240" w:lineRule="auto"/>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Tıbbi Biyoloji ve Genetik Anabilim Dalı</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4</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762" w:type="dxa"/>
            <w:tcBorders>
              <w:top w:val="single" w:sz="4" w:space="0" w:color="auto"/>
              <w:left w:val="nil"/>
              <w:bottom w:val="single" w:sz="4" w:space="0" w:color="auto"/>
              <w:right w:val="single" w:sz="4" w:space="0" w:color="auto"/>
            </w:tcBorders>
            <w:shd w:val="clear" w:color="auto" w:fill="auto"/>
            <w:noWrap/>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F1674" w:rsidRPr="00C004CA" w:rsidRDefault="000F1674"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6521" w:type="dxa"/>
            <w:tcBorders>
              <w:top w:val="single" w:sz="4" w:space="0" w:color="auto"/>
              <w:left w:val="nil"/>
              <w:bottom w:val="single" w:sz="4" w:space="0" w:color="auto"/>
              <w:right w:val="single" w:sz="4" w:space="0" w:color="auto"/>
            </w:tcBorders>
            <w:shd w:val="clear" w:color="auto" w:fill="auto"/>
            <w:vAlign w:val="center"/>
          </w:tcPr>
          <w:p w:rsidR="000F1674" w:rsidRPr="00C004CA" w:rsidRDefault="000F1674" w:rsidP="00C2348F">
            <w:pPr>
              <w:spacing w:after="0" w:line="240" w:lineRule="auto"/>
              <w:jc w:val="both"/>
              <w:rPr>
                <w:rFonts w:ascii="Times New Roman" w:eastAsia="Times New Roman" w:hAnsi="Times New Roman" w:cs="Times New Roman"/>
                <w:color w:val="000000"/>
                <w:sz w:val="20"/>
                <w:szCs w:val="20"/>
                <w:lang w:eastAsia="tr-TR"/>
              </w:rPr>
            </w:pPr>
            <w:r w:rsidRPr="00C004CA">
              <w:rPr>
                <w:rFonts w:ascii="Times New Roman" w:eastAsia="Times New Roman" w:hAnsi="Times New Roman" w:cs="Times New Roman"/>
                <w:color w:val="000000"/>
                <w:sz w:val="20"/>
                <w:szCs w:val="20"/>
                <w:lang w:eastAsia="tr-TR"/>
              </w:rPr>
              <w:t>Adayların Lisansüstü Eğitim Giriş Sınavı (ALES) sayısal puan türünden en az 60 puan almaları (En son 2011 Bahar Dönemi), 4 Yıllık Fakültelerin Biyoloji Bölümü, Moleküler Biyoloji ve Genetik ile ilgili bölümleri, Biyokimya ile ilgili bölümleri, Tıp, Eczacılık, Veterinerlik ve Diş Hekimliği Fakültelerinin herhangi birisinden mezun olmak</w:t>
            </w:r>
          </w:p>
        </w:tc>
      </w:tr>
      <w:tr w:rsidR="000F1674" w:rsidRPr="001B5E49" w:rsidTr="00C2348F">
        <w:trPr>
          <w:trHeight w:val="748"/>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F1674" w:rsidRPr="00C004CA" w:rsidRDefault="000F1674" w:rsidP="003D2F5C">
            <w:pPr>
              <w:spacing w:after="0" w:line="240" w:lineRule="auto"/>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Tıbbi Biyoloji ve Genetik Anabilim Dalı</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0F1674" w:rsidRPr="00C004CA" w:rsidRDefault="009B48B9"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0F1674" w:rsidRPr="00C004CA" w:rsidRDefault="009B48B9"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0F1674" w:rsidRPr="00C004CA" w:rsidRDefault="009B48B9"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0F1674" w:rsidRPr="00C004CA" w:rsidRDefault="009B48B9"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1</w:t>
            </w:r>
          </w:p>
        </w:tc>
        <w:tc>
          <w:tcPr>
            <w:tcW w:w="762" w:type="dxa"/>
            <w:tcBorders>
              <w:top w:val="single" w:sz="4" w:space="0" w:color="auto"/>
              <w:left w:val="nil"/>
              <w:bottom w:val="single" w:sz="4" w:space="0" w:color="auto"/>
              <w:right w:val="single" w:sz="4" w:space="0" w:color="auto"/>
            </w:tcBorders>
            <w:shd w:val="clear" w:color="auto" w:fill="auto"/>
            <w:noWrap/>
            <w:vAlign w:val="center"/>
          </w:tcPr>
          <w:p w:rsidR="000F1674" w:rsidRPr="00C004CA" w:rsidRDefault="009B48B9"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F1674" w:rsidRPr="00C004CA" w:rsidRDefault="009B48B9"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6521" w:type="dxa"/>
            <w:tcBorders>
              <w:top w:val="single" w:sz="4" w:space="0" w:color="auto"/>
              <w:left w:val="nil"/>
              <w:bottom w:val="single" w:sz="4" w:space="0" w:color="auto"/>
              <w:right w:val="single" w:sz="4" w:space="0" w:color="auto"/>
            </w:tcBorders>
            <w:shd w:val="clear" w:color="auto" w:fill="auto"/>
            <w:vAlign w:val="center"/>
          </w:tcPr>
          <w:p w:rsidR="000F1674" w:rsidRPr="00C004CA" w:rsidRDefault="00EC7AAB" w:rsidP="00C2348F">
            <w:pPr>
              <w:spacing w:after="0" w:line="240" w:lineRule="auto"/>
              <w:jc w:val="both"/>
              <w:rPr>
                <w:rFonts w:ascii="Times New Roman" w:eastAsia="Times New Roman" w:hAnsi="Times New Roman" w:cs="Times New Roman"/>
                <w:color w:val="000000"/>
                <w:sz w:val="20"/>
                <w:szCs w:val="20"/>
                <w:lang w:eastAsia="tr-TR"/>
              </w:rPr>
            </w:pPr>
            <w:r w:rsidRPr="00C004CA">
              <w:rPr>
                <w:rFonts w:ascii="Times New Roman" w:eastAsia="Times New Roman" w:hAnsi="Times New Roman" w:cs="Times New Roman"/>
                <w:color w:val="000000"/>
                <w:sz w:val="20"/>
                <w:szCs w:val="20"/>
                <w:lang w:eastAsia="tr-TR"/>
              </w:rPr>
              <w:t xml:space="preserve">Adayların Lisansüstü Eğitim Giriş Sınavı (ALES) </w:t>
            </w:r>
            <w:r w:rsidR="0006447E" w:rsidRPr="00C004CA">
              <w:rPr>
                <w:rFonts w:ascii="Times New Roman" w:eastAsia="Times New Roman" w:hAnsi="Times New Roman" w:cs="Times New Roman"/>
                <w:color w:val="000000"/>
                <w:sz w:val="20"/>
                <w:szCs w:val="20"/>
                <w:lang w:eastAsia="tr-TR"/>
              </w:rPr>
              <w:t>sayısal puan türünden en az 7</w:t>
            </w:r>
            <w:r w:rsidRPr="00C004CA">
              <w:rPr>
                <w:rFonts w:ascii="Times New Roman" w:eastAsia="Times New Roman" w:hAnsi="Times New Roman" w:cs="Times New Roman"/>
                <w:color w:val="000000"/>
                <w:sz w:val="20"/>
                <w:szCs w:val="20"/>
                <w:lang w:eastAsia="tr-TR"/>
              </w:rPr>
              <w:t>0 puan almaları (En son 2011 Güz</w:t>
            </w:r>
            <w:r w:rsidR="00120131" w:rsidRPr="00C004CA">
              <w:rPr>
                <w:rFonts w:ascii="Times New Roman" w:eastAsia="Times New Roman" w:hAnsi="Times New Roman" w:cs="Times New Roman"/>
                <w:color w:val="000000"/>
                <w:sz w:val="20"/>
                <w:szCs w:val="20"/>
                <w:lang w:eastAsia="tr-TR"/>
              </w:rPr>
              <w:t xml:space="preserve"> Dönemi) veya TUS / DUS puanı için süresiz olmak üzere en az 50 puan almaları, Tıbbi Biyoloji, Moleküler Biyoloji ve Genetik ile ilgili alanlarda yüksek lisans derecesine veya Tıp Fak</w:t>
            </w:r>
            <w:r w:rsidR="00B3154A">
              <w:rPr>
                <w:rFonts w:ascii="Times New Roman" w:eastAsia="Times New Roman" w:hAnsi="Times New Roman" w:cs="Times New Roman"/>
                <w:color w:val="000000"/>
                <w:sz w:val="20"/>
                <w:szCs w:val="20"/>
                <w:lang w:eastAsia="tr-TR"/>
              </w:rPr>
              <w:t>ültesi ve</w:t>
            </w:r>
            <w:r w:rsidR="00120131" w:rsidRPr="00C004CA">
              <w:rPr>
                <w:rFonts w:ascii="Times New Roman" w:eastAsia="Times New Roman" w:hAnsi="Times New Roman" w:cs="Times New Roman"/>
                <w:color w:val="000000"/>
                <w:sz w:val="20"/>
                <w:szCs w:val="20"/>
                <w:lang w:eastAsia="tr-TR"/>
              </w:rPr>
              <w:t xml:space="preserve"> Diş Hekimliği Fakültesi mezunu olmak</w:t>
            </w:r>
          </w:p>
        </w:tc>
      </w:tr>
      <w:tr w:rsidR="00902125" w:rsidRPr="001B5E49" w:rsidTr="00C2348F">
        <w:trPr>
          <w:trHeight w:val="748"/>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902125" w:rsidRPr="00C004CA" w:rsidRDefault="00902125" w:rsidP="003D2F5C">
            <w:pPr>
              <w:spacing w:after="0" w:line="240" w:lineRule="auto"/>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Tıbbi Farmakoloji</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902125" w:rsidRPr="00C004CA" w:rsidRDefault="001B327A"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902125" w:rsidRPr="00C004CA" w:rsidRDefault="001B327A"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902125" w:rsidRPr="00C004CA" w:rsidRDefault="001B327A"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902125" w:rsidRPr="00C004CA" w:rsidRDefault="001B327A"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762" w:type="dxa"/>
            <w:tcBorders>
              <w:top w:val="single" w:sz="4" w:space="0" w:color="auto"/>
              <w:left w:val="nil"/>
              <w:bottom w:val="single" w:sz="4" w:space="0" w:color="auto"/>
              <w:right w:val="single" w:sz="4" w:space="0" w:color="auto"/>
            </w:tcBorders>
            <w:shd w:val="clear" w:color="auto" w:fill="auto"/>
            <w:noWrap/>
            <w:vAlign w:val="center"/>
          </w:tcPr>
          <w:p w:rsidR="00902125" w:rsidRPr="00C004CA" w:rsidRDefault="001B327A"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125" w:rsidRPr="00C004CA" w:rsidRDefault="001B327A"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6521" w:type="dxa"/>
            <w:tcBorders>
              <w:top w:val="single" w:sz="4" w:space="0" w:color="auto"/>
              <w:left w:val="nil"/>
              <w:bottom w:val="single" w:sz="4" w:space="0" w:color="auto"/>
              <w:right w:val="single" w:sz="4" w:space="0" w:color="auto"/>
            </w:tcBorders>
            <w:shd w:val="clear" w:color="auto" w:fill="auto"/>
            <w:vAlign w:val="center"/>
          </w:tcPr>
          <w:p w:rsidR="00902125" w:rsidRPr="00C004CA" w:rsidRDefault="001B327A" w:rsidP="00C2348F">
            <w:pPr>
              <w:spacing w:after="0" w:line="240" w:lineRule="auto"/>
              <w:jc w:val="both"/>
              <w:rPr>
                <w:rFonts w:ascii="Times New Roman" w:eastAsia="Times New Roman" w:hAnsi="Times New Roman" w:cs="Times New Roman"/>
                <w:color w:val="000000"/>
                <w:sz w:val="20"/>
                <w:szCs w:val="20"/>
                <w:lang w:eastAsia="tr-TR"/>
              </w:rPr>
            </w:pPr>
            <w:r w:rsidRPr="00C004CA">
              <w:rPr>
                <w:rFonts w:ascii="Times New Roman" w:eastAsia="Times New Roman" w:hAnsi="Times New Roman" w:cs="Times New Roman"/>
                <w:color w:val="000000"/>
                <w:sz w:val="20"/>
                <w:szCs w:val="20"/>
                <w:lang w:eastAsia="tr-TR"/>
              </w:rPr>
              <w:t>Adayların Lisansüstü Eğitim Giriş Sınavı (ALES) sayısal puan türünden en az 70 puan almaları veya TUS puanı için süresiz olmak üzere en az 50 puan almaları, YDS (Yabancı Dil Sınavı) veya eşdeğer kabul edilen diğer sınav</w:t>
            </w:r>
            <w:r w:rsidR="00C800A9" w:rsidRPr="00C004CA">
              <w:rPr>
                <w:rFonts w:ascii="Times New Roman" w:eastAsia="Times New Roman" w:hAnsi="Times New Roman" w:cs="Times New Roman"/>
                <w:color w:val="000000"/>
                <w:sz w:val="20"/>
                <w:szCs w:val="20"/>
                <w:lang w:eastAsia="tr-TR"/>
              </w:rPr>
              <w:t>lardan en az 60 puan almış olmaları,</w:t>
            </w:r>
            <w:r w:rsidR="00106A7B" w:rsidRPr="00C004CA">
              <w:rPr>
                <w:rFonts w:ascii="Times New Roman" w:eastAsia="Times New Roman" w:hAnsi="Times New Roman" w:cs="Times New Roman"/>
                <w:color w:val="000000"/>
                <w:sz w:val="20"/>
                <w:szCs w:val="20"/>
                <w:lang w:eastAsia="tr-TR"/>
              </w:rPr>
              <w:t xml:space="preserve"> Tıp Fakültesi veya </w:t>
            </w:r>
            <w:r w:rsidR="00C800A9" w:rsidRPr="00C004CA">
              <w:rPr>
                <w:rFonts w:ascii="Times New Roman" w:eastAsia="Times New Roman" w:hAnsi="Times New Roman" w:cs="Times New Roman"/>
                <w:color w:val="000000"/>
                <w:sz w:val="20"/>
                <w:szCs w:val="20"/>
                <w:lang w:eastAsia="tr-TR"/>
              </w:rPr>
              <w:t>Eczacılık Fakültesi mezunu olmaları gerekmektedir.</w:t>
            </w:r>
          </w:p>
        </w:tc>
      </w:tr>
      <w:tr w:rsidR="00C004CA" w:rsidRPr="001B5E49" w:rsidTr="00C2348F">
        <w:trPr>
          <w:trHeight w:val="748"/>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C004CA" w:rsidRPr="00C004CA" w:rsidRDefault="00C004CA" w:rsidP="003D2F5C">
            <w:pPr>
              <w:spacing w:after="0" w:line="240" w:lineRule="auto"/>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Fizyoloji</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C004CA" w:rsidRPr="00C004CA" w:rsidRDefault="00197DAB" w:rsidP="003D2F5C">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C004CA" w:rsidRPr="00C004CA" w:rsidRDefault="00C004CA"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C004CA" w:rsidRPr="00C004CA" w:rsidRDefault="00C004CA"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C004CA" w:rsidRPr="00C004CA" w:rsidRDefault="00C004CA"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762" w:type="dxa"/>
            <w:tcBorders>
              <w:top w:val="single" w:sz="4" w:space="0" w:color="auto"/>
              <w:left w:val="nil"/>
              <w:bottom w:val="single" w:sz="4" w:space="0" w:color="auto"/>
              <w:right w:val="single" w:sz="4" w:space="0" w:color="auto"/>
            </w:tcBorders>
            <w:shd w:val="clear" w:color="auto" w:fill="auto"/>
            <w:noWrap/>
            <w:vAlign w:val="center"/>
          </w:tcPr>
          <w:p w:rsidR="00C004CA" w:rsidRPr="00C004CA" w:rsidRDefault="00C004CA"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004CA" w:rsidRPr="00C004CA" w:rsidRDefault="00C004CA" w:rsidP="003D2F5C">
            <w:pPr>
              <w:spacing w:after="0" w:line="240" w:lineRule="auto"/>
              <w:jc w:val="center"/>
              <w:rPr>
                <w:rFonts w:ascii="Times New Roman" w:eastAsia="Times New Roman" w:hAnsi="Times New Roman" w:cs="Times New Roman"/>
                <w:color w:val="000000"/>
                <w:lang w:eastAsia="tr-TR"/>
              </w:rPr>
            </w:pPr>
            <w:r w:rsidRPr="00C004CA">
              <w:rPr>
                <w:rFonts w:ascii="Times New Roman" w:eastAsia="Times New Roman" w:hAnsi="Times New Roman" w:cs="Times New Roman"/>
                <w:color w:val="000000"/>
                <w:lang w:eastAsia="tr-TR"/>
              </w:rPr>
              <w:t>-</w:t>
            </w:r>
          </w:p>
        </w:tc>
        <w:tc>
          <w:tcPr>
            <w:tcW w:w="6521" w:type="dxa"/>
            <w:tcBorders>
              <w:top w:val="single" w:sz="4" w:space="0" w:color="auto"/>
              <w:left w:val="nil"/>
              <w:bottom w:val="single" w:sz="4" w:space="0" w:color="auto"/>
              <w:right w:val="single" w:sz="4" w:space="0" w:color="auto"/>
            </w:tcBorders>
            <w:shd w:val="clear" w:color="auto" w:fill="auto"/>
            <w:vAlign w:val="center"/>
          </w:tcPr>
          <w:p w:rsidR="00C004CA" w:rsidRDefault="00C004CA" w:rsidP="00C2348F">
            <w:pPr>
              <w:spacing w:after="0" w:line="240" w:lineRule="auto"/>
              <w:jc w:val="both"/>
              <w:rPr>
                <w:rFonts w:ascii="Times New Roman" w:eastAsia="Times New Roman" w:hAnsi="Times New Roman" w:cs="Times New Roman"/>
                <w:color w:val="000000"/>
                <w:sz w:val="20"/>
                <w:szCs w:val="20"/>
                <w:lang w:eastAsia="tr-TR"/>
              </w:rPr>
            </w:pPr>
            <w:r w:rsidRPr="00C004CA">
              <w:rPr>
                <w:rFonts w:ascii="Times New Roman" w:eastAsia="Times New Roman" w:hAnsi="Times New Roman" w:cs="Times New Roman"/>
                <w:color w:val="000000"/>
                <w:sz w:val="20"/>
                <w:szCs w:val="20"/>
                <w:lang w:eastAsia="tr-TR"/>
              </w:rPr>
              <w:t>Fakültelerin Biyoloji Bölümü, Biyokimya İle İlgili Bölümleri, Hemşirelik Bölümü, Fizyoterapi Bölümü, Diyetisyenlik Bölümü, Tıp, Eczacılık, Veterinerlik, Diş Hekimliği Fakültelerinden mezun olmak.</w:t>
            </w:r>
          </w:p>
          <w:p w:rsidR="00C004CA" w:rsidRPr="00C004CA" w:rsidRDefault="00C004CA" w:rsidP="00C2348F">
            <w:pPr>
              <w:spacing w:after="0" w:line="240" w:lineRule="auto"/>
              <w:rPr>
                <w:rFonts w:ascii="Times New Roman" w:eastAsia="Times New Roman" w:hAnsi="Times New Roman" w:cs="Times New Roman"/>
                <w:color w:val="000000"/>
                <w:sz w:val="20"/>
                <w:szCs w:val="20"/>
                <w:lang w:eastAsia="tr-TR"/>
              </w:rPr>
            </w:pPr>
          </w:p>
        </w:tc>
      </w:tr>
    </w:tbl>
    <w:tbl>
      <w:tblPr>
        <w:tblStyle w:val="TabloKlavuzu"/>
        <w:tblW w:w="0" w:type="auto"/>
        <w:tblLayout w:type="fixed"/>
        <w:tblLook w:val="04A0" w:firstRow="1" w:lastRow="0" w:firstColumn="1" w:lastColumn="0" w:noHBand="0" w:noVBand="1"/>
      </w:tblPr>
      <w:tblGrid>
        <w:gridCol w:w="14144"/>
      </w:tblGrid>
      <w:tr w:rsidR="00410C14" w:rsidTr="00C21AE0">
        <w:tc>
          <w:tcPr>
            <w:tcW w:w="14144" w:type="dxa"/>
          </w:tcPr>
          <w:p w:rsidR="00410C14" w:rsidRPr="008E34E6" w:rsidRDefault="001B5E49" w:rsidP="006C5AD2">
            <w:pPr>
              <w:jc w:val="center"/>
              <w:rPr>
                <w:b/>
                <w:sz w:val="24"/>
                <w:szCs w:val="24"/>
              </w:rPr>
            </w:pPr>
            <w:r>
              <w:lastRenderedPageBreak/>
              <w:br w:type="page"/>
            </w:r>
            <w:r w:rsidRPr="008E34E6">
              <w:rPr>
                <w:b/>
                <w:sz w:val="24"/>
                <w:szCs w:val="24"/>
              </w:rPr>
              <w:t>B</w:t>
            </w:r>
            <w:r w:rsidR="00410C14" w:rsidRPr="008E34E6">
              <w:rPr>
                <w:b/>
                <w:sz w:val="24"/>
                <w:szCs w:val="24"/>
              </w:rPr>
              <w:t>AŞVURU TARİHLERİ</w:t>
            </w:r>
          </w:p>
        </w:tc>
      </w:tr>
      <w:tr w:rsidR="00410C14" w:rsidTr="002A023C">
        <w:tc>
          <w:tcPr>
            <w:tcW w:w="14144" w:type="dxa"/>
          </w:tcPr>
          <w:p w:rsidR="00410C14" w:rsidRPr="009777AD" w:rsidRDefault="00204700" w:rsidP="00AC527C">
            <w:pPr>
              <w:autoSpaceDE w:val="0"/>
              <w:autoSpaceDN w:val="0"/>
              <w:adjustRightInd w:val="0"/>
              <w:ind w:firstLine="709"/>
              <w:jc w:val="both"/>
              <w:rPr>
                <w:rFonts w:ascii="Times New Roman" w:eastAsia="Calibri" w:hAnsi="Times New Roman" w:cs="Times New Roman"/>
                <w:b/>
                <w:color w:val="000000"/>
                <w:sz w:val="20"/>
                <w:szCs w:val="20"/>
              </w:rPr>
            </w:pPr>
            <w:r>
              <w:rPr>
                <w:sz w:val="20"/>
                <w:szCs w:val="20"/>
              </w:rPr>
              <w:t xml:space="preserve">Tezli </w:t>
            </w:r>
            <w:r w:rsidR="00410C14" w:rsidRPr="00BB6637">
              <w:rPr>
                <w:sz w:val="20"/>
                <w:szCs w:val="20"/>
              </w:rPr>
              <w:t xml:space="preserve">Yüksek </w:t>
            </w:r>
            <w:r w:rsidR="00C56EB2">
              <w:rPr>
                <w:sz w:val="20"/>
                <w:szCs w:val="20"/>
              </w:rPr>
              <w:t>L</w:t>
            </w:r>
            <w:r w:rsidR="00410C14" w:rsidRPr="00BB6637">
              <w:rPr>
                <w:sz w:val="20"/>
                <w:szCs w:val="20"/>
              </w:rPr>
              <w:t>isans</w:t>
            </w:r>
            <w:r w:rsidR="00EA49AF">
              <w:rPr>
                <w:sz w:val="20"/>
                <w:szCs w:val="20"/>
              </w:rPr>
              <w:t xml:space="preserve"> </w:t>
            </w:r>
            <w:r w:rsidR="00363B46">
              <w:rPr>
                <w:sz w:val="20"/>
                <w:szCs w:val="20"/>
              </w:rPr>
              <w:t>ve D</w:t>
            </w:r>
            <w:r w:rsidR="00410C14" w:rsidRPr="00BB6637">
              <w:rPr>
                <w:sz w:val="20"/>
                <w:szCs w:val="20"/>
              </w:rPr>
              <w:t xml:space="preserve">oktora öğrenimine adaylık için </w:t>
            </w:r>
            <w:r w:rsidR="00410C14" w:rsidRPr="00BB6637">
              <w:rPr>
                <w:b/>
                <w:bCs/>
                <w:sz w:val="20"/>
                <w:szCs w:val="20"/>
              </w:rPr>
              <w:t xml:space="preserve">başvurular </w:t>
            </w:r>
            <w:r w:rsidR="00AC527C">
              <w:rPr>
                <w:b/>
                <w:bCs/>
                <w:sz w:val="20"/>
                <w:szCs w:val="20"/>
              </w:rPr>
              <w:t>13</w:t>
            </w:r>
            <w:r w:rsidR="00DC5DFF">
              <w:rPr>
                <w:b/>
                <w:bCs/>
                <w:sz w:val="20"/>
                <w:szCs w:val="20"/>
              </w:rPr>
              <w:t xml:space="preserve"> </w:t>
            </w:r>
            <w:r w:rsidR="00E44D5C">
              <w:rPr>
                <w:b/>
                <w:bCs/>
                <w:sz w:val="20"/>
                <w:szCs w:val="20"/>
              </w:rPr>
              <w:t>- 2</w:t>
            </w:r>
            <w:r w:rsidR="00AC527C">
              <w:rPr>
                <w:b/>
                <w:bCs/>
                <w:sz w:val="20"/>
                <w:szCs w:val="20"/>
              </w:rPr>
              <w:t>9</w:t>
            </w:r>
            <w:r w:rsidR="00DC5DFF">
              <w:rPr>
                <w:b/>
                <w:bCs/>
                <w:sz w:val="20"/>
                <w:szCs w:val="20"/>
              </w:rPr>
              <w:t xml:space="preserve"> Ocak 2014</w:t>
            </w:r>
            <w:r w:rsidR="006B0806">
              <w:rPr>
                <w:b/>
                <w:bCs/>
                <w:sz w:val="20"/>
                <w:szCs w:val="20"/>
              </w:rPr>
              <w:t xml:space="preserve"> t</w:t>
            </w:r>
            <w:r w:rsidR="00410C14" w:rsidRPr="00BB6637">
              <w:rPr>
                <w:b/>
                <w:bCs/>
                <w:sz w:val="20"/>
                <w:szCs w:val="20"/>
              </w:rPr>
              <w:t>arihleri arasında</w:t>
            </w:r>
            <w:r w:rsidR="006B0806">
              <w:rPr>
                <w:b/>
                <w:bCs/>
                <w:sz w:val="20"/>
                <w:szCs w:val="20"/>
              </w:rPr>
              <w:t xml:space="preserve"> </w:t>
            </w:r>
            <w:r w:rsidR="006B0806" w:rsidRPr="006B0806">
              <w:rPr>
                <w:bCs/>
                <w:sz w:val="20"/>
                <w:szCs w:val="20"/>
              </w:rPr>
              <w:t>Üniversitemiz</w:t>
            </w:r>
            <w:r w:rsidR="00410C14" w:rsidRPr="00BB6637">
              <w:rPr>
                <w:b/>
                <w:bCs/>
                <w:sz w:val="20"/>
                <w:szCs w:val="20"/>
              </w:rPr>
              <w:t xml:space="preserve"> </w:t>
            </w:r>
            <w:hyperlink r:id="rId7" w:history="1">
              <w:r w:rsidR="00410C14">
                <w:rPr>
                  <w:rStyle w:val="Kpr"/>
                  <w:sz w:val="20"/>
                  <w:szCs w:val="20"/>
                </w:rPr>
                <w:t>UBS</w:t>
              </w:r>
            </w:hyperlink>
            <w:r w:rsidR="006B0806">
              <w:rPr>
                <w:rStyle w:val="Kpr"/>
                <w:sz w:val="20"/>
                <w:szCs w:val="20"/>
              </w:rPr>
              <w:t xml:space="preserve"> (Üniversite Bilgi Sistemi)</w:t>
            </w:r>
            <w:r w:rsidR="00410C14" w:rsidRPr="00BB6637">
              <w:rPr>
                <w:sz w:val="20"/>
                <w:szCs w:val="20"/>
              </w:rPr>
              <w:t xml:space="preserve"> üzerinden yapılacaktır. Başvuru için gerekli belgeler de bu tarihler arasında aşağıdaki adrese</w:t>
            </w:r>
            <w:r w:rsidR="009777AD">
              <w:rPr>
                <w:sz w:val="20"/>
                <w:szCs w:val="20"/>
              </w:rPr>
              <w:t xml:space="preserve"> şahsen</w:t>
            </w:r>
            <w:r w:rsidR="00410C14" w:rsidRPr="00BB6637">
              <w:rPr>
                <w:sz w:val="20"/>
                <w:szCs w:val="20"/>
              </w:rPr>
              <w:t xml:space="preserve"> teslim edilecektir. Posta </w:t>
            </w:r>
            <w:r w:rsidR="00410C14">
              <w:rPr>
                <w:sz w:val="20"/>
                <w:szCs w:val="20"/>
              </w:rPr>
              <w:t xml:space="preserve">ile başvuru kabul </w:t>
            </w:r>
            <w:r w:rsidR="009777AD" w:rsidRPr="009777AD">
              <w:rPr>
                <w:b/>
                <w:sz w:val="20"/>
                <w:szCs w:val="20"/>
              </w:rPr>
              <w:t>edilmeyecektir.</w:t>
            </w:r>
            <w:r w:rsidR="009777AD">
              <w:rPr>
                <w:b/>
                <w:sz w:val="20"/>
                <w:szCs w:val="20"/>
              </w:rPr>
              <w:t xml:space="preserve"> </w:t>
            </w:r>
            <w:r w:rsidR="009777AD" w:rsidRPr="008E2B94">
              <w:rPr>
                <w:rFonts w:ascii="Times New Roman" w:eastAsia="Calibri" w:hAnsi="Times New Roman" w:cs="Times New Roman"/>
                <w:color w:val="000000"/>
                <w:sz w:val="20"/>
                <w:szCs w:val="20"/>
              </w:rPr>
              <w:t xml:space="preserve">Yabancı Uyruklu öğrenciler için başvuru ise </w:t>
            </w:r>
            <w:r w:rsidR="00223156">
              <w:rPr>
                <w:rFonts w:ascii="Times New Roman" w:eastAsia="Calibri" w:hAnsi="Times New Roman" w:cs="Times New Roman"/>
                <w:color w:val="000000"/>
                <w:sz w:val="20"/>
                <w:szCs w:val="20"/>
              </w:rPr>
              <w:t>b</w:t>
            </w:r>
            <w:r w:rsidR="009777AD" w:rsidRPr="008E2B94">
              <w:rPr>
                <w:rFonts w:ascii="Times New Roman" w:eastAsia="Calibri" w:hAnsi="Times New Roman" w:cs="Times New Roman"/>
                <w:color w:val="000000"/>
                <w:sz w:val="20"/>
                <w:szCs w:val="20"/>
              </w:rPr>
              <w:t>aşvuru koşullarında açıklandığı şekli ile</w:t>
            </w:r>
            <w:r w:rsidR="005D3CB3">
              <w:rPr>
                <w:rFonts w:ascii="Times New Roman" w:eastAsia="Calibri" w:hAnsi="Times New Roman" w:cs="Times New Roman"/>
                <w:color w:val="000000"/>
                <w:sz w:val="20"/>
                <w:szCs w:val="20"/>
              </w:rPr>
              <w:t xml:space="preserve"> şahsen</w:t>
            </w:r>
            <w:r w:rsidR="009777AD" w:rsidRPr="008E2B94">
              <w:rPr>
                <w:rFonts w:ascii="Times New Roman" w:eastAsia="Calibri" w:hAnsi="Times New Roman" w:cs="Times New Roman"/>
                <w:color w:val="000000"/>
                <w:sz w:val="20"/>
                <w:szCs w:val="20"/>
              </w:rPr>
              <w:t xml:space="preserve"> yapılacaktır. </w:t>
            </w:r>
          </w:p>
        </w:tc>
      </w:tr>
      <w:tr w:rsidR="00410C14" w:rsidTr="00490FA8">
        <w:tc>
          <w:tcPr>
            <w:tcW w:w="14144" w:type="dxa"/>
          </w:tcPr>
          <w:p w:rsidR="00410C14" w:rsidRPr="00410C14" w:rsidRDefault="00410C14" w:rsidP="00410C14">
            <w:pPr>
              <w:jc w:val="center"/>
              <w:rPr>
                <w:b/>
              </w:rPr>
            </w:pPr>
            <w:r w:rsidRPr="00410C14">
              <w:rPr>
                <w:b/>
              </w:rPr>
              <w:t>ADRES</w:t>
            </w:r>
          </w:p>
        </w:tc>
      </w:tr>
      <w:tr w:rsidR="00410C14" w:rsidTr="004E3C50">
        <w:tc>
          <w:tcPr>
            <w:tcW w:w="14144" w:type="dxa"/>
          </w:tcPr>
          <w:p w:rsidR="00410C14" w:rsidRPr="00BB6637" w:rsidRDefault="00410C14" w:rsidP="00410C14">
            <w:pPr>
              <w:rPr>
                <w:rFonts w:ascii="Times New Roman" w:hAnsi="Times New Roman" w:cs="Times New Roman"/>
                <w:color w:val="000000" w:themeColor="text1"/>
                <w:sz w:val="20"/>
                <w:szCs w:val="20"/>
              </w:rPr>
            </w:pPr>
            <w:r w:rsidRPr="00BB6637">
              <w:rPr>
                <w:rFonts w:ascii="Times New Roman" w:hAnsi="Times New Roman" w:cs="Times New Roman"/>
                <w:color w:val="000000" w:themeColor="text1"/>
                <w:sz w:val="20"/>
                <w:szCs w:val="20"/>
              </w:rPr>
              <w:t xml:space="preserve">İzmir Katip Çelebi Üniversitesi </w:t>
            </w:r>
            <w:r w:rsidR="00BB32D6">
              <w:rPr>
                <w:rFonts w:ascii="Times New Roman" w:hAnsi="Times New Roman" w:cs="Times New Roman"/>
                <w:color w:val="000000" w:themeColor="text1"/>
                <w:sz w:val="20"/>
                <w:szCs w:val="20"/>
              </w:rPr>
              <w:t>Sağlık</w:t>
            </w:r>
            <w:r w:rsidRPr="00BB6637">
              <w:rPr>
                <w:rFonts w:ascii="Times New Roman" w:hAnsi="Times New Roman" w:cs="Times New Roman"/>
                <w:color w:val="000000" w:themeColor="text1"/>
                <w:sz w:val="20"/>
                <w:szCs w:val="20"/>
              </w:rPr>
              <w:t xml:space="preserve"> Bilimleri Enstitüsü Müdürlüğü</w:t>
            </w:r>
          </w:p>
          <w:p w:rsidR="00410C14" w:rsidRDefault="00BB32D6" w:rsidP="00F81C81">
            <w:r>
              <w:rPr>
                <w:rFonts w:ascii="Times New Roman" w:hAnsi="Times New Roman" w:cs="Times New Roman"/>
                <w:color w:val="000000" w:themeColor="text1"/>
                <w:sz w:val="20"/>
                <w:szCs w:val="20"/>
              </w:rPr>
              <w:t>Aydınlık Evler Mah. Cem Meriç Cad. 6780 Sokak</w:t>
            </w:r>
            <w:r w:rsidR="00D81F77">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No: 48 35640</w:t>
            </w:r>
            <w:r w:rsidR="00410C14" w:rsidRPr="00BB6637">
              <w:rPr>
                <w:rFonts w:ascii="Times New Roman" w:hAnsi="Times New Roman" w:cs="Times New Roman"/>
                <w:color w:val="000000" w:themeColor="text1"/>
                <w:sz w:val="20"/>
                <w:szCs w:val="20"/>
              </w:rPr>
              <w:t xml:space="preserve"> Çiğli</w:t>
            </w:r>
            <w:r>
              <w:rPr>
                <w:rFonts w:ascii="Times New Roman" w:hAnsi="Times New Roman" w:cs="Times New Roman"/>
                <w:color w:val="000000" w:themeColor="text1"/>
                <w:sz w:val="20"/>
                <w:szCs w:val="20"/>
              </w:rPr>
              <w:t>/</w:t>
            </w:r>
            <w:r w:rsidR="00410C14" w:rsidRPr="00BB6637">
              <w:rPr>
                <w:rFonts w:ascii="Times New Roman" w:hAnsi="Times New Roman" w:cs="Times New Roman"/>
                <w:color w:val="000000" w:themeColor="text1"/>
                <w:sz w:val="20"/>
                <w:szCs w:val="20"/>
              </w:rPr>
              <w:t>İzmir</w:t>
            </w:r>
            <w:r w:rsidR="00410C14">
              <w:rPr>
                <w:rFonts w:ascii="Times New Roman" w:hAnsi="Times New Roman" w:cs="Times New Roman"/>
                <w:color w:val="000000" w:themeColor="text1"/>
                <w:sz w:val="20"/>
                <w:szCs w:val="20"/>
              </w:rPr>
              <w:t xml:space="preserve">  Tel:</w:t>
            </w:r>
            <w:r w:rsidR="00410C14" w:rsidRPr="00BB6637">
              <w:rPr>
                <w:rFonts w:ascii="Times New Roman" w:hAnsi="Times New Roman" w:cs="Times New Roman"/>
                <w:color w:val="000000" w:themeColor="text1"/>
                <w:sz w:val="20"/>
                <w:szCs w:val="20"/>
              </w:rPr>
              <w:t xml:space="preserve"> +90(232) 3</w:t>
            </w:r>
            <w:r>
              <w:rPr>
                <w:rFonts w:ascii="Times New Roman" w:hAnsi="Times New Roman" w:cs="Times New Roman"/>
                <w:color w:val="000000" w:themeColor="text1"/>
                <w:sz w:val="20"/>
                <w:szCs w:val="20"/>
              </w:rPr>
              <w:t>25 40 40</w:t>
            </w:r>
            <w:r w:rsidR="00410C14" w:rsidRPr="00BB6637">
              <w:rPr>
                <w:rFonts w:ascii="Times New Roman" w:hAnsi="Times New Roman" w:cs="Times New Roman"/>
                <w:color w:val="000000" w:themeColor="text1"/>
                <w:sz w:val="20"/>
                <w:szCs w:val="20"/>
              </w:rPr>
              <w:t xml:space="preserve"> (</w:t>
            </w:r>
            <w:r w:rsidR="00F81C81">
              <w:rPr>
                <w:rFonts w:ascii="Times New Roman" w:hAnsi="Times New Roman" w:cs="Times New Roman"/>
                <w:color w:val="000000" w:themeColor="text1"/>
                <w:sz w:val="20"/>
                <w:szCs w:val="20"/>
              </w:rPr>
              <w:t>5940</w:t>
            </w:r>
            <w:r w:rsidR="00410C14" w:rsidRPr="00BB6637">
              <w:rPr>
                <w:rFonts w:ascii="Times New Roman" w:hAnsi="Times New Roman" w:cs="Times New Roman"/>
                <w:color w:val="000000" w:themeColor="text1"/>
                <w:sz w:val="20"/>
                <w:szCs w:val="20"/>
              </w:rPr>
              <w:t>)</w:t>
            </w:r>
          </w:p>
        </w:tc>
      </w:tr>
      <w:tr w:rsidR="00410C14" w:rsidTr="004E3C50">
        <w:tc>
          <w:tcPr>
            <w:tcW w:w="14144" w:type="dxa"/>
          </w:tcPr>
          <w:p w:rsidR="00410C14" w:rsidRPr="008E34E6" w:rsidRDefault="00410C14" w:rsidP="00410C14">
            <w:pPr>
              <w:jc w:val="center"/>
              <w:rPr>
                <w:rFonts w:ascii="Times New Roman" w:hAnsi="Times New Roman" w:cs="Times New Roman"/>
                <w:b/>
                <w:color w:val="000000" w:themeColor="text1"/>
                <w:sz w:val="24"/>
                <w:szCs w:val="24"/>
              </w:rPr>
            </w:pPr>
            <w:r w:rsidRPr="008E34E6">
              <w:rPr>
                <w:rFonts w:ascii="Times New Roman" w:hAnsi="Times New Roman" w:cs="Times New Roman"/>
                <w:b/>
                <w:color w:val="000000" w:themeColor="text1"/>
                <w:sz w:val="24"/>
                <w:szCs w:val="24"/>
              </w:rPr>
              <w:t>BAŞVURU İÇİN GEREKLİ KOŞULLAR</w:t>
            </w:r>
          </w:p>
        </w:tc>
      </w:tr>
      <w:tr w:rsidR="00410C14" w:rsidTr="004E3C50">
        <w:tc>
          <w:tcPr>
            <w:tcW w:w="14144" w:type="dxa"/>
          </w:tcPr>
          <w:p w:rsidR="00410C14" w:rsidRPr="00BB6637" w:rsidRDefault="00410C14" w:rsidP="00410C14">
            <w:pPr>
              <w:pStyle w:val="Default"/>
              <w:spacing w:line="360" w:lineRule="auto"/>
              <w:ind w:firstLine="708"/>
              <w:jc w:val="both"/>
              <w:rPr>
                <w:sz w:val="20"/>
                <w:szCs w:val="20"/>
              </w:rPr>
            </w:pPr>
            <w:r>
              <w:rPr>
                <w:sz w:val="20"/>
                <w:szCs w:val="20"/>
              </w:rPr>
              <w:t>2013-2014</w:t>
            </w:r>
            <w:r w:rsidRPr="00BB6637">
              <w:rPr>
                <w:sz w:val="20"/>
                <w:szCs w:val="20"/>
              </w:rPr>
              <w:t xml:space="preserve"> </w:t>
            </w:r>
            <w:r w:rsidR="00E67F31">
              <w:rPr>
                <w:sz w:val="20"/>
                <w:szCs w:val="20"/>
              </w:rPr>
              <w:t>Eğitim-</w:t>
            </w:r>
            <w:r w:rsidRPr="00BB6637">
              <w:rPr>
                <w:sz w:val="20"/>
                <w:szCs w:val="20"/>
              </w:rPr>
              <w:t xml:space="preserve">Öğretim yılı </w:t>
            </w:r>
            <w:r w:rsidR="00C4687D">
              <w:rPr>
                <w:sz w:val="20"/>
                <w:szCs w:val="20"/>
              </w:rPr>
              <w:t>bahar</w:t>
            </w:r>
            <w:r w:rsidRPr="00BB6637">
              <w:rPr>
                <w:sz w:val="20"/>
                <w:szCs w:val="20"/>
              </w:rPr>
              <w:t xml:space="preserve"> yarıyılı başında </w:t>
            </w:r>
            <w:r w:rsidR="00C4687D">
              <w:rPr>
                <w:sz w:val="20"/>
                <w:szCs w:val="20"/>
              </w:rPr>
              <w:t>yukarıda</w:t>
            </w:r>
            <w:r w:rsidRPr="00BB6637">
              <w:rPr>
                <w:sz w:val="20"/>
                <w:szCs w:val="20"/>
              </w:rPr>
              <w:t xml:space="preserve"> kontenjanları belirtilen Anabilim Dallarına "İzmir K</w:t>
            </w:r>
            <w:r w:rsidR="007B140A">
              <w:rPr>
                <w:sz w:val="20"/>
                <w:szCs w:val="20"/>
              </w:rPr>
              <w:t>â</w:t>
            </w:r>
            <w:r w:rsidRPr="00BB6637">
              <w:rPr>
                <w:sz w:val="20"/>
                <w:szCs w:val="20"/>
              </w:rPr>
              <w:t xml:space="preserve">tip Çelebi Üniversitesi Lisansüstü Eğitim-Öğretim ve Sınav Yönetmeliğinin" ilgili maddeleri uyarınca </w:t>
            </w:r>
            <w:r w:rsidR="002359A3">
              <w:rPr>
                <w:sz w:val="20"/>
                <w:szCs w:val="20"/>
              </w:rPr>
              <w:t xml:space="preserve">tezli </w:t>
            </w:r>
            <w:r w:rsidRPr="00BB6637">
              <w:rPr>
                <w:sz w:val="20"/>
                <w:szCs w:val="20"/>
              </w:rPr>
              <w:t>yüksek lisans</w:t>
            </w:r>
            <w:r w:rsidR="007B140A">
              <w:rPr>
                <w:sz w:val="20"/>
                <w:szCs w:val="20"/>
              </w:rPr>
              <w:t xml:space="preserve"> </w:t>
            </w:r>
            <w:r w:rsidRPr="00BB6637">
              <w:rPr>
                <w:sz w:val="20"/>
                <w:szCs w:val="20"/>
              </w:rPr>
              <w:t xml:space="preserve">ve doktora öğrencileri alınacaktır. </w:t>
            </w:r>
          </w:p>
          <w:p w:rsidR="00410C14" w:rsidRPr="00BB6637" w:rsidRDefault="00410C14" w:rsidP="00410C14">
            <w:pPr>
              <w:pStyle w:val="Default"/>
              <w:spacing w:line="360" w:lineRule="auto"/>
              <w:ind w:firstLine="708"/>
              <w:jc w:val="both"/>
              <w:rPr>
                <w:sz w:val="20"/>
                <w:szCs w:val="20"/>
              </w:rPr>
            </w:pPr>
            <w:r w:rsidRPr="00BB6637">
              <w:rPr>
                <w:sz w:val="20"/>
                <w:szCs w:val="20"/>
              </w:rPr>
              <w:t>Adayların yüksek lisans programlarına başvurabilmesi için bir lisans diplomasına, doktora programlarına başvurabilmesi için bir lisans ve tezli yüksek lisans diplomasına sahip olması gerekir.</w:t>
            </w:r>
          </w:p>
          <w:p w:rsidR="00410C14" w:rsidRPr="00BB6637" w:rsidRDefault="00FD712E" w:rsidP="00410C14">
            <w:pPr>
              <w:pStyle w:val="Default"/>
              <w:spacing w:line="360" w:lineRule="auto"/>
              <w:ind w:firstLine="708"/>
              <w:jc w:val="both"/>
              <w:rPr>
                <w:sz w:val="20"/>
                <w:szCs w:val="20"/>
              </w:rPr>
            </w:pPr>
            <w:r>
              <w:rPr>
                <w:sz w:val="20"/>
                <w:szCs w:val="20"/>
              </w:rPr>
              <w:t>Adayların Lisansüstü E</w:t>
            </w:r>
            <w:r w:rsidR="00410C14" w:rsidRPr="00BB6637">
              <w:rPr>
                <w:sz w:val="20"/>
                <w:szCs w:val="20"/>
              </w:rPr>
              <w:t xml:space="preserve">ğitim </w:t>
            </w:r>
            <w:r>
              <w:rPr>
                <w:sz w:val="20"/>
                <w:szCs w:val="20"/>
              </w:rPr>
              <w:t>G</w:t>
            </w:r>
            <w:r w:rsidR="00410C14" w:rsidRPr="00BB6637">
              <w:rPr>
                <w:sz w:val="20"/>
                <w:szCs w:val="20"/>
              </w:rPr>
              <w:t xml:space="preserve">iriş </w:t>
            </w:r>
            <w:r>
              <w:rPr>
                <w:sz w:val="20"/>
                <w:szCs w:val="20"/>
              </w:rPr>
              <w:t>S</w:t>
            </w:r>
            <w:r w:rsidR="00410C14" w:rsidRPr="00BB6637">
              <w:rPr>
                <w:sz w:val="20"/>
                <w:szCs w:val="20"/>
              </w:rPr>
              <w:t xml:space="preserve">ınavına (ALES) girmiş olmaları ve ALES sayısal puan türünde en az 55 puan almış </w:t>
            </w:r>
            <w:r w:rsidR="00410C14">
              <w:rPr>
                <w:sz w:val="20"/>
                <w:szCs w:val="20"/>
              </w:rPr>
              <w:t>o</w:t>
            </w:r>
            <w:r w:rsidR="00064247">
              <w:rPr>
                <w:sz w:val="20"/>
                <w:szCs w:val="20"/>
              </w:rPr>
              <w:t>lmaları zorunludur.</w:t>
            </w:r>
          </w:p>
          <w:p w:rsidR="00E82AB9" w:rsidRPr="00BB6637" w:rsidRDefault="009C6C01" w:rsidP="00E82AB9">
            <w:pPr>
              <w:pStyle w:val="Default"/>
              <w:spacing w:line="360" w:lineRule="auto"/>
              <w:ind w:firstLine="708"/>
              <w:jc w:val="both"/>
              <w:rPr>
                <w:sz w:val="20"/>
                <w:szCs w:val="20"/>
              </w:rPr>
            </w:pPr>
            <w:r>
              <w:rPr>
                <w:sz w:val="20"/>
                <w:szCs w:val="20"/>
              </w:rPr>
              <w:t>Yüksek Lisans</w:t>
            </w:r>
            <w:r w:rsidR="00E82AB9">
              <w:rPr>
                <w:sz w:val="20"/>
                <w:szCs w:val="20"/>
              </w:rPr>
              <w:t xml:space="preserve"> programına başvuran adaylar için </w:t>
            </w:r>
            <w:r w:rsidR="00E82AB9" w:rsidRPr="00BB6637">
              <w:rPr>
                <w:sz w:val="20"/>
                <w:szCs w:val="20"/>
              </w:rPr>
              <w:t>Üniversiteler</w:t>
            </w:r>
            <w:r w:rsidR="005F7C97">
              <w:rPr>
                <w:sz w:val="20"/>
                <w:szCs w:val="20"/>
              </w:rPr>
              <w:t>arası Kurul Yabancı Dil Sınavın</w:t>
            </w:r>
            <w:r w:rsidR="00E82AB9" w:rsidRPr="00BB6637">
              <w:rPr>
                <w:sz w:val="20"/>
                <w:szCs w:val="20"/>
              </w:rPr>
              <w:t>a (</w:t>
            </w:r>
            <w:r w:rsidR="00E82AB9">
              <w:rPr>
                <w:sz w:val="20"/>
                <w:szCs w:val="20"/>
              </w:rPr>
              <w:t>YDS</w:t>
            </w:r>
            <w:r w:rsidR="00E82AB9" w:rsidRPr="00BB6637">
              <w:rPr>
                <w:sz w:val="20"/>
                <w:szCs w:val="20"/>
              </w:rPr>
              <w:t>) veya eşdeğer kabul edilen diğer sınavlardan b</w:t>
            </w:r>
            <w:r w:rsidR="005F7C97">
              <w:rPr>
                <w:sz w:val="20"/>
                <w:szCs w:val="20"/>
              </w:rPr>
              <w:t>irine girmiş</w:t>
            </w:r>
            <w:r w:rsidR="00E82AB9" w:rsidRPr="00BB6637">
              <w:rPr>
                <w:sz w:val="20"/>
                <w:szCs w:val="20"/>
              </w:rPr>
              <w:t xml:space="preserve"> olmaları gerekmektedir. </w:t>
            </w:r>
            <w:r w:rsidR="009A5C1D">
              <w:rPr>
                <w:sz w:val="20"/>
                <w:szCs w:val="20"/>
              </w:rPr>
              <w:t xml:space="preserve">Yabancı dil başarı belgesine sahip </w:t>
            </w:r>
            <w:r w:rsidR="00953AE3">
              <w:rPr>
                <w:sz w:val="20"/>
                <w:szCs w:val="20"/>
              </w:rPr>
              <w:t>olmayan yüksek lisans adaylarının</w:t>
            </w:r>
            <w:r w:rsidR="009A5C1D">
              <w:rPr>
                <w:sz w:val="20"/>
                <w:szCs w:val="20"/>
              </w:rPr>
              <w:t xml:space="preserve"> </w:t>
            </w:r>
            <w:r w:rsidR="00746241">
              <w:rPr>
                <w:sz w:val="20"/>
                <w:szCs w:val="20"/>
              </w:rPr>
              <w:t>İzmir Katip Çelebi Üniversitesi Yabancı Diller Yüksekokulu tarafından yapılacak olan yabancı dil sınavına</w:t>
            </w:r>
            <w:r w:rsidR="00953AE3">
              <w:rPr>
                <w:sz w:val="20"/>
                <w:szCs w:val="20"/>
              </w:rPr>
              <w:t xml:space="preserve"> girmeleri gerekmektedir.</w:t>
            </w:r>
          </w:p>
          <w:p w:rsidR="00410C14" w:rsidRPr="009A5C1D" w:rsidRDefault="00410C14" w:rsidP="009A5C1D">
            <w:pPr>
              <w:pStyle w:val="Default"/>
              <w:spacing w:line="360" w:lineRule="auto"/>
              <w:ind w:firstLine="708"/>
              <w:jc w:val="both"/>
              <w:rPr>
                <w:sz w:val="20"/>
                <w:szCs w:val="20"/>
              </w:rPr>
            </w:pPr>
            <w:r w:rsidRPr="00BB6637">
              <w:rPr>
                <w:sz w:val="20"/>
                <w:szCs w:val="20"/>
              </w:rPr>
              <w:t>Doktora programlarına başvuran adaylar için Üniversitelerarası Kurul Yabancı Dil Sınavından (</w:t>
            </w:r>
            <w:r>
              <w:rPr>
                <w:sz w:val="20"/>
                <w:szCs w:val="20"/>
              </w:rPr>
              <w:t>YDS</w:t>
            </w:r>
            <w:r w:rsidRPr="00BB6637">
              <w:rPr>
                <w:sz w:val="20"/>
                <w:szCs w:val="20"/>
              </w:rPr>
              <w:t xml:space="preserve">) 55 puan veya eşdeğer kabul edilen diğer sınavlardan benzer puan almış olmaları gerekmektedir. </w:t>
            </w:r>
            <w:r w:rsidR="0099686D">
              <w:rPr>
                <w:sz w:val="20"/>
                <w:szCs w:val="20"/>
              </w:rPr>
              <w:t xml:space="preserve"> </w:t>
            </w:r>
          </w:p>
        </w:tc>
      </w:tr>
      <w:tr w:rsidR="00410C14" w:rsidTr="004E3C50">
        <w:tc>
          <w:tcPr>
            <w:tcW w:w="14144" w:type="dxa"/>
          </w:tcPr>
          <w:p w:rsidR="00410C14" w:rsidRPr="008E34E6" w:rsidRDefault="00410C14" w:rsidP="008E34E6">
            <w:pPr>
              <w:pStyle w:val="Default"/>
              <w:spacing w:line="360" w:lineRule="auto"/>
              <w:jc w:val="center"/>
              <w:rPr>
                <w:b/>
                <w:bCs/>
              </w:rPr>
            </w:pPr>
            <w:r w:rsidRPr="008E34E6">
              <w:rPr>
                <w:b/>
                <w:bCs/>
              </w:rPr>
              <w:t>BAŞVURU İÇİN GEREKLİ BELGELER</w:t>
            </w:r>
          </w:p>
        </w:tc>
      </w:tr>
      <w:tr w:rsidR="00410C14" w:rsidTr="009A5C1D">
        <w:trPr>
          <w:trHeight w:val="4869"/>
        </w:trPr>
        <w:tc>
          <w:tcPr>
            <w:tcW w:w="14144" w:type="dxa"/>
          </w:tcPr>
          <w:p w:rsidR="00410C14" w:rsidRPr="00BB6637" w:rsidRDefault="00410C14" w:rsidP="00410C14">
            <w:pPr>
              <w:spacing w:after="120"/>
              <w:ind w:firstLine="284"/>
              <w:jc w:val="both"/>
              <w:rPr>
                <w:rFonts w:ascii="Times New Roman" w:eastAsia="Calibri" w:hAnsi="Times New Roman" w:cs="Times New Roman"/>
                <w:sz w:val="20"/>
                <w:szCs w:val="20"/>
              </w:rPr>
            </w:pPr>
            <w:r w:rsidRPr="00BB6637">
              <w:rPr>
                <w:rFonts w:ascii="Times New Roman" w:hAnsi="Times New Roman" w:cs="Times New Roman"/>
                <w:sz w:val="20"/>
                <w:szCs w:val="20"/>
              </w:rPr>
              <w:t>1</w:t>
            </w:r>
            <w:r>
              <w:rPr>
                <w:rFonts w:ascii="Times New Roman" w:eastAsia="Calibri" w:hAnsi="Times New Roman" w:cs="Times New Roman"/>
                <w:sz w:val="20"/>
                <w:szCs w:val="20"/>
              </w:rPr>
              <w:t>) Başvurmak istediği program ya</w:t>
            </w:r>
            <w:r w:rsidR="006B475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da programları </w:t>
            </w:r>
            <w:r w:rsidRPr="00BB6637">
              <w:rPr>
                <w:rFonts w:ascii="Times New Roman" w:eastAsia="Calibri" w:hAnsi="Times New Roman" w:cs="Times New Roman"/>
                <w:sz w:val="20"/>
                <w:szCs w:val="20"/>
              </w:rPr>
              <w:t>belirten dilekçe,</w:t>
            </w:r>
            <w:r w:rsidR="00C25C8E">
              <w:rPr>
                <w:rFonts w:ascii="Times New Roman" w:eastAsia="Calibri" w:hAnsi="Times New Roman" w:cs="Times New Roman"/>
                <w:sz w:val="20"/>
                <w:szCs w:val="20"/>
              </w:rPr>
              <w:t xml:space="preserve"> (</w:t>
            </w:r>
            <w:hyperlink r:id="rId8" w:history="1">
              <w:r w:rsidR="00C25C8E" w:rsidRPr="00BF13B9">
                <w:rPr>
                  <w:rStyle w:val="Kpr"/>
                  <w:rFonts w:ascii="Times New Roman" w:eastAsia="Calibri" w:hAnsi="Times New Roman" w:cs="Times New Roman"/>
                  <w:sz w:val="20"/>
                  <w:szCs w:val="20"/>
                </w:rPr>
                <w:t>http://saglikbilimleri.ikc.edu.tr</w:t>
              </w:r>
            </w:hyperlink>
            <w:r w:rsidR="00C25C8E">
              <w:rPr>
                <w:rFonts w:ascii="Times New Roman" w:eastAsia="Calibri" w:hAnsi="Times New Roman" w:cs="Times New Roman"/>
                <w:sz w:val="20"/>
                <w:szCs w:val="20"/>
              </w:rPr>
              <w:t xml:space="preserve"> adresinde mevcut)</w:t>
            </w:r>
          </w:p>
          <w:p w:rsidR="003157E8" w:rsidRDefault="00410C14" w:rsidP="00410C14">
            <w:pPr>
              <w:shd w:val="clear" w:color="auto" w:fill="FFFFFF"/>
              <w:spacing w:after="120"/>
              <w:ind w:firstLine="284"/>
              <w:jc w:val="both"/>
              <w:rPr>
                <w:rFonts w:ascii="Times New Roman" w:eastAsia="Calibri" w:hAnsi="Times New Roman" w:cs="Times New Roman"/>
                <w:color w:val="000000"/>
                <w:sz w:val="20"/>
                <w:szCs w:val="20"/>
                <w:shd w:val="clear" w:color="auto" w:fill="FFFFFF"/>
              </w:rPr>
            </w:pPr>
            <w:r w:rsidRPr="00BB6637">
              <w:rPr>
                <w:rFonts w:ascii="Times New Roman" w:hAnsi="Times New Roman" w:cs="Times New Roman"/>
                <w:color w:val="000000"/>
                <w:sz w:val="20"/>
                <w:szCs w:val="20"/>
                <w:shd w:val="clear" w:color="auto" w:fill="FFFFFF"/>
              </w:rPr>
              <w:t>2</w:t>
            </w:r>
            <w:r w:rsidRPr="00BB6637">
              <w:rPr>
                <w:rFonts w:ascii="Times New Roman" w:eastAsia="Calibri" w:hAnsi="Times New Roman" w:cs="Times New Roman"/>
                <w:color w:val="000000"/>
                <w:sz w:val="20"/>
                <w:szCs w:val="20"/>
                <w:shd w:val="clear" w:color="auto" w:fill="FFFFFF"/>
              </w:rPr>
              <w:t>)</w:t>
            </w:r>
            <w:r w:rsidR="003157E8">
              <w:rPr>
                <w:rFonts w:ascii="Times New Roman" w:eastAsia="Calibri" w:hAnsi="Times New Roman" w:cs="Times New Roman"/>
                <w:color w:val="000000"/>
                <w:sz w:val="20"/>
                <w:szCs w:val="20"/>
                <w:shd w:val="clear" w:color="auto" w:fill="FFFFFF"/>
              </w:rPr>
              <w:t xml:space="preserve"> Yüksek Lisans ve Doktora başvuru formu</w:t>
            </w:r>
            <w:r w:rsidR="00851910">
              <w:rPr>
                <w:rFonts w:ascii="Times New Roman" w:eastAsia="Calibri" w:hAnsi="Times New Roman" w:cs="Times New Roman"/>
                <w:color w:val="000000"/>
                <w:sz w:val="20"/>
                <w:szCs w:val="20"/>
                <w:shd w:val="clear" w:color="auto" w:fill="FFFFFF"/>
              </w:rPr>
              <w:t>,</w:t>
            </w:r>
            <w:r w:rsidR="00C25C8E">
              <w:rPr>
                <w:rFonts w:ascii="Times New Roman" w:eastAsia="Calibri" w:hAnsi="Times New Roman" w:cs="Times New Roman"/>
                <w:color w:val="000000"/>
                <w:sz w:val="20"/>
                <w:szCs w:val="20"/>
                <w:shd w:val="clear" w:color="auto" w:fill="FFFFFF"/>
              </w:rPr>
              <w:t xml:space="preserve"> </w:t>
            </w:r>
            <w:r w:rsidR="00C25C8E">
              <w:rPr>
                <w:rFonts w:ascii="Times New Roman" w:eastAsia="Calibri" w:hAnsi="Times New Roman" w:cs="Times New Roman"/>
                <w:sz w:val="20"/>
                <w:szCs w:val="20"/>
              </w:rPr>
              <w:t>(</w:t>
            </w:r>
            <w:hyperlink r:id="rId9" w:history="1">
              <w:r w:rsidR="00C25C8E" w:rsidRPr="00BF13B9">
                <w:rPr>
                  <w:rStyle w:val="Kpr"/>
                  <w:rFonts w:ascii="Times New Roman" w:eastAsia="Calibri" w:hAnsi="Times New Roman" w:cs="Times New Roman"/>
                  <w:sz w:val="20"/>
                  <w:szCs w:val="20"/>
                </w:rPr>
                <w:t>http://saglikbilimleri.ikc.edu.tr</w:t>
              </w:r>
            </w:hyperlink>
            <w:r w:rsidR="00C25C8E">
              <w:rPr>
                <w:rFonts w:ascii="Times New Roman" w:eastAsia="Calibri" w:hAnsi="Times New Roman" w:cs="Times New Roman"/>
                <w:sz w:val="20"/>
                <w:szCs w:val="20"/>
              </w:rPr>
              <w:t xml:space="preserve"> adresinde mevcut)</w:t>
            </w:r>
          </w:p>
          <w:p w:rsidR="00410C14" w:rsidRDefault="0017633D" w:rsidP="00410C14">
            <w:pPr>
              <w:shd w:val="clear" w:color="auto" w:fill="FFFFFF"/>
              <w:spacing w:after="120"/>
              <w:ind w:firstLine="284"/>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shd w:val="clear" w:color="auto" w:fill="FFFFFF"/>
              </w:rPr>
              <w:t>3)</w:t>
            </w:r>
            <w:r w:rsidR="00410C14" w:rsidRPr="00BB6637">
              <w:rPr>
                <w:rFonts w:ascii="Times New Roman" w:eastAsia="Calibri" w:hAnsi="Times New Roman" w:cs="Times New Roman"/>
                <w:color w:val="000000"/>
                <w:sz w:val="20"/>
                <w:szCs w:val="20"/>
                <w:shd w:val="clear" w:color="auto" w:fill="FFFFFF"/>
              </w:rPr>
              <w:t xml:space="preserve"> </w:t>
            </w:r>
            <w:r w:rsidR="00410C14" w:rsidRPr="00BB6637">
              <w:rPr>
                <w:rFonts w:ascii="Times New Roman" w:eastAsia="Calibri" w:hAnsi="Times New Roman" w:cs="Times New Roman"/>
                <w:sz w:val="20"/>
                <w:szCs w:val="20"/>
              </w:rPr>
              <w:t>Özgeçmiş,</w:t>
            </w:r>
          </w:p>
          <w:p w:rsidR="00BD5777" w:rsidRPr="00BB6637" w:rsidRDefault="0017633D" w:rsidP="00410C14">
            <w:pPr>
              <w:shd w:val="clear" w:color="auto" w:fill="FFFFFF"/>
              <w:spacing w:after="120"/>
              <w:ind w:firstLine="284"/>
              <w:jc w:val="both"/>
              <w:rPr>
                <w:rFonts w:ascii="Times New Roman" w:eastAsia="Calibri" w:hAnsi="Times New Roman" w:cs="Times New Roman"/>
                <w:color w:val="000000"/>
                <w:sz w:val="20"/>
                <w:szCs w:val="20"/>
                <w:shd w:val="clear" w:color="auto" w:fill="FFFF00"/>
              </w:rPr>
            </w:pPr>
            <w:r>
              <w:rPr>
                <w:rFonts w:ascii="Times New Roman" w:eastAsia="Calibri" w:hAnsi="Times New Roman" w:cs="Times New Roman"/>
                <w:sz w:val="20"/>
                <w:szCs w:val="20"/>
              </w:rPr>
              <w:t>4</w:t>
            </w:r>
            <w:r w:rsidR="00BD5777">
              <w:rPr>
                <w:rFonts w:ascii="Times New Roman" w:eastAsia="Calibri" w:hAnsi="Times New Roman" w:cs="Times New Roman"/>
                <w:sz w:val="20"/>
                <w:szCs w:val="20"/>
              </w:rPr>
              <w:t>) Lisans ve Yüksek Lisans mezuniyet belgesinin aslı veya tasdikli örneği,</w:t>
            </w:r>
          </w:p>
          <w:p w:rsidR="00410C14" w:rsidRPr="00BB6637" w:rsidRDefault="0017633D" w:rsidP="00410C14">
            <w:pPr>
              <w:shd w:val="clear" w:color="auto" w:fill="FFFFFF"/>
              <w:spacing w:after="120"/>
              <w:ind w:firstLine="284"/>
              <w:jc w:val="both"/>
              <w:rPr>
                <w:rFonts w:ascii="Times New Roman" w:eastAsia="Calibri" w:hAnsi="Times New Roman" w:cs="Times New Roman"/>
                <w:color w:val="000000"/>
                <w:sz w:val="20"/>
                <w:szCs w:val="20"/>
                <w:shd w:val="clear" w:color="auto" w:fill="FFFF00"/>
              </w:rPr>
            </w:pPr>
            <w:r>
              <w:rPr>
                <w:rFonts w:ascii="Times New Roman" w:eastAsia="Calibri" w:hAnsi="Times New Roman" w:cs="Times New Roman"/>
                <w:color w:val="000000"/>
                <w:sz w:val="20"/>
                <w:szCs w:val="20"/>
                <w:shd w:val="clear" w:color="auto" w:fill="FFFFFF"/>
              </w:rPr>
              <w:t>5</w:t>
            </w:r>
            <w:r w:rsidR="00410C14" w:rsidRPr="00BB6637">
              <w:rPr>
                <w:rFonts w:ascii="Times New Roman" w:eastAsia="Calibri" w:hAnsi="Times New Roman" w:cs="Times New Roman"/>
                <w:color w:val="000000"/>
                <w:sz w:val="20"/>
                <w:szCs w:val="20"/>
                <w:shd w:val="clear" w:color="auto" w:fill="FFFFFF"/>
              </w:rPr>
              <w:t>) Lisans ve Yüksek Lisans not durum belgesinin (transkript) aslı veya noter tasdikli örneği,</w:t>
            </w:r>
          </w:p>
          <w:p w:rsidR="00410C14" w:rsidRPr="00BB6637" w:rsidRDefault="0017633D" w:rsidP="00410C14">
            <w:pPr>
              <w:shd w:val="clear" w:color="auto" w:fill="FFFFFF"/>
              <w:spacing w:after="120"/>
              <w:ind w:firstLine="284"/>
              <w:jc w:val="both"/>
              <w:rPr>
                <w:rFonts w:ascii="Times New Roman" w:eastAsia="Calibri" w:hAnsi="Times New Roman" w:cs="Times New Roman"/>
                <w:color w:val="000000"/>
                <w:sz w:val="20"/>
                <w:szCs w:val="20"/>
                <w:shd w:val="clear" w:color="auto" w:fill="FFFF00"/>
              </w:rPr>
            </w:pPr>
            <w:r>
              <w:rPr>
                <w:rFonts w:ascii="Times New Roman" w:eastAsia="Calibri" w:hAnsi="Times New Roman" w:cs="Times New Roman"/>
                <w:color w:val="000000"/>
                <w:sz w:val="20"/>
                <w:szCs w:val="20"/>
                <w:shd w:val="clear" w:color="auto" w:fill="FFFFFF"/>
              </w:rPr>
              <w:t>6</w:t>
            </w:r>
            <w:r w:rsidR="00410C14" w:rsidRPr="00BB6637">
              <w:rPr>
                <w:rFonts w:ascii="Times New Roman" w:eastAsia="Calibri" w:hAnsi="Times New Roman" w:cs="Times New Roman"/>
                <w:color w:val="000000"/>
                <w:sz w:val="20"/>
                <w:szCs w:val="20"/>
                <w:shd w:val="clear" w:color="auto" w:fill="FFFFFF"/>
              </w:rPr>
              <w:t>) Lisansını ve/veya Yüksek Lisansını yurtdışında yapanlardan Yükseköğretim Kurulu Denklik Belgesi</w:t>
            </w:r>
            <w:r w:rsidR="008846E1">
              <w:rPr>
                <w:rFonts w:ascii="Times New Roman" w:eastAsia="Calibri" w:hAnsi="Times New Roman" w:cs="Times New Roman"/>
                <w:color w:val="000000"/>
                <w:sz w:val="20"/>
                <w:szCs w:val="20"/>
                <w:shd w:val="clear" w:color="auto" w:fill="FFFFFF"/>
              </w:rPr>
              <w:t xml:space="preserve"> veya noter tasdikli sureti</w:t>
            </w:r>
            <w:r w:rsidR="00410C14" w:rsidRPr="00BB6637">
              <w:rPr>
                <w:rFonts w:ascii="Times New Roman" w:eastAsia="Calibri" w:hAnsi="Times New Roman" w:cs="Times New Roman"/>
                <w:color w:val="000000"/>
                <w:sz w:val="20"/>
                <w:szCs w:val="20"/>
                <w:shd w:val="clear" w:color="auto" w:fill="FFFFFF"/>
              </w:rPr>
              <w:t>,</w:t>
            </w:r>
          </w:p>
          <w:p w:rsidR="00410C14" w:rsidRPr="00BB6637" w:rsidRDefault="0017633D" w:rsidP="00410C14">
            <w:pPr>
              <w:shd w:val="clear" w:color="auto" w:fill="FFFFFF"/>
              <w:spacing w:after="120"/>
              <w:ind w:firstLine="284"/>
              <w:jc w:val="both"/>
              <w:rPr>
                <w:rFonts w:ascii="Times New Roman" w:eastAsia="Calibri" w:hAnsi="Times New Roman" w:cs="Times New Roman"/>
                <w:color w:val="000000"/>
                <w:sz w:val="20"/>
                <w:szCs w:val="20"/>
                <w:shd w:val="clear" w:color="auto" w:fill="FFFF00"/>
              </w:rPr>
            </w:pPr>
            <w:r>
              <w:rPr>
                <w:rFonts w:ascii="Times New Roman" w:eastAsia="Calibri" w:hAnsi="Times New Roman" w:cs="Times New Roman"/>
                <w:color w:val="000000"/>
                <w:sz w:val="20"/>
                <w:szCs w:val="20"/>
                <w:shd w:val="clear" w:color="auto" w:fill="FFFFFF"/>
              </w:rPr>
              <w:t>7</w:t>
            </w:r>
            <w:r w:rsidR="00410C14" w:rsidRPr="00BB6637">
              <w:rPr>
                <w:rFonts w:ascii="Times New Roman" w:eastAsia="Calibri" w:hAnsi="Times New Roman" w:cs="Times New Roman"/>
                <w:color w:val="000000"/>
                <w:sz w:val="20"/>
                <w:szCs w:val="20"/>
                <w:shd w:val="clear" w:color="auto" w:fill="FFFFFF"/>
              </w:rPr>
              <w:t xml:space="preserve">) ALES sayısal en az 55 (GMAT 450 veya GRE sayısal </w:t>
            </w:r>
            <w:r w:rsidR="00715E3C">
              <w:rPr>
                <w:rFonts w:ascii="Times New Roman" w:eastAsia="Calibri" w:hAnsi="Times New Roman" w:cs="Times New Roman"/>
                <w:color w:val="000000"/>
                <w:sz w:val="20"/>
                <w:szCs w:val="20"/>
                <w:shd w:val="clear" w:color="auto" w:fill="FFFFFF"/>
              </w:rPr>
              <w:t>eski sistem 610 yeni sistem 149</w:t>
            </w:r>
            <w:r w:rsidR="00410C14" w:rsidRPr="00BB6637">
              <w:rPr>
                <w:rFonts w:ascii="Times New Roman" w:eastAsia="Calibri" w:hAnsi="Times New Roman" w:cs="Times New Roman"/>
                <w:color w:val="000000"/>
                <w:sz w:val="20"/>
                <w:szCs w:val="20"/>
                <w:shd w:val="clear" w:color="auto" w:fill="FFFFFF"/>
              </w:rPr>
              <w:t>) puan aldığına dair belge,</w:t>
            </w:r>
          </w:p>
          <w:p w:rsidR="00FE7DBE" w:rsidRPr="00BB6637" w:rsidRDefault="0017633D" w:rsidP="00FE7DBE">
            <w:pPr>
              <w:shd w:val="clear" w:color="auto" w:fill="FFFFFF"/>
              <w:spacing w:after="120"/>
              <w:ind w:firstLine="284"/>
              <w:jc w:val="both"/>
              <w:rPr>
                <w:rFonts w:ascii="Times New Roman" w:hAnsi="Times New Roman" w:cs="Times New Roman"/>
                <w:sz w:val="20"/>
                <w:szCs w:val="20"/>
              </w:rPr>
            </w:pPr>
            <w:r>
              <w:rPr>
                <w:rFonts w:ascii="Times New Roman" w:eastAsia="Calibri" w:hAnsi="Times New Roman" w:cs="Times New Roman"/>
                <w:color w:val="000000"/>
                <w:sz w:val="20"/>
                <w:szCs w:val="20"/>
                <w:shd w:val="clear" w:color="auto" w:fill="FFFFFF"/>
              </w:rPr>
              <w:t>8</w:t>
            </w:r>
            <w:r w:rsidR="00410C14" w:rsidRPr="00BB6637">
              <w:rPr>
                <w:rFonts w:ascii="Times New Roman" w:eastAsia="Calibri" w:hAnsi="Times New Roman" w:cs="Times New Roman"/>
                <w:color w:val="000000"/>
                <w:sz w:val="20"/>
                <w:szCs w:val="20"/>
                <w:shd w:val="clear" w:color="auto" w:fill="FFFFFF"/>
              </w:rPr>
              <w:t xml:space="preserve">) </w:t>
            </w:r>
            <w:r w:rsidR="004F12B4">
              <w:rPr>
                <w:rFonts w:ascii="Times New Roman" w:eastAsia="Calibri" w:hAnsi="Times New Roman" w:cs="Times New Roman"/>
                <w:color w:val="000000"/>
                <w:sz w:val="20"/>
                <w:szCs w:val="20"/>
                <w:shd w:val="clear" w:color="auto" w:fill="FFFFFF"/>
              </w:rPr>
              <w:t xml:space="preserve">Tezli Yüksek Lisans </w:t>
            </w:r>
            <w:r w:rsidR="00FE7DBE" w:rsidRPr="00BB6637">
              <w:rPr>
                <w:rFonts w:ascii="Times New Roman" w:eastAsia="Calibri" w:hAnsi="Times New Roman" w:cs="Times New Roman"/>
                <w:color w:val="000000"/>
                <w:sz w:val="20"/>
                <w:szCs w:val="20"/>
                <w:shd w:val="clear" w:color="auto" w:fill="FFFFFF"/>
              </w:rPr>
              <w:t xml:space="preserve">programları için yabancı dil </w:t>
            </w:r>
            <w:r w:rsidR="00693CF9">
              <w:rPr>
                <w:rFonts w:ascii="Times New Roman" w:eastAsia="Calibri" w:hAnsi="Times New Roman" w:cs="Times New Roman"/>
                <w:color w:val="000000"/>
                <w:sz w:val="20"/>
                <w:szCs w:val="20"/>
                <w:shd w:val="clear" w:color="auto" w:fill="FFFFFF"/>
              </w:rPr>
              <w:t>sınavı</w:t>
            </w:r>
            <w:r w:rsidR="00FE7DBE" w:rsidRPr="00BB6637">
              <w:rPr>
                <w:rFonts w:ascii="Times New Roman" w:eastAsia="Calibri" w:hAnsi="Times New Roman" w:cs="Times New Roman"/>
                <w:color w:val="000000"/>
                <w:sz w:val="20"/>
                <w:szCs w:val="20"/>
                <w:shd w:val="clear" w:color="auto" w:fill="FFFFFF"/>
              </w:rPr>
              <w:t xml:space="preserve"> </w:t>
            </w:r>
            <w:r w:rsidR="00FE7DBE">
              <w:rPr>
                <w:rFonts w:ascii="Times New Roman" w:eastAsia="Calibri" w:hAnsi="Times New Roman" w:cs="Times New Roman"/>
                <w:color w:val="000000"/>
                <w:sz w:val="20"/>
                <w:szCs w:val="20"/>
                <w:shd w:val="clear" w:color="auto" w:fill="FFFFFF"/>
              </w:rPr>
              <w:t>YD</w:t>
            </w:r>
            <w:r w:rsidR="00FE7DBE" w:rsidRPr="00BB6637">
              <w:rPr>
                <w:rFonts w:ascii="Times New Roman" w:eastAsia="Calibri" w:hAnsi="Times New Roman" w:cs="Times New Roman"/>
                <w:color w:val="000000"/>
                <w:sz w:val="20"/>
                <w:szCs w:val="20"/>
                <w:shd w:val="clear" w:color="auto" w:fill="FFFFFF"/>
              </w:rPr>
              <w:t xml:space="preserve">S veya </w:t>
            </w:r>
            <w:r w:rsidR="00693CF9">
              <w:rPr>
                <w:rFonts w:ascii="Times New Roman" w:eastAsia="Calibri" w:hAnsi="Times New Roman" w:cs="Times New Roman"/>
                <w:color w:val="000000"/>
                <w:sz w:val="20"/>
                <w:szCs w:val="20"/>
                <w:shd w:val="clear" w:color="auto" w:fill="FFFFFF"/>
              </w:rPr>
              <w:t xml:space="preserve">eş değer </w:t>
            </w:r>
            <w:r w:rsidR="0047085B">
              <w:rPr>
                <w:rFonts w:ascii="Times New Roman" w:eastAsia="Calibri" w:hAnsi="Times New Roman" w:cs="Times New Roman"/>
                <w:color w:val="000000"/>
                <w:sz w:val="20"/>
                <w:szCs w:val="20"/>
                <w:shd w:val="clear" w:color="auto" w:fill="FFFFFF"/>
              </w:rPr>
              <w:t>bir sınav sonuç belgesi</w:t>
            </w:r>
            <w:r w:rsidR="00FE7DBE" w:rsidRPr="00BB6637">
              <w:rPr>
                <w:rFonts w:ascii="Times New Roman" w:eastAsia="Calibri" w:hAnsi="Times New Roman" w:cs="Times New Roman"/>
                <w:color w:val="000000"/>
                <w:sz w:val="20"/>
                <w:szCs w:val="20"/>
                <w:shd w:val="clear" w:color="auto" w:fill="FFFFFF"/>
              </w:rPr>
              <w:t xml:space="preserve">. </w:t>
            </w:r>
          </w:p>
          <w:p w:rsidR="00410C14" w:rsidRDefault="00BD642A" w:rsidP="00851910">
            <w:pPr>
              <w:shd w:val="clear" w:color="auto" w:fill="FFFFFF"/>
              <w:spacing w:after="120"/>
              <w:ind w:firstLine="284"/>
              <w:jc w:val="both"/>
              <w:rPr>
                <w:rFonts w:ascii="Times New Roman" w:eastAsia="Calibri"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9</w:t>
            </w:r>
            <w:r w:rsidR="00410C14" w:rsidRPr="00BB6637">
              <w:rPr>
                <w:rFonts w:ascii="Times New Roman" w:eastAsia="Calibri" w:hAnsi="Times New Roman" w:cs="Times New Roman"/>
                <w:color w:val="000000"/>
                <w:sz w:val="20"/>
                <w:szCs w:val="20"/>
                <w:shd w:val="clear" w:color="auto" w:fill="FFFFFF"/>
              </w:rPr>
              <w:t xml:space="preserve">) Doktora programları için yabancı dil belgesi </w:t>
            </w:r>
            <w:r w:rsidR="00410C14">
              <w:rPr>
                <w:rFonts w:ascii="Times New Roman" w:eastAsia="Calibri" w:hAnsi="Times New Roman" w:cs="Times New Roman"/>
                <w:color w:val="000000"/>
                <w:sz w:val="20"/>
                <w:szCs w:val="20"/>
                <w:shd w:val="clear" w:color="auto" w:fill="FFFFFF"/>
              </w:rPr>
              <w:t>YD</w:t>
            </w:r>
            <w:r w:rsidR="00410C14" w:rsidRPr="00BB6637">
              <w:rPr>
                <w:rFonts w:ascii="Times New Roman" w:eastAsia="Calibri" w:hAnsi="Times New Roman" w:cs="Times New Roman"/>
                <w:color w:val="000000"/>
                <w:sz w:val="20"/>
                <w:szCs w:val="20"/>
                <w:shd w:val="clear" w:color="auto" w:fill="FFFFFF"/>
              </w:rPr>
              <w:t>S en az 55 puan veya eşdeğ</w:t>
            </w:r>
            <w:r w:rsidR="00764604">
              <w:rPr>
                <w:rFonts w:ascii="Times New Roman" w:eastAsia="Calibri" w:hAnsi="Times New Roman" w:cs="Times New Roman"/>
                <w:color w:val="000000"/>
                <w:sz w:val="20"/>
                <w:szCs w:val="20"/>
                <w:shd w:val="clear" w:color="auto" w:fill="FFFFFF"/>
              </w:rPr>
              <w:t>eri puan alındığına dair belge.</w:t>
            </w:r>
          </w:p>
          <w:p w:rsidR="00BD642A" w:rsidRDefault="00BD642A" w:rsidP="00851910">
            <w:pPr>
              <w:shd w:val="clear" w:color="auto" w:fill="FFFFFF"/>
              <w:spacing w:after="120"/>
              <w:ind w:firstLine="284"/>
              <w:jc w:val="both"/>
              <w:rPr>
                <w:rFonts w:ascii="Times New Roman" w:eastAsia="Calibri" w:hAnsi="Times New Roman" w:cs="Times New Roman"/>
                <w:color w:val="000000"/>
                <w:sz w:val="20"/>
                <w:szCs w:val="20"/>
                <w:shd w:val="clear" w:color="auto" w:fill="FFFFFF"/>
              </w:rPr>
            </w:pPr>
            <w:r>
              <w:rPr>
                <w:rFonts w:ascii="Times New Roman" w:eastAsia="Calibri" w:hAnsi="Times New Roman" w:cs="Times New Roman"/>
                <w:color w:val="000000"/>
                <w:sz w:val="20"/>
                <w:szCs w:val="20"/>
                <w:shd w:val="clear" w:color="auto" w:fill="FFFFFF"/>
              </w:rPr>
              <w:t xml:space="preserve">10) </w:t>
            </w:r>
            <w:r w:rsidRPr="00BB6637">
              <w:rPr>
                <w:rFonts w:ascii="Times New Roman" w:eastAsia="Calibri" w:hAnsi="Times New Roman" w:cs="Times New Roman"/>
                <w:color w:val="000000"/>
                <w:sz w:val="20"/>
                <w:szCs w:val="20"/>
                <w:shd w:val="clear" w:color="auto" w:fill="FFFFFF"/>
              </w:rPr>
              <w:t>Onaylı nüfus cüzdanı örneği</w:t>
            </w:r>
            <w:r>
              <w:rPr>
                <w:rFonts w:ascii="Times New Roman" w:eastAsia="Calibri" w:hAnsi="Times New Roman" w:cs="Times New Roman"/>
                <w:color w:val="000000"/>
                <w:sz w:val="20"/>
                <w:szCs w:val="20"/>
                <w:shd w:val="clear" w:color="auto" w:fill="FFFFFF"/>
              </w:rPr>
              <w:t xml:space="preserve"> veya nüfus cüzdanı sureti</w:t>
            </w:r>
            <w:r w:rsidRPr="00BB6637">
              <w:rPr>
                <w:rFonts w:ascii="Times New Roman" w:eastAsia="Calibri" w:hAnsi="Times New Roman" w:cs="Times New Roman"/>
                <w:color w:val="000000"/>
                <w:sz w:val="20"/>
                <w:szCs w:val="20"/>
                <w:shd w:val="clear" w:color="auto" w:fill="FFFFFF"/>
              </w:rPr>
              <w:t>,</w:t>
            </w:r>
          </w:p>
          <w:p w:rsidR="00851910" w:rsidRPr="00FE7DBE" w:rsidRDefault="00851910" w:rsidP="00851910">
            <w:pPr>
              <w:shd w:val="clear" w:color="auto" w:fill="FFFFFF"/>
              <w:spacing w:after="120"/>
              <w:ind w:firstLine="284"/>
              <w:jc w:val="both"/>
              <w:rPr>
                <w:rFonts w:ascii="Times New Roman" w:hAnsi="Times New Roman" w:cs="Times New Roman"/>
                <w:sz w:val="20"/>
                <w:szCs w:val="20"/>
              </w:rPr>
            </w:pPr>
            <w:r>
              <w:rPr>
                <w:rFonts w:ascii="Times New Roman" w:eastAsia="Calibri" w:hAnsi="Times New Roman" w:cs="Times New Roman"/>
                <w:color w:val="000000"/>
                <w:sz w:val="20"/>
                <w:szCs w:val="20"/>
                <w:shd w:val="clear" w:color="auto" w:fill="FFFFFF"/>
              </w:rPr>
              <w:t xml:space="preserve">11) </w:t>
            </w:r>
            <w:r w:rsidRPr="00BB6637">
              <w:rPr>
                <w:rFonts w:ascii="Times New Roman" w:eastAsia="Calibri" w:hAnsi="Times New Roman" w:cs="Times New Roman"/>
                <w:color w:val="000000"/>
                <w:sz w:val="20"/>
                <w:szCs w:val="20"/>
                <w:shd w:val="clear" w:color="auto" w:fill="FFFFFF"/>
              </w:rPr>
              <w:t>2 adet vesikalık fotoğraf,</w:t>
            </w:r>
          </w:p>
        </w:tc>
      </w:tr>
      <w:tr w:rsidR="00B50AC6" w:rsidTr="00A355B5">
        <w:tc>
          <w:tcPr>
            <w:tcW w:w="14144" w:type="dxa"/>
            <w:vAlign w:val="center"/>
          </w:tcPr>
          <w:p w:rsidR="009A5C1D" w:rsidRPr="00BB6637" w:rsidRDefault="009A5C1D" w:rsidP="009A5C1D">
            <w:pPr>
              <w:spacing w:after="120"/>
              <w:rPr>
                <w:rFonts w:ascii="Times New Roman" w:hAnsi="Times New Roman" w:cs="Times New Roman"/>
                <w:sz w:val="20"/>
                <w:szCs w:val="20"/>
              </w:rPr>
            </w:pPr>
          </w:p>
        </w:tc>
      </w:tr>
      <w:tr w:rsidR="0099357A" w:rsidTr="004E3C50">
        <w:tc>
          <w:tcPr>
            <w:tcW w:w="14144" w:type="dxa"/>
          </w:tcPr>
          <w:p w:rsidR="0099357A" w:rsidRPr="008E34E6" w:rsidRDefault="0099357A" w:rsidP="00AB4D26">
            <w:pPr>
              <w:spacing w:after="120"/>
              <w:ind w:firstLine="284"/>
              <w:jc w:val="center"/>
              <w:rPr>
                <w:rFonts w:ascii="Times New Roman" w:hAnsi="Times New Roman" w:cs="Times New Roman"/>
                <w:b/>
                <w:sz w:val="24"/>
                <w:szCs w:val="24"/>
              </w:rPr>
            </w:pPr>
            <w:r w:rsidRPr="008E34E6">
              <w:rPr>
                <w:rFonts w:ascii="Times New Roman" w:hAnsi="Times New Roman" w:cs="Times New Roman"/>
                <w:b/>
                <w:sz w:val="24"/>
                <w:szCs w:val="24"/>
              </w:rPr>
              <w:t>SINAV YERİ VE TARİHLERİ</w:t>
            </w:r>
          </w:p>
        </w:tc>
      </w:tr>
      <w:tr w:rsidR="0099357A" w:rsidTr="004E3C50">
        <w:tc>
          <w:tcPr>
            <w:tcW w:w="14144" w:type="dxa"/>
          </w:tcPr>
          <w:p w:rsidR="0099357A" w:rsidRDefault="0099357A" w:rsidP="00A663C2">
            <w:pPr>
              <w:spacing w:line="360" w:lineRule="auto"/>
              <w:jc w:val="both"/>
              <w:rPr>
                <w:rFonts w:ascii="Times New Roman" w:hAnsi="Times New Roman" w:cs="Times New Roman"/>
                <w:sz w:val="20"/>
                <w:szCs w:val="20"/>
              </w:rPr>
            </w:pPr>
            <w:r w:rsidRPr="00BB6637">
              <w:rPr>
                <w:rFonts w:ascii="Times New Roman" w:hAnsi="Times New Roman" w:cs="Times New Roman"/>
                <w:sz w:val="20"/>
                <w:szCs w:val="20"/>
              </w:rPr>
              <w:t>Öğr</w:t>
            </w:r>
            <w:r w:rsidR="00A663C2">
              <w:rPr>
                <w:rFonts w:ascii="Times New Roman" w:hAnsi="Times New Roman" w:cs="Times New Roman"/>
                <w:sz w:val="20"/>
                <w:szCs w:val="20"/>
              </w:rPr>
              <w:t xml:space="preserve">enci adaylarının giriş </w:t>
            </w:r>
            <w:r w:rsidRPr="00BB6637">
              <w:rPr>
                <w:rFonts w:ascii="Times New Roman" w:hAnsi="Times New Roman" w:cs="Times New Roman"/>
                <w:sz w:val="20"/>
                <w:szCs w:val="20"/>
              </w:rPr>
              <w:t>sınavları aşağıda belirtilen gün ve saatlerde İzmir Katip Çelebi</w:t>
            </w:r>
            <w:r>
              <w:rPr>
                <w:rFonts w:ascii="Times New Roman" w:hAnsi="Times New Roman" w:cs="Times New Roman"/>
                <w:sz w:val="20"/>
                <w:szCs w:val="20"/>
              </w:rPr>
              <w:t xml:space="preserve"> </w:t>
            </w:r>
            <w:r w:rsidRPr="00BB6637">
              <w:rPr>
                <w:rFonts w:ascii="Times New Roman" w:hAnsi="Times New Roman" w:cs="Times New Roman"/>
                <w:sz w:val="20"/>
                <w:szCs w:val="20"/>
              </w:rPr>
              <w:t>Üniversitesi</w:t>
            </w:r>
            <w:r w:rsidR="0088248C">
              <w:rPr>
                <w:rFonts w:ascii="Times New Roman" w:hAnsi="Times New Roman" w:cs="Times New Roman"/>
                <w:sz w:val="20"/>
                <w:szCs w:val="20"/>
              </w:rPr>
              <w:t xml:space="preserve"> Aydınlık Evler Kampüsü</w:t>
            </w:r>
            <w:r w:rsidRPr="00BB6637">
              <w:rPr>
                <w:rFonts w:ascii="Times New Roman" w:hAnsi="Times New Roman" w:cs="Times New Roman"/>
                <w:sz w:val="20"/>
                <w:szCs w:val="20"/>
              </w:rPr>
              <w:t xml:space="preserve"> </w:t>
            </w:r>
            <w:r w:rsidR="00981A3A">
              <w:rPr>
                <w:rFonts w:ascii="Times New Roman" w:hAnsi="Times New Roman" w:cs="Times New Roman"/>
                <w:sz w:val="20"/>
                <w:szCs w:val="20"/>
              </w:rPr>
              <w:t xml:space="preserve">Tıp Fakültesi ve </w:t>
            </w:r>
            <w:r w:rsidR="00972682">
              <w:rPr>
                <w:rFonts w:ascii="Times New Roman" w:hAnsi="Times New Roman" w:cs="Times New Roman"/>
                <w:sz w:val="20"/>
                <w:szCs w:val="20"/>
              </w:rPr>
              <w:t>Diş Hekimliği Fakültesi binasında</w:t>
            </w:r>
            <w:r w:rsidRPr="00BB6637">
              <w:rPr>
                <w:rFonts w:ascii="Times New Roman" w:hAnsi="Times New Roman" w:cs="Times New Roman"/>
                <w:sz w:val="20"/>
                <w:szCs w:val="20"/>
              </w:rPr>
              <w:t xml:space="preserve"> yapılacaktır.</w:t>
            </w:r>
            <w:r w:rsidR="00871D24">
              <w:rPr>
                <w:rFonts w:ascii="Times New Roman" w:hAnsi="Times New Roman" w:cs="Times New Roman"/>
                <w:sz w:val="20"/>
                <w:szCs w:val="20"/>
              </w:rPr>
              <w:t xml:space="preserve"> Hemşirelik tezli </w:t>
            </w:r>
            <w:r w:rsidR="00A663C2">
              <w:rPr>
                <w:rFonts w:ascii="Times New Roman" w:hAnsi="Times New Roman" w:cs="Times New Roman"/>
                <w:sz w:val="20"/>
                <w:szCs w:val="20"/>
              </w:rPr>
              <w:t xml:space="preserve">yüksek lisans giriş </w:t>
            </w:r>
            <w:r w:rsidR="00871D24">
              <w:rPr>
                <w:rFonts w:ascii="Times New Roman" w:hAnsi="Times New Roman" w:cs="Times New Roman"/>
                <w:sz w:val="20"/>
                <w:szCs w:val="20"/>
              </w:rPr>
              <w:t>sınavı İzmir Katip Çelebi Üniversitesi Sağlık Bilimleri Fakültesi Dekanlığı binasında yapılacaktır. Sağlık Bilimleri Fakültesi 2. Ana Jet Üssü Yolu Balatçık Mah. Havaalanı Şosesi Caddesi 35620 Çiğli/İzmir adresindedir.</w:t>
            </w:r>
          </w:p>
        </w:tc>
      </w:tr>
    </w:tbl>
    <w:tbl>
      <w:tblPr>
        <w:tblW w:w="14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4675"/>
        <w:gridCol w:w="6392"/>
      </w:tblGrid>
      <w:tr w:rsidR="0099357A" w:rsidRPr="00BB6637" w:rsidTr="008633CC">
        <w:trPr>
          <w:trHeight w:val="642"/>
        </w:trPr>
        <w:tc>
          <w:tcPr>
            <w:tcW w:w="3088" w:type="dxa"/>
            <w:vAlign w:val="center"/>
          </w:tcPr>
          <w:p w:rsidR="0099357A" w:rsidRPr="00BB6637" w:rsidRDefault="0099357A" w:rsidP="0003590C">
            <w:pPr>
              <w:spacing w:line="360" w:lineRule="auto"/>
              <w:jc w:val="center"/>
              <w:rPr>
                <w:rFonts w:ascii="Times New Roman" w:hAnsi="Times New Roman" w:cs="Times New Roman"/>
                <w:b/>
                <w:sz w:val="20"/>
                <w:szCs w:val="20"/>
              </w:rPr>
            </w:pPr>
          </w:p>
        </w:tc>
        <w:tc>
          <w:tcPr>
            <w:tcW w:w="4675" w:type="dxa"/>
            <w:vAlign w:val="center"/>
          </w:tcPr>
          <w:p w:rsidR="0099357A" w:rsidRPr="00BB6637" w:rsidRDefault="0099357A" w:rsidP="0003590C">
            <w:pPr>
              <w:spacing w:line="360" w:lineRule="auto"/>
              <w:jc w:val="center"/>
              <w:rPr>
                <w:rFonts w:ascii="Times New Roman" w:hAnsi="Times New Roman" w:cs="Times New Roman"/>
                <w:b/>
                <w:sz w:val="20"/>
                <w:szCs w:val="20"/>
              </w:rPr>
            </w:pPr>
            <w:r w:rsidRPr="00BB6637">
              <w:rPr>
                <w:rFonts w:ascii="Times New Roman" w:hAnsi="Times New Roman" w:cs="Times New Roman"/>
                <w:b/>
                <w:sz w:val="20"/>
                <w:szCs w:val="20"/>
              </w:rPr>
              <w:t>YÜKSEK LİSANS</w:t>
            </w:r>
            <w:r w:rsidR="008A4F5D">
              <w:rPr>
                <w:rFonts w:ascii="Times New Roman" w:hAnsi="Times New Roman" w:cs="Times New Roman"/>
                <w:b/>
                <w:sz w:val="20"/>
                <w:szCs w:val="20"/>
              </w:rPr>
              <w:t xml:space="preserve"> PROGRAMLARI</w:t>
            </w:r>
          </w:p>
        </w:tc>
        <w:tc>
          <w:tcPr>
            <w:tcW w:w="6392" w:type="dxa"/>
            <w:vAlign w:val="center"/>
          </w:tcPr>
          <w:p w:rsidR="0099357A" w:rsidRPr="00BB6637" w:rsidRDefault="0099357A" w:rsidP="0003590C">
            <w:pPr>
              <w:spacing w:line="360" w:lineRule="auto"/>
              <w:jc w:val="center"/>
              <w:rPr>
                <w:rFonts w:ascii="Times New Roman" w:hAnsi="Times New Roman" w:cs="Times New Roman"/>
                <w:b/>
                <w:sz w:val="20"/>
                <w:szCs w:val="20"/>
              </w:rPr>
            </w:pPr>
            <w:r w:rsidRPr="00BB6637">
              <w:rPr>
                <w:rFonts w:ascii="Times New Roman" w:hAnsi="Times New Roman" w:cs="Times New Roman"/>
                <w:b/>
                <w:sz w:val="20"/>
                <w:szCs w:val="20"/>
              </w:rPr>
              <w:t>DOKTORA</w:t>
            </w:r>
          </w:p>
        </w:tc>
      </w:tr>
      <w:tr w:rsidR="0099357A" w:rsidRPr="00BB6637" w:rsidTr="008633CC">
        <w:trPr>
          <w:trHeight w:val="619"/>
        </w:trPr>
        <w:tc>
          <w:tcPr>
            <w:tcW w:w="3088" w:type="dxa"/>
            <w:vAlign w:val="center"/>
          </w:tcPr>
          <w:p w:rsidR="0099357A" w:rsidRPr="00BB6637" w:rsidRDefault="0099357A" w:rsidP="0003590C">
            <w:pPr>
              <w:spacing w:line="360" w:lineRule="auto"/>
              <w:jc w:val="center"/>
              <w:rPr>
                <w:rFonts w:ascii="Times New Roman" w:hAnsi="Times New Roman" w:cs="Times New Roman"/>
                <w:b/>
                <w:sz w:val="20"/>
                <w:szCs w:val="20"/>
              </w:rPr>
            </w:pPr>
            <w:r w:rsidRPr="00BB6637">
              <w:rPr>
                <w:rFonts w:ascii="Times New Roman" w:hAnsi="Times New Roman" w:cs="Times New Roman"/>
                <w:b/>
                <w:sz w:val="20"/>
                <w:szCs w:val="20"/>
              </w:rPr>
              <w:t>Sınav Türü</w:t>
            </w:r>
          </w:p>
        </w:tc>
        <w:tc>
          <w:tcPr>
            <w:tcW w:w="4675" w:type="dxa"/>
            <w:vAlign w:val="center"/>
          </w:tcPr>
          <w:p w:rsidR="0099357A" w:rsidRPr="00BB6637" w:rsidRDefault="0099357A" w:rsidP="0003590C">
            <w:pPr>
              <w:spacing w:line="360" w:lineRule="auto"/>
              <w:jc w:val="center"/>
              <w:rPr>
                <w:rFonts w:ascii="Times New Roman" w:hAnsi="Times New Roman" w:cs="Times New Roman"/>
                <w:b/>
                <w:sz w:val="20"/>
                <w:szCs w:val="20"/>
              </w:rPr>
            </w:pPr>
            <w:r w:rsidRPr="00BB6637">
              <w:rPr>
                <w:rFonts w:ascii="Times New Roman" w:hAnsi="Times New Roman" w:cs="Times New Roman"/>
                <w:b/>
                <w:sz w:val="20"/>
                <w:szCs w:val="20"/>
              </w:rPr>
              <w:t>Sınavın Günü ve Saati</w:t>
            </w:r>
          </w:p>
        </w:tc>
        <w:tc>
          <w:tcPr>
            <w:tcW w:w="6392" w:type="dxa"/>
            <w:vAlign w:val="center"/>
          </w:tcPr>
          <w:p w:rsidR="0099357A" w:rsidRPr="00BB6637" w:rsidRDefault="0099357A" w:rsidP="0003590C">
            <w:pPr>
              <w:spacing w:line="360" w:lineRule="auto"/>
              <w:jc w:val="center"/>
              <w:rPr>
                <w:rFonts w:ascii="Times New Roman" w:hAnsi="Times New Roman" w:cs="Times New Roman"/>
                <w:b/>
                <w:sz w:val="20"/>
                <w:szCs w:val="20"/>
              </w:rPr>
            </w:pPr>
            <w:r w:rsidRPr="00BB6637">
              <w:rPr>
                <w:rFonts w:ascii="Times New Roman" w:hAnsi="Times New Roman" w:cs="Times New Roman"/>
                <w:b/>
                <w:sz w:val="20"/>
                <w:szCs w:val="20"/>
              </w:rPr>
              <w:t>Sınavın Günü ve Saati</w:t>
            </w:r>
          </w:p>
        </w:tc>
      </w:tr>
      <w:tr w:rsidR="00D2096D" w:rsidRPr="00BB6637" w:rsidTr="00CB5CA4">
        <w:trPr>
          <w:trHeight w:val="1114"/>
        </w:trPr>
        <w:tc>
          <w:tcPr>
            <w:tcW w:w="3088" w:type="dxa"/>
            <w:vAlign w:val="center"/>
          </w:tcPr>
          <w:p w:rsidR="00D2096D" w:rsidRPr="0099357A" w:rsidRDefault="00D2096D" w:rsidP="008633CC">
            <w:pPr>
              <w:spacing w:line="360" w:lineRule="auto"/>
              <w:jc w:val="center"/>
              <w:rPr>
                <w:rFonts w:ascii="Times New Roman" w:hAnsi="Times New Roman" w:cs="Times New Roman"/>
                <w:b/>
                <w:sz w:val="20"/>
                <w:szCs w:val="20"/>
              </w:rPr>
            </w:pPr>
            <w:r>
              <w:rPr>
                <w:rFonts w:ascii="Times New Roman" w:hAnsi="Times New Roman" w:cs="Times New Roman"/>
                <w:b/>
                <w:sz w:val="20"/>
                <w:szCs w:val="20"/>
              </w:rPr>
              <w:t>GİRİŞ SINAVI</w:t>
            </w:r>
          </w:p>
        </w:tc>
        <w:tc>
          <w:tcPr>
            <w:tcW w:w="4675" w:type="dxa"/>
            <w:vAlign w:val="center"/>
          </w:tcPr>
          <w:p w:rsidR="004C18D6" w:rsidRDefault="0096579A" w:rsidP="004C18D6">
            <w:pPr>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r w:rsidR="004C18D6" w:rsidRPr="004C18D6">
              <w:rPr>
                <w:rFonts w:ascii="Times New Roman" w:eastAsia="Times New Roman" w:hAnsi="Times New Roman" w:cs="Times New Roman"/>
                <w:b/>
                <w:sz w:val="20"/>
                <w:szCs w:val="20"/>
              </w:rPr>
              <w:t xml:space="preserve"> ŞUBAT 2014 </w:t>
            </w:r>
            <w:r w:rsidR="00114523">
              <w:rPr>
                <w:rFonts w:ascii="Times New Roman" w:eastAsia="Times New Roman" w:hAnsi="Times New Roman" w:cs="Times New Roman"/>
                <w:b/>
                <w:sz w:val="20"/>
                <w:szCs w:val="20"/>
              </w:rPr>
              <w:t xml:space="preserve">      10:00</w:t>
            </w:r>
          </w:p>
          <w:p w:rsidR="00D2096D" w:rsidRPr="004C18D6" w:rsidRDefault="004C18D6" w:rsidP="004C18D6">
            <w:pPr>
              <w:spacing w:after="120" w:line="360" w:lineRule="auto"/>
              <w:jc w:val="center"/>
              <w:rPr>
                <w:rFonts w:ascii="Times New Roman" w:eastAsia="Times New Roman" w:hAnsi="Times New Roman" w:cs="Times New Roman"/>
                <w:b/>
                <w:sz w:val="20"/>
                <w:szCs w:val="20"/>
              </w:rPr>
            </w:pPr>
            <w:r w:rsidRPr="004C18D6">
              <w:rPr>
                <w:rFonts w:ascii="Times New Roman" w:eastAsia="Times New Roman" w:hAnsi="Times New Roman" w:cs="Times New Roman"/>
                <w:b/>
                <w:sz w:val="20"/>
                <w:szCs w:val="20"/>
              </w:rPr>
              <w:t>SALI</w:t>
            </w:r>
          </w:p>
        </w:tc>
        <w:tc>
          <w:tcPr>
            <w:tcW w:w="6392" w:type="dxa"/>
            <w:vAlign w:val="center"/>
          </w:tcPr>
          <w:p w:rsidR="004C18D6" w:rsidRDefault="0096579A" w:rsidP="004C18D6">
            <w:pPr>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r w:rsidR="004C18D6" w:rsidRPr="004C18D6">
              <w:rPr>
                <w:rFonts w:ascii="Times New Roman" w:eastAsia="Times New Roman" w:hAnsi="Times New Roman" w:cs="Times New Roman"/>
                <w:b/>
                <w:sz w:val="20"/>
                <w:szCs w:val="20"/>
              </w:rPr>
              <w:t xml:space="preserve"> ŞUBAT 2014 </w:t>
            </w:r>
            <w:r w:rsidR="00917501">
              <w:rPr>
                <w:rFonts w:ascii="Times New Roman" w:eastAsia="Times New Roman" w:hAnsi="Times New Roman" w:cs="Times New Roman"/>
                <w:b/>
                <w:sz w:val="20"/>
                <w:szCs w:val="20"/>
              </w:rPr>
              <w:t xml:space="preserve">        10:00</w:t>
            </w:r>
          </w:p>
          <w:p w:rsidR="00D2096D" w:rsidRPr="004C18D6" w:rsidRDefault="004C18D6" w:rsidP="004C18D6">
            <w:pPr>
              <w:spacing w:after="120" w:line="360" w:lineRule="auto"/>
              <w:jc w:val="center"/>
              <w:rPr>
                <w:rFonts w:ascii="Times New Roman" w:eastAsia="Times New Roman" w:hAnsi="Times New Roman" w:cs="Times New Roman"/>
                <w:b/>
                <w:sz w:val="20"/>
                <w:szCs w:val="20"/>
              </w:rPr>
            </w:pPr>
            <w:r w:rsidRPr="004C18D6">
              <w:rPr>
                <w:rFonts w:ascii="Times New Roman" w:eastAsia="Times New Roman" w:hAnsi="Times New Roman" w:cs="Times New Roman"/>
                <w:b/>
                <w:sz w:val="20"/>
                <w:szCs w:val="20"/>
              </w:rPr>
              <w:t>ÇARŞAMBA</w:t>
            </w:r>
          </w:p>
        </w:tc>
      </w:tr>
      <w:tr w:rsidR="00CB5CA4" w:rsidRPr="00BB6637" w:rsidTr="00E061D9">
        <w:trPr>
          <w:trHeight w:val="835"/>
        </w:trPr>
        <w:tc>
          <w:tcPr>
            <w:tcW w:w="3088" w:type="dxa"/>
            <w:vAlign w:val="center"/>
          </w:tcPr>
          <w:p w:rsidR="00CB5CA4" w:rsidRDefault="0057386B" w:rsidP="008633CC">
            <w:pPr>
              <w:spacing w:line="360" w:lineRule="auto"/>
              <w:jc w:val="center"/>
              <w:rPr>
                <w:rFonts w:ascii="Times New Roman" w:hAnsi="Times New Roman" w:cs="Times New Roman"/>
                <w:b/>
                <w:sz w:val="20"/>
                <w:szCs w:val="20"/>
              </w:rPr>
            </w:pPr>
            <w:r>
              <w:rPr>
                <w:rFonts w:ascii="Times New Roman" w:hAnsi="Times New Roman" w:cs="Times New Roman"/>
                <w:b/>
                <w:sz w:val="20"/>
                <w:szCs w:val="20"/>
              </w:rPr>
              <w:t>YABANCI DİL SINAVI</w:t>
            </w:r>
          </w:p>
        </w:tc>
        <w:tc>
          <w:tcPr>
            <w:tcW w:w="4675" w:type="dxa"/>
            <w:vAlign w:val="center"/>
          </w:tcPr>
          <w:p w:rsidR="00CB5CA4" w:rsidRDefault="006A7A5C" w:rsidP="00E061D9">
            <w:pPr>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 ŞUBAT</w:t>
            </w:r>
            <w:r w:rsidR="0057386B">
              <w:rPr>
                <w:rFonts w:ascii="Times New Roman" w:eastAsia="Times New Roman" w:hAnsi="Times New Roman" w:cs="Times New Roman"/>
                <w:b/>
                <w:sz w:val="20"/>
                <w:szCs w:val="20"/>
              </w:rPr>
              <w:t xml:space="preserve"> 2014</w:t>
            </w:r>
            <w:r w:rsidR="0091704B">
              <w:rPr>
                <w:rFonts w:ascii="Times New Roman" w:eastAsia="Times New Roman" w:hAnsi="Times New Roman" w:cs="Times New Roman"/>
                <w:b/>
                <w:sz w:val="20"/>
                <w:szCs w:val="20"/>
              </w:rPr>
              <w:t xml:space="preserve">     10:00</w:t>
            </w:r>
            <w:bookmarkStart w:id="0" w:name="_GoBack"/>
            <w:bookmarkEnd w:id="0"/>
          </w:p>
          <w:p w:rsidR="0057386B" w:rsidRPr="004C18D6" w:rsidRDefault="006A7A5C" w:rsidP="006A7A5C">
            <w:pPr>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CUMA</w:t>
            </w:r>
          </w:p>
        </w:tc>
        <w:tc>
          <w:tcPr>
            <w:tcW w:w="6392" w:type="dxa"/>
            <w:vAlign w:val="center"/>
          </w:tcPr>
          <w:p w:rsidR="00CB5CA4" w:rsidRPr="004C18D6" w:rsidRDefault="00624E4E" w:rsidP="00E061D9">
            <w:pPr>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r>
      <w:tr w:rsidR="005774CA" w:rsidRPr="00BB6637" w:rsidTr="0058273E">
        <w:trPr>
          <w:trHeight w:val="720"/>
        </w:trPr>
        <w:tc>
          <w:tcPr>
            <w:tcW w:w="14155" w:type="dxa"/>
            <w:gridSpan w:val="3"/>
            <w:vAlign w:val="center"/>
          </w:tcPr>
          <w:p w:rsidR="005774CA" w:rsidRPr="008E34E6" w:rsidRDefault="005774CA" w:rsidP="0003590C">
            <w:pPr>
              <w:spacing w:line="360" w:lineRule="auto"/>
              <w:jc w:val="center"/>
              <w:rPr>
                <w:rFonts w:ascii="Times New Roman" w:eastAsia="Times New Roman" w:hAnsi="Times New Roman" w:cs="Times New Roman"/>
                <w:sz w:val="24"/>
                <w:szCs w:val="24"/>
              </w:rPr>
            </w:pPr>
            <w:r w:rsidRPr="008E34E6">
              <w:rPr>
                <w:rFonts w:ascii="Times New Roman" w:hAnsi="Times New Roman" w:cs="Times New Roman"/>
                <w:b/>
                <w:sz w:val="24"/>
                <w:szCs w:val="24"/>
              </w:rPr>
              <w:t>SINAVIN DEĞERLENDİRİLMESİ</w:t>
            </w:r>
          </w:p>
        </w:tc>
      </w:tr>
      <w:tr w:rsidR="005774CA" w:rsidRPr="00BB6637" w:rsidTr="006F352F">
        <w:trPr>
          <w:trHeight w:val="1247"/>
        </w:trPr>
        <w:tc>
          <w:tcPr>
            <w:tcW w:w="14155" w:type="dxa"/>
            <w:gridSpan w:val="3"/>
            <w:vAlign w:val="center"/>
          </w:tcPr>
          <w:p w:rsidR="005774CA" w:rsidRPr="006F352F" w:rsidRDefault="005774CA" w:rsidP="006F352F">
            <w:pPr>
              <w:suppressAutoHyphens/>
              <w:spacing w:after="120"/>
              <w:ind w:firstLine="720"/>
              <w:jc w:val="both"/>
              <w:rPr>
                <w:rFonts w:ascii="Times New Roman" w:hAnsi="Times New Roman" w:cs="Times New Roman"/>
                <w:sz w:val="20"/>
                <w:szCs w:val="20"/>
              </w:rPr>
            </w:pPr>
            <w:r w:rsidRPr="00BB6637">
              <w:rPr>
                <w:rFonts w:ascii="Times New Roman" w:hAnsi="Times New Roman" w:cs="Times New Roman"/>
                <w:color w:val="000000"/>
                <w:sz w:val="20"/>
                <w:szCs w:val="20"/>
              </w:rPr>
              <w:t>Adayın genel başarı not</w:t>
            </w:r>
            <w:r>
              <w:rPr>
                <w:rFonts w:ascii="Times New Roman" w:hAnsi="Times New Roman" w:cs="Times New Roman"/>
                <w:color w:val="000000"/>
                <w:sz w:val="20"/>
                <w:szCs w:val="20"/>
              </w:rPr>
              <w:t>u ALES sınav notunun %50’si, YDS</w:t>
            </w:r>
            <w:r w:rsidRPr="00BB6637">
              <w:rPr>
                <w:rFonts w:ascii="Times New Roman" w:hAnsi="Times New Roman" w:cs="Times New Roman"/>
                <w:color w:val="000000"/>
                <w:sz w:val="20"/>
                <w:szCs w:val="20"/>
              </w:rPr>
              <w:t xml:space="preserve"> puanının %1</w:t>
            </w:r>
            <w:r w:rsidR="00F0518C">
              <w:rPr>
                <w:rFonts w:ascii="Times New Roman" w:hAnsi="Times New Roman" w:cs="Times New Roman"/>
                <w:color w:val="000000"/>
                <w:sz w:val="20"/>
                <w:szCs w:val="20"/>
              </w:rPr>
              <w:t>5</w:t>
            </w:r>
            <w:r w:rsidRPr="00BB6637">
              <w:rPr>
                <w:rFonts w:ascii="Times New Roman" w:hAnsi="Times New Roman" w:cs="Times New Roman"/>
                <w:color w:val="000000"/>
                <w:sz w:val="20"/>
                <w:szCs w:val="20"/>
              </w:rPr>
              <w:t>’</w:t>
            </w:r>
            <w:r w:rsidR="00F0518C">
              <w:rPr>
                <w:rFonts w:ascii="Times New Roman" w:hAnsi="Times New Roman" w:cs="Times New Roman"/>
                <w:color w:val="000000"/>
                <w:sz w:val="20"/>
                <w:szCs w:val="20"/>
              </w:rPr>
              <w:t>i</w:t>
            </w:r>
            <w:r w:rsidRPr="00BB6637">
              <w:rPr>
                <w:rFonts w:ascii="Times New Roman" w:hAnsi="Times New Roman" w:cs="Times New Roman"/>
                <w:color w:val="000000"/>
                <w:sz w:val="20"/>
                <w:szCs w:val="20"/>
              </w:rPr>
              <w:t>, akademi</w:t>
            </w:r>
            <w:r w:rsidR="00F0518C">
              <w:rPr>
                <w:rFonts w:ascii="Times New Roman" w:hAnsi="Times New Roman" w:cs="Times New Roman"/>
                <w:color w:val="000000"/>
                <w:sz w:val="20"/>
                <w:szCs w:val="20"/>
              </w:rPr>
              <w:t>k mezuniyet not ortalamasının %1</w:t>
            </w:r>
            <w:r w:rsidRPr="00BB6637">
              <w:rPr>
                <w:rFonts w:ascii="Times New Roman" w:hAnsi="Times New Roman" w:cs="Times New Roman"/>
                <w:color w:val="000000"/>
                <w:sz w:val="20"/>
                <w:szCs w:val="20"/>
              </w:rPr>
              <w:t>0’</w:t>
            </w:r>
            <w:r w:rsidR="00CE78C5">
              <w:rPr>
                <w:rFonts w:ascii="Times New Roman" w:hAnsi="Times New Roman" w:cs="Times New Roman"/>
                <w:color w:val="000000"/>
                <w:sz w:val="20"/>
                <w:szCs w:val="20"/>
              </w:rPr>
              <w:t>u</w:t>
            </w:r>
            <w:r w:rsidRPr="00BB6637">
              <w:rPr>
                <w:rFonts w:ascii="Times New Roman" w:hAnsi="Times New Roman" w:cs="Times New Roman"/>
                <w:color w:val="000000"/>
                <w:sz w:val="20"/>
                <w:szCs w:val="20"/>
              </w:rPr>
              <w:t xml:space="preserve"> ve lisansüstü giriş sınavı notunun %2</w:t>
            </w:r>
            <w:r w:rsidR="00F0518C">
              <w:rPr>
                <w:rFonts w:ascii="Times New Roman" w:hAnsi="Times New Roman" w:cs="Times New Roman"/>
                <w:color w:val="000000"/>
                <w:sz w:val="20"/>
                <w:szCs w:val="20"/>
              </w:rPr>
              <w:t>5</w:t>
            </w:r>
            <w:r w:rsidR="00CE78C5">
              <w:rPr>
                <w:rFonts w:ascii="Times New Roman" w:hAnsi="Times New Roman" w:cs="Times New Roman"/>
                <w:color w:val="000000"/>
                <w:sz w:val="20"/>
                <w:szCs w:val="20"/>
              </w:rPr>
              <w:t>’</w:t>
            </w:r>
            <w:r w:rsidRPr="00BB6637">
              <w:rPr>
                <w:rFonts w:ascii="Times New Roman" w:hAnsi="Times New Roman" w:cs="Times New Roman"/>
                <w:color w:val="000000"/>
                <w:sz w:val="20"/>
                <w:szCs w:val="20"/>
              </w:rPr>
              <w:t>i alınarak hesaplanır.</w:t>
            </w:r>
            <w:r w:rsidR="00B824C7">
              <w:rPr>
                <w:rFonts w:ascii="Times New Roman" w:hAnsi="Times New Roman" w:cs="Times New Roman"/>
                <w:sz w:val="20"/>
                <w:szCs w:val="20"/>
              </w:rPr>
              <w:t xml:space="preserve"> </w:t>
            </w:r>
            <w:r w:rsidRPr="00BB6637">
              <w:rPr>
                <w:rFonts w:ascii="Times New Roman" w:hAnsi="Times New Roman" w:cs="Times New Roman"/>
                <w:sz w:val="20"/>
                <w:szCs w:val="20"/>
              </w:rPr>
              <w:t>Yüksek Lisans ve Doktora Programlarına giriş için adayların başarı notunun yüksek lisans</w:t>
            </w:r>
            <w:r w:rsidR="007F0C82">
              <w:rPr>
                <w:rFonts w:ascii="Times New Roman" w:hAnsi="Times New Roman" w:cs="Times New Roman"/>
                <w:sz w:val="20"/>
                <w:szCs w:val="20"/>
              </w:rPr>
              <w:t xml:space="preserve"> için en az 55</w:t>
            </w:r>
            <w:r w:rsidRPr="00BB6637">
              <w:rPr>
                <w:rFonts w:ascii="Times New Roman" w:hAnsi="Times New Roman" w:cs="Times New Roman"/>
                <w:sz w:val="20"/>
                <w:szCs w:val="20"/>
              </w:rPr>
              <w:t xml:space="preserve"> ve doktora programları için en az 6</w:t>
            </w:r>
            <w:r w:rsidR="007F0C82">
              <w:rPr>
                <w:rFonts w:ascii="Times New Roman" w:hAnsi="Times New Roman" w:cs="Times New Roman"/>
                <w:sz w:val="20"/>
                <w:szCs w:val="20"/>
              </w:rPr>
              <w:t>5</w:t>
            </w:r>
            <w:r w:rsidRPr="00BB6637">
              <w:rPr>
                <w:rFonts w:ascii="Times New Roman" w:hAnsi="Times New Roman" w:cs="Times New Roman"/>
                <w:sz w:val="20"/>
                <w:szCs w:val="20"/>
              </w:rPr>
              <w:t xml:space="preserve"> olması gerekmektedir.</w:t>
            </w:r>
            <w:r w:rsidR="006F352F">
              <w:rPr>
                <w:rFonts w:ascii="Times New Roman" w:hAnsi="Times New Roman" w:cs="Times New Roman"/>
                <w:sz w:val="20"/>
                <w:szCs w:val="20"/>
              </w:rPr>
              <w:t xml:space="preserve"> Adayların başarı notlarının yüksek lisansta 55 ve doktorada 65 ten az olması halinde genel başarı notu hesaplanmaz ve öğrenci ilgili programa giriş için başarısız sayılır.</w:t>
            </w:r>
          </w:p>
        </w:tc>
      </w:tr>
      <w:tr w:rsidR="00AB4D26" w:rsidRPr="00BB6637" w:rsidTr="0058273E">
        <w:trPr>
          <w:trHeight w:val="556"/>
        </w:trPr>
        <w:tc>
          <w:tcPr>
            <w:tcW w:w="14155" w:type="dxa"/>
            <w:gridSpan w:val="3"/>
            <w:vAlign w:val="center"/>
          </w:tcPr>
          <w:p w:rsidR="00AB4D26" w:rsidRPr="008E34E6" w:rsidRDefault="00AB4D26" w:rsidP="00AB4D26">
            <w:pPr>
              <w:suppressAutoHyphens/>
              <w:spacing w:after="120"/>
              <w:ind w:firstLine="720"/>
              <w:jc w:val="center"/>
              <w:rPr>
                <w:rFonts w:ascii="Times New Roman" w:hAnsi="Times New Roman" w:cs="Times New Roman"/>
                <w:b/>
                <w:color w:val="000000"/>
                <w:sz w:val="24"/>
                <w:szCs w:val="24"/>
              </w:rPr>
            </w:pPr>
            <w:r w:rsidRPr="008E34E6">
              <w:rPr>
                <w:rFonts w:ascii="Times New Roman" w:hAnsi="Times New Roman" w:cs="Times New Roman"/>
                <w:b/>
                <w:color w:val="000000"/>
                <w:sz w:val="24"/>
                <w:szCs w:val="24"/>
              </w:rPr>
              <w:t>KESİN KAYITLAR</w:t>
            </w:r>
          </w:p>
        </w:tc>
      </w:tr>
      <w:tr w:rsidR="00AB4D26" w:rsidRPr="00BB6637" w:rsidTr="0058273E">
        <w:trPr>
          <w:trHeight w:val="720"/>
        </w:trPr>
        <w:tc>
          <w:tcPr>
            <w:tcW w:w="14155" w:type="dxa"/>
            <w:gridSpan w:val="3"/>
            <w:vAlign w:val="center"/>
          </w:tcPr>
          <w:p w:rsidR="00AB4D26" w:rsidRDefault="00AB4D26" w:rsidP="00AB4D26">
            <w:pPr>
              <w:shd w:val="clear" w:color="auto" w:fill="FFFFFF"/>
              <w:spacing w:after="120" w:line="240" w:lineRule="auto"/>
              <w:ind w:firstLine="720"/>
              <w:jc w:val="both"/>
              <w:rPr>
                <w:rFonts w:ascii="Times New Roman" w:eastAsia="Times New Roman" w:hAnsi="Times New Roman" w:cs="Times New Roman"/>
                <w:color w:val="000000"/>
                <w:sz w:val="20"/>
                <w:szCs w:val="20"/>
                <w:shd w:val="clear" w:color="auto" w:fill="FFFFFF"/>
              </w:rPr>
            </w:pPr>
            <w:r w:rsidRPr="00BB6637">
              <w:rPr>
                <w:rFonts w:ascii="Times New Roman" w:eastAsia="Times New Roman" w:hAnsi="Times New Roman" w:cs="Times New Roman"/>
                <w:color w:val="000000"/>
                <w:sz w:val="20"/>
                <w:szCs w:val="20"/>
                <w:shd w:val="clear" w:color="auto" w:fill="FFFFFF"/>
              </w:rPr>
              <w:t>Kesin kayıt hakkını kazanan öğrencilerden ayrıca istenecek belgeler:</w:t>
            </w:r>
          </w:p>
          <w:p w:rsidR="00AB4D26" w:rsidRPr="00BB6637" w:rsidRDefault="00AB4D26" w:rsidP="00AB4D26">
            <w:pPr>
              <w:shd w:val="clear" w:color="auto" w:fill="FFFFFF"/>
              <w:spacing w:after="120" w:line="240" w:lineRule="auto"/>
              <w:ind w:firstLine="720"/>
              <w:jc w:val="both"/>
              <w:rPr>
                <w:rFonts w:ascii="Times New Roman" w:eastAsia="Times New Roman" w:hAnsi="Times New Roman" w:cs="Times New Roman"/>
                <w:color w:val="000000"/>
                <w:sz w:val="20"/>
                <w:szCs w:val="20"/>
                <w:shd w:val="clear" w:color="auto" w:fill="FFFF00"/>
              </w:rPr>
            </w:pPr>
            <w:r>
              <w:rPr>
                <w:rFonts w:ascii="Times New Roman" w:eastAsia="Calibri" w:hAnsi="Times New Roman" w:cs="Times New Roman"/>
                <w:color w:val="000000"/>
                <w:sz w:val="20"/>
                <w:szCs w:val="20"/>
                <w:shd w:val="clear" w:color="auto" w:fill="FFFFFF"/>
              </w:rPr>
              <w:t>a</w:t>
            </w:r>
            <w:r w:rsidR="00E03BCA">
              <w:rPr>
                <w:rFonts w:ascii="Times New Roman" w:eastAsia="Calibri" w:hAnsi="Times New Roman" w:cs="Times New Roman"/>
                <w:color w:val="000000"/>
                <w:sz w:val="20"/>
                <w:szCs w:val="20"/>
                <w:shd w:val="clear" w:color="auto" w:fill="FFFFFF"/>
              </w:rPr>
              <w:t xml:space="preserve">) </w:t>
            </w:r>
            <w:r w:rsidRPr="00BB6637">
              <w:rPr>
                <w:rFonts w:ascii="Times New Roman" w:eastAsia="Times New Roman" w:hAnsi="Times New Roman" w:cs="Times New Roman"/>
                <w:color w:val="000000"/>
                <w:sz w:val="20"/>
                <w:szCs w:val="20"/>
                <w:shd w:val="clear" w:color="auto" w:fill="FFFFFF"/>
              </w:rPr>
              <w:t>İkametgâh Belgesi,</w:t>
            </w:r>
          </w:p>
          <w:p w:rsidR="00AB4D26" w:rsidRPr="00BB6637" w:rsidRDefault="00AB4D26" w:rsidP="00AB4D26">
            <w:pPr>
              <w:shd w:val="clear" w:color="auto" w:fill="FFFFFF"/>
              <w:spacing w:after="120" w:line="240" w:lineRule="auto"/>
              <w:ind w:firstLine="720"/>
              <w:jc w:val="both"/>
              <w:rPr>
                <w:rFonts w:ascii="Times New Roman" w:eastAsia="Times New Roman" w:hAnsi="Times New Roman" w:cs="Times New Roman"/>
                <w:color w:val="000000"/>
                <w:sz w:val="20"/>
                <w:szCs w:val="20"/>
                <w:shd w:val="clear" w:color="auto" w:fill="FFFF00"/>
              </w:rPr>
            </w:pPr>
            <w:r>
              <w:rPr>
                <w:rFonts w:ascii="Times New Roman" w:eastAsia="Times New Roman" w:hAnsi="Times New Roman" w:cs="Times New Roman"/>
                <w:color w:val="000000"/>
                <w:sz w:val="20"/>
                <w:szCs w:val="20"/>
                <w:shd w:val="clear" w:color="auto" w:fill="FFFFFF"/>
              </w:rPr>
              <w:t>c) 3</w:t>
            </w:r>
            <w:r w:rsidRPr="00BB6637">
              <w:rPr>
                <w:rFonts w:ascii="Times New Roman" w:eastAsia="Times New Roman" w:hAnsi="Times New Roman" w:cs="Times New Roman"/>
                <w:color w:val="000000"/>
                <w:sz w:val="20"/>
                <w:szCs w:val="20"/>
                <w:shd w:val="clear" w:color="auto" w:fill="FFFFFF"/>
              </w:rPr>
              <w:t xml:space="preserve"> adet vesikalık fotoğraf,</w:t>
            </w:r>
          </w:p>
          <w:p w:rsidR="00AB4D26" w:rsidRDefault="00AB4D26" w:rsidP="00AB4D26">
            <w:pPr>
              <w:shd w:val="clear" w:color="auto" w:fill="FFFFFF"/>
              <w:spacing w:after="120" w:line="240" w:lineRule="auto"/>
              <w:ind w:firstLine="720"/>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ç</w:t>
            </w:r>
            <w:r w:rsidRPr="00BB6637">
              <w:rPr>
                <w:rFonts w:ascii="Times New Roman" w:eastAsia="Times New Roman" w:hAnsi="Times New Roman" w:cs="Times New Roman"/>
                <w:color w:val="000000"/>
                <w:sz w:val="20"/>
                <w:szCs w:val="20"/>
                <w:shd w:val="clear" w:color="auto" w:fill="FFFFFF"/>
              </w:rPr>
              <w:t>) Erkek adaylar için askerlikle ilişiği olmadığına dair belge.</w:t>
            </w:r>
          </w:p>
          <w:p w:rsidR="00AB4D26" w:rsidRPr="00BB6637" w:rsidRDefault="00AB4D26" w:rsidP="00AB4D26">
            <w:pPr>
              <w:shd w:val="clear" w:color="auto" w:fill="FFFFFF"/>
              <w:spacing w:after="120" w:line="240" w:lineRule="auto"/>
              <w:ind w:firstLine="720"/>
              <w:jc w:val="both"/>
              <w:rPr>
                <w:rFonts w:ascii="Times New Roman" w:eastAsia="Times New Roman" w:hAnsi="Times New Roman" w:cs="Times New Roman"/>
                <w:color w:val="000000"/>
                <w:sz w:val="20"/>
                <w:szCs w:val="20"/>
                <w:shd w:val="clear" w:color="auto" w:fill="FFFF00"/>
              </w:rPr>
            </w:pPr>
            <w:r w:rsidRPr="00BB6637">
              <w:rPr>
                <w:rFonts w:ascii="Times New Roman" w:eastAsia="Times New Roman" w:hAnsi="Times New Roman" w:cs="Times New Roman"/>
                <w:color w:val="000000"/>
                <w:sz w:val="20"/>
                <w:szCs w:val="20"/>
                <w:shd w:val="clear" w:color="auto" w:fill="FFFFFF"/>
              </w:rPr>
              <w:t>Lisansüstü programlara kayıt için istenen belgelerin</w:t>
            </w:r>
            <w:r>
              <w:rPr>
                <w:rFonts w:ascii="Times New Roman" w:eastAsia="Times New Roman" w:hAnsi="Times New Roman" w:cs="Times New Roman"/>
                <w:color w:val="000000"/>
                <w:sz w:val="20"/>
                <w:szCs w:val="20"/>
                <w:shd w:val="clear" w:color="auto" w:fill="FFFFFF"/>
              </w:rPr>
              <w:t xml:space="preserve"> onaysız</w:t>
            </w:r>
            <w:r w:rsidRPr="00BB6637">
              <w:rPr>
                <w:rFonts w:ascii="Times New Roman" w:eastAsia="Times New Roman" w:hAnsi="Times New Roman" w:cs="Times New Roman"/>
                <w:color w:val="000000"/>
                <w:sz w:val="20"/>
                <w:szCs w:val="20"/>
                <w:shd w:val="clear" w:color="auto" w:fill="FFFFFF"/>
              </w:rPr>
              <w:t xml:space="preserve"> sureti veya fotokopisi kabul edilmez ve eksik belge ile kayıt yapılmaz.</w:t>
            </w:r>
          </w:p>
          <w:p w:rsidR="00AB4D26" w:rsidRDefault="00AB4D26" w:rsidP="00AB4D26">
            <w:pPr>
              <w:spacing w:line="360" w:lineRule="auto"/>
              <w:jc w:val="both"/>
              <w:rPr>
                <w:rFonts w:ascii="Times New Roman" w:hAnsi="Times New Roman" w:cs="Times New Roman"/>
                <w:sz w:val="20"/>
                <w:szCs w:val="20"/>
              </w:rPr>
            </w:pPr>
            <w:r w:rsidRPr="00BB6637">
              <w:rPr>
                <w:rFonts w:ascii="Times New Roman" w:hAnsi="Times New Roman" w:cs="Times New Roman"/>
                <w:sz w:val="20"/>
                <w:szCs w:val="20"/>
              </w:rPr>
              <w:tab/>
              <w:t xml:space="preserve">Asil adayların kayıtları </w:t>
            </w:r>
            <w:r w:rsidR="00FC7DC9">
              <w:rPr>
                <w:rFonts w:ascii="Times New Roman" w:hAnsi="Times New Roman" w:cs="Times New Roman"/>
                <w:b/>
                <w:sz w:val="20"/>
                <w:szCs w:val="20"/>
              </w:rPr>
              <w:t>1</w:t>
            </w:r>
            <w:r w:rsidR="00762D46">
              <w:rPr>
                <w:rFonts w:ascii="Times New Roman" w:hAnsi="Times New Roman" w:cs="Times New Roman"/>
                <w:b/>
                <w:sz w:val="20"/>
                <w:szCs w:val="20"/>
              </w:rPr>
              <w:t>7</w:t>
            </w:r>
            <w:r w:rsidR="00FC7DC9">
              <w:rPr>
                <w:rFonts w:ascii="Times New Roman" w:hAnsi="Times New Roman" w:cs="Times New Roman"/>
                <w:b/>
                <w:sz w:val="20"/>
                <w:szCs w:val="20"/>
              </w:rPr>
              <w:t>-1</w:t>
            </w:r>
            <w:r w:rsidR="00762D46">
              <w:rPr>
                <w:rFonts w:ascii="Times New Roman" w:hAnsi="Times New Roman" w:cs="Times New Roman"/>
                <w:b/>
                <w:sz w:val="20"/>
                <w:szCs w:val="20"/>
              </w:rPr>
              <w:t>8</w:t>
            </w:r>
            <w:r w:rsidR="00FC7DC9">
              <w:rPr>
                <w:rFonts w:ascii="Times New Roman" w:hAnsi="Times New Roman" w:cs="Times New Roman"/>
                <w:b/>
                <w:sz w:val="20"/>
                <w:szCs w:val="20"/>
              </w:rPr>
              <w:t xml:space="preserve"> ŞUBAT</w:t>
            </w:r>
            <w:r w:rsidRPr="0018767E">
              <w:rPr>
                <w:rFonts w:ascii="Times New Roman" w:hAnsi="Times New Roman" w:cs="Times New Roman"/>
                <w:b/>
                <w:sz w:val="20"/>
                <w:szCs w:val="20"/>
              </w:rPr>
              <w:t xml:space="preserve"> 201</w:t>
            </w:r>
            <w:r w:rsidR="00E03BCA">
              <w:rPr>
                <w:rFonts w:ascii="Times New Roman" w:hAnsi="Times New Roman" w:cs="Times New Roman"/>
                <w:b/>
                <w:sz w:val="20"/>
                <w:szCs w:val="20"/>
              </w:rPr>
              <w:t>4</w:t>
            </w:r>
            <w:r w:rsidRPr="00BB6637">
              <w:rPr>
                <w:rFonts w:ascii="Times New Roman" w:hAnsi="Times New Roman" w:cs="Times New Roman"/>
                <w:sz w:val="20"/>
                <w:szCs w:val="20"/>
              </w:rPr>
              <w:t xml:space="preserve"> tarihleri arasında, yedek adayl</w:t>
            </w:r>
            <w:r>
              <w:rPr>
                <w:rFonts w:ascii="Times New Roman" w:hAnsi="Times New Roman" w:cs="Times New Roman"/>
                <w:sz w:val="20"/>
                <w:szCs w:val="20"/>
              </w:rPr>
              <w:t xml:space="preserve">arın kayıtları ise </w:t>
            </w:r>
            <w:r w:rsidR="00FC7DC9" w:rsidRPr="00762D46">
              <w:rPr>
                <w:rFonts w:ascii="Times New Roman" w:hAnsi="Times New Roman" w:cs="Times New Roman"/>
                <w:b/>
                <w:sz w:val="20"/>
                <w:szCs w:val="20"/>
              </w:rPr>
              <w:t>1</w:t>
            </w:r>
            <w:r w:rsidR="00762D46" w:rsidRPr="00762D46">
              <w:rPr>
                <w:rFonts w:ascii="Times New Roman" w:hAnsi="Times New Roman" w:cs="Times New Roman"/>
                <w:b/>
                <w:sz w:val="20"/>
                <w:szCs w:val="20"/>
              </w:rPr>
              <w:t>9</w:t>
            </w:r>
            <w:r w:rsidR="008373ED">
              <w:rPr>
                <w:rFonts w:ascii="Times New Roman" w:hAnsi="Times New Roman" w:cs="Times New Roman"/>
                <w:b/>
                <w:sz w:val="20"/>
                <w:szCs w:val="20"/>
              </w:rPr>
              <w:t xml:space="preserve"> </w:t>
            </w:r>
            <w:r w:rsidR="00FC7DC9">
              <w:rPr>
                <w:rFonts w:ascii="Times New Roman" w:hAnsi="Times New Roman" w:cs="Times New Roman"/>
                <w:b/>
                <w:sz w:val="20"/>
                <w:szCs w:val="20"/>
              </w:rPr>
              <w:t>ŞUBAT</w:t>
            </w:r>
            <w:r w:rsidR="008373ED">
              <w:rPr>
                <w:rFonts w:ascii="Times New Roman" w:hAnsi="Times New Roman" w:cs="Times New Roman"/>
                <w:b/>
                <w:sz w:val="20"/>
                <w:szCs w:val="20"/>
              </w:rPr>
              <w:t xml:space="preserve"> 2014</w:t>
            </w:r>
            <w:r w:rsidRPr="00BB6637">
              <w:rPr>
                <w:rFonts w:ascii="Times New Roman" w:hAnsi="Times New Roman" w:cs="Times New Roman"/>
                <w:sz w:val="20"/>
                <w:szCs w:val="20"/>
              </w:rPr>
              <w:t xml:space="preserve"> tarihinde yapılacaktır</w:t>
            </w:r>
          </w:p>
          <w:p w:rsidR="00AB4D26" w:rsidRPr="00111254" w:rsidRDefault="00AB4D26" w:rsidP="00AE7BA9">
            <w:pPr>
              <w:spacing w:line="360" w:lineRule="auto"/>
              <w:jc w:val="both"/>
              <w:rPr>
                <w:rFonts w:ascii="Times New Roman" w:hAnsi="Times New Roman" w:cs="Times New Roman"/>
                <w:color w:val="000000" w:themeColor="text1"/>
                <w:sz w:val="20"/>
                <w:szCs w:val="20"/>
              </w:rPr>
            </w:pPr>
            <w:r w:rsidRPr="00BB6637">
              <w:rPr>
                <w:rFonts w:ascii="Times New Roman" w:hAnsi="Times New Roman" w:cs="Times New Roman"/>
                <w:sz w:val="20"/>
                <w:szCs w:val="20"/>
              </w:rPr>
              <w:tab/>
              <w:t xml:space="preserve">Sınavı kazanan adaylar ve kesin kayıt için gerekli belgelerin listesi </w:t>
            </w:r>
            <w:r w:rsidR="00AE7BA9">
              <w:rPr>
                <w:rFonts w:ascii="Times New Roman" w:hAnsi="Times New Roman" w:cs="Times New Roman"/>
                <w:sz w:val="20"/>
                <w:szCs w:val="20"/>
              </w:rPr>
              <w:t>Sağlık Bilimleri Enstitüsü</w:t>
            </w:r>
            <w:r w:rsidRPr="00BB6637">
              <w:rPr>
                <w:rFonts w:ascii="Times New Roman" w:hAnsi="Times New Roman" w:cs="Times New Roman"/>
                <w:sz w:val="20"/>
                <w:szCs w:val="20"/>
              </w:rPr>
              <w:t xml:space="preserve"> internet sayfası </w:t>
            </w:r>
            <w:r w:rsidR="00AE7BA9">
              <w:rPr>
                <w:rFonts w:ascii="Times New Roman" w:hAnsi="Times New Roman" w:cs="Times New Roman"/>
                <w:sz w:val="20"/>
                <w:szCs w:val="20"/>
              </w:rPr>
              <w:t>(</w:t>
            </w:r>
            <w:hyperlink r:id="rId10" w:history="1">
              <w:r w:rsidR="00AE7BA9" w:rsidRPr="00BF13B9">
                <w:rPr>
                  <w:rStyle w:val="Kpr"/>
                  <w:rFonts w:ascii="Times New Roman" w:hAnsi="Times New Roman" w:cs="Times New Roman"/>
                  <w:sz w:val="20"/>
                  <w:szCs w:val="20"/>
                </w:rPr>
                <w:t>http://saglikbilimleri.ikc.edu.tr</w:t>
              </w:r>
            </w:hyperlink>
            <w:r w:rsidR="00AE7BA9">
              <w:rPr>
                <w:rFonts w:ascii="Times New Roman" w:hAnsi="Times New Roman" w:cs="Times New Roman"/>
                <w:sz w:val="20"/>
                <w:szCs w:val="20"/>
              </w:rPr>
              <w:t xml:space="preserve">) </w:t>
            </w:r>
            <w:r w:rsidR="00AE7BA9">
              <w:rPr>
                <w:rFonts w:ascii="Times New Roman" w:hAnsi="Times New Roman" w:cs="Times New Roman"/>
                <w:color w:val="000000" w:themeColor="text1"/>
                <w:sz w:val="20"/>
                <w:szCs w:val="20"/>
              </w:rPr>
              <w:t xml:space="preserve">adresinde </w:t>
            </w:r>
            <w:r w:rsidRPr="001A115F">
              <w:rPr>
                <w:rFonts w:ascii="Times New Roman" w:hAnsi="Times New Roman" w:cs="Times New Roman"/>
                <w:color w:val="000000" w:themeColor="text1"/>
                <w:sz w:val="20"/>
                <w:szCs w:val="20"/>
              </w:rPr>
              <w:t>yayınlanacaktır.</w:t>
            </w:r>
          </w:p>
        </w:tc>
      </w:tr>
      <w:tr w:rsidR="00956F09" w:rsidRPr="00BB6637" w:rsidTr="0058273E">
        <w:trPr>
          <w:trHeight w:val="720"/>
        </w:trPr>
        <w:tc>
          <w:tcPr>
            <w:tcW w:w="14155" w:type="dxa"/>
            <w:gridSpan w:val="3"/>
            <w:vAlign w:val="center"/>
          </w:tcPr>
          <w:p w:rsidR="00956F09" w:rsidRPr="00B36B0B" w:rsidRDefault="00956F09" w:rsidP="00956F09">
            <w:pPr>
              <w:autoSpaceDE w:val="0"/>
              <w:autoSpaceDN w:val="0"/>
              <w:adjustRightInd w:val="0"/>
              <w:spacing w:after="0" w:line="240" w:lineRule="auto"/>
              <w:ind w:left="705"/>
              <w:jc w:val="center"/>
              <w:rPr>
                <w:rFonts w:ascii="Times New Roman" w:eastAsia="Calibri" w:hAnsi="Times New Roman" w:cs="Times New Roman"/>
                <w:b/>
                <w:sz w:val="24"/>
                <w:szCs w:val="24"/>
                <w:lang w:eastAsia="tr-TR"/>
              </w:rPr>
            </w:pPr>
            <w:r w:rsidRPr="00B36B0B">
              <w:rPr>
                <w:rFonts w:ascii="Times New Roman" w:eastAsia="Calibri" w:hAnsi="Times New Roman" w:cs="Times New Roman"/>
                <w:b/>
                <w:sz w:val="24"/>
                <w:szCs w:val="24"/>
                <w:lang w:eastAsia="tr-TR"/>
              </w:rPr>
              <w:lastRenderedPageBreak/>
              <w:t>TEZLİ YÜKSEK LİSANS</w:t>
            </w:r>
            <w:r w:rsidR="00B36B0B" w:rsidRPr="00B36B0B">
              <w:rPr>
                <w:rFonts w:ascii="Times New Roman" w:eastAsia="Calibri" w:hAnsi="Times New Roman" w:cs="Times New Roman"/>
                <w:b/>
                <w:sz w:val="24"/>
                <w:szCs w:val="24"/>
                <w:lang w:eastAsia="tr-TR"/>
              </w:rPr>
              <w:t xml:space="preserve"> VEYA DOKTORA</w:t>
            </w:r>
            <w:r w:rsidRPr="00B36B0B">
              <w:rPr>
                <w:rFonts w:ascii="Times New Roman" w:eastAsia="Calibri" w:hAnsi="Times New Roman" w:cs="Times New Roman"/>
                <w:b/>
                <w:sz w:val="24"/>
                <w:szCs w:val="24"/>
                <w:lang w:eastAsia="tr-TR"/>
              </w:rPr>
              <w:t xml:space="preserve"> PROGRAMINA </w:t>
            </w:r>
          </w:p>
          <w:p w:rsidR="00956F09" w:rsidRPr="00B36B0B" w:rsidRDefault="00956F09" w:rsidP="00956F09">
            <w:pPr>
              <w:autoSpaceDE w:val="0"/>
              <w:autoSpaceDN w:val="0"/>
              <w:adjustRightInd w:val="0"/>
              <w:spacing w:after="0" w:line="240" w:lineRule="auto"/>
              <w:ind w:left="705"/>
              <w:jc w:val="center"/>
              <w:rPr>
                <w:rFonts w:ascii="Times New Roman" w:eastAsia="Calibri" w:hAnsi="Times New Roman" w:cs="Times New Roman"/>
                <w:b/>
                <w:sz w:val="24"/>
                <w:szCs w:val="24"/>
                <w:lang w:eastAsia="tr-TR"/>
              </w:rPr>
            </w:pPr>
            <w:r w:rsidRPr="00B36B0B">
              <w:rPr>
                <w:rFonts w:ascii="Times New Roman" w:eastAsia="Calibri" w:hAnsi="Times New Roman" w:cs="Times New Roman"/>
                <w:b/>
                <w:sz w:val="24"/>
                <w:szCs w:val="24"/>
                <w:lang w:eastAsia="tr-TR"/>
              </w:rPr>
              <w:t>YABANCI UYRUKLU ADAYLAR İÇİN BAŞVURU EVRAKLARI</w:t>
            </w:r>
          </w:p>
          <w:p w:rsidR="00956F09" w:rsidRPr="00BB6637" w:rsidRDefault="00956F09" w:rsidP="00B36B0B">
            <w:pPr>
              <w:shd w:val="clear" w:color="auto" w:fill="FFFFFF"/>
              <w:spacing w:after="120" w:line="240" w:lineRule="auto"/>
              <w:jc w:val="both"/>
              <w:rPr>
                <w:rFonts w:ascii="Times New Roman" w:eastAsia="Times New Roman" w:hAnsi="Times New Roman" w:cs="Times New Roman"/>
                <w:color w:val="000000"/>
                <w:sz w:val="20"/>
                <w:szCs w:val="20"/>
                <w:shd w:val="clear" w:color="auto" w:fill="FFFFFF"/>
              </w:rPr>
            </w:pPr>
          </w:p>
        </w:tc>
      </w:tr>
      <w:tr w:rsidR="0058273E" w:rsidRPr="00BB6637" w:rsidTr="0058273E">
        <w:trPr>
          <w:trHeight w:val="720"/>
        </w:trPr>
        <w:tc>
          <w:tcPr>
            <w:tcW w:w="14155" w:type="dxa"/>
            <w:gridSpan w:val="3"/>
            <w:vAlign w:val="center"/>
          </w:tcPr>
          <w:p w:rsidR="0058273E" w:rsidRPr="0058273E" w:rsidRDefault="0054026F" w:rsidP="0058273E">
            <w:pPr>
              <w:numPr>
                <w:ilvl w:val="0"/>
                <w:numId w:val="1"/>
              </w:num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color w:val="000000"/>
                <w:sz w:val="20"/>
                <w:szCs w:val="20"/>
                <w:shd w:val="clear" w:color="auto" w:fill="FFFFFF"/>
              </w:rPr>
              <w:t xml:space="preserve">Yüksek Lisans ve Doktora başvuru formu, </w:t>
            </w:r>
            <w:r>
              <w:rPr>
                <w:rFonts w:ascii="Times New Roman" w:eastAsia="Calibri" w:hAnsi="Times New Roman" w:cs="Times New Roman"/>
                <w:sz w:val="20"/>
                <w:szCs w:val="20"/>
              </w:rPr>
              <w:t>(</w:t>
            </w:r>
            <w:hyperlink r:id="rId11" w:history="1">
              <w:r w:rsidRPr="00BF13B9">
                <w:rPr>
                  <w:rStyle w:val="Kpr"/>
                  <w:rFonts w:ascii="Times New Roman" w:eastAsia="Calibri" w:hAnsi="Times New Roman" w:cs="Times New Roman"/>
                  <w:sz w:val="20"/>
                  <w:szCs w:val="20"/>
                </w:rPr>
                <w:t>http://saglikbilimleri.ikc.edu.tr</w:t>
              </w:r>
            </w:hyperlink>
            <w:r>
              <w:rPr>
                <w:rFonts w:ascii="Times New Roman" w:eastAsia="Calibri" w:hAnsi="Times New Roman" w:cs="Times New Roman"/>
                <w:sz w:val="20"/>
                <w:szCs w:val="20"/>
              </w:rPr>
              <w:t xml:space="preserve"> adresinde mevcut)</w:t>
            </w:r>
            <w:r w:rsidR="00094D98">
              <w:rPr>
                <w:rFonts w:ascii="Times New Roman" w:eastAsia="Calibri" w:hAnsi="Times New Roman" w:cs="Times New Roman"/>
                <w:sz w:val="20"/>
                <w:szCs w:val="20"/>
                <w:lang w:eastAsia="tr-TR"/>
              </w:rPr>
              <w:t xml:space="preserve"> </w:t>
            </w:r>
          </w:p>
          <w:p w:rsidR="0058273E" w:rsidRPr="0058273E" w:rsidRDefault="0058273E" w:rsidP="0058273E">
            <w:pPr>
              <w:numPr>
                <w:ilvl w:val="0"/>
                <w:numId w:val="1"/>
              </w:numPr>
              <w:spacing w:after="0" w:line="240" w:lineRule="auto"/>
              <w:rPr>
                <w:rFonts w:ascii="Times New Roman" w:eastAsia="Calibri" w:hAnsi="Times New Roman" w:cs="Times New Roman"/>
                <w:sz w:val="20"/>
                <w:szCs w:val="20"/>
                <w:lang w:eastAsia="tr-TR"/>
              </w:rPr>
            </w:pPr>
            <w:r w:rsidRPr="0058273E">
              <w:rPr>
                <w:rFonts w:ascii="Times New Roman" w:eastAsia="Calibri" w:hAnsi="Times New Roman" w:cs="Times New Roman"/>
                <w:sz w:val="20"/>
                <w:szCs w:val="20"/>
                <w:lang w:eastAsia="tr-TR"/>
              </w:rPr>
              <w:t>Lisans</w:t>
            </w:r>
            <w:r w:rsidR="00B801CD">
              <w:rPr>
                <w:rFonts w:ascii="Times New Roman" w:eastAsia="Calibri" w:hAnsi="Times New Roman" w:cs="Times New Roman"/>
                <w:sz w:val="20"/>
                <w:szCs w:val="20"/>
                <w:lang w:eastAsia="tr-TR"/>
              </w:rPr>
              <w:t xml:space="preserve"> veya Yüksek Lisans</w:t>
            </w:r>
            <w:r w:rsidRPr="0058273E">
              <w:rPr>
                <w:rFonts w:ascii="Times New Roman" w:eastAsia="Calibri" w:hAnsi="Times New Roman" w:cs="Times New Roman"/>
                <w:sz w:val="20"/>
                <w:szCs w:val="20"/>
                <w:lang w:eastAsia="tr-TR"/>
              </w:rPr>
              <w:t xml:space="preserve"> Diploması, çıkış</w:t>
            </w:r>
            <w:r w:rsidR="0054026F">
              <w:rPr>
                <w:rFonts w:ascii="Times New Roman" w:eastAsia="Calibri" w:hAnsi="Times New Roman" w:cs="Times New Roman"/>
                <w:sz w:val="20"/>
                <w:szCs w:val="20"/>
                <w:lang w:eastAsia="tr-TR"/>
              </w:rPr>
              <w:t xml:space="preserve"> </w:t>
            </w:r>
            <w:r w:rsidRPr="0058273E">
              <w:rPr>
                <w:rFonts w:ascii="Times New Roman" w:eastAsia="Calibri" w:hAnsi="Times New Roman" w:cs="Times New Roman"/>
                <w:sz w:val="20"/>
                <w:szCs w:val="20"/>
                <w:lang w:eastAsia="tr-TR"/>
              </w:rPr>
              <w:t>(geçici mezuniyet) belgesi veya mezun olduğuna dair resmi yazı</w:t>
            </w:r>
          </w:p>
          <w:p w:rsidR="0058273E" w:rsidRPr="0058273E" w:rsidRDefault="0058273E" w:rsidP="0058273E">
            <w:pPr>
              <w:numPr>
                <w:ilvl w:val="0"/>
                <w:numId w:val="1"/>
              </w:numPr>
              <w:spacing w:after="0" w:line="240" w:lineRule="auto"/>
              <w:rPr>
                <w:rFonts w:ascii="Times New Roman" w:eastAsia="Calibri" w:hAnsi="Times New Roman" w:cs="Times New Roman"/>
                <w:sz w:val="20"/>
                <w:szCs w:val="20"/>
                <w:lang w:eastAsia="tr-TR"/>
              </w:rPr>
            </w:pPr>
            <w:r w:rsidRPr="0058273E">
              <w:rPr>
                <w:rFonts w:ascii="Times New Roman" w:eastAsia="Calibri" w:hAnsi="Times New Roman" w:cs="Times New Roman"/>
                <w:sz w:val="20"/>
                <w:szCs w:val="20"/>
                <w:lang w:eastAsia="tr-TR"/>
              </w:rPr>
              <w:t>Transkriptin aslı</w:t>
            </w:r>
          </w:p>
          <w:p w:rsidR="0058273E" w:rsidRPr="0058273E" w:rsidRDefault="0058273E" w:rsidP="0058273E">
            <w:pPr>
              <w:numPr>
                <w:ilvl w:val="0"/>
                <w:numId w:val="1"/>
              </w:numPr>
              <w:spacing w:after="0" w:line="240" w:lineRule="auto"/>
              <w:rPr>
                <w:rFonts w:ascii="Times New Roman" w:eastAsia="Calibri" w:hAnsi="Times New Roman" w:cs="Times New Roman"/>
                <w:sz w:val="20"/>
                <w:szCs w:val="20"/>
                <w:lang w:eastAsia="tr-TR"/>
              </w:rPr>
            </w:pPr>
            <w:r w:rsidRPr="0058273E">
              <w:rPr>
                <w:rFonts w:ascii="Times New Roman" w:eastAsia="Calibri" w:hAnsi="Times New Roman" w:cs="Times New Roman"/>
                <w:sz w:val="20"/>
                <w:szCs w:val="20"/>
                <w:lang w:eastAsia="tr-TR"/>
              </w:rPr>
              <w:t>ALES,</w:t>
            </w:r>
            <w:r w:rsidR="00B43266">
              <w:rPr>
                <w:rFonts w:ascii="Times New Roman" w:eastAsia="Calibri" w:hAnsi="Times New Roman" w:cs="Times New Roman"/>
                <w:sz w:val="20"/>
                <w:szCs w:val="20"/>
                <w:lang w:eastAsia="tr-TR"/>
              </w:rPr>
              <w:t xml:space="preserve"> </w:t>
            </w:r>
            <w:r w:rsidRPr="0058273E">
              <w:rPr>
                <w:rFonts w:ascii="Times New Roman" w:eastAsia="Calibri" w:hAnsi="Times New Roman" w:cs="Times New Roman"/>
                <w:sz w:val="20"/>
                <w:szCs w:val="20"/>
                <w:lang w:eastAsia="tr-TR"/>
              </w:rPr>
              <w:t>GMAT,</w:t>
            </w:r>
            <w:r w:rsidR="0054026F">
              <w:rPr>
                <w:rFonts w:ascii="Times New Roman" w:eastAsia="Calibri" w:hAnsi="Times New Roman" w:cs="Times New Roman"/>
                <w:sz w:val="20"/>
                <w:szCs w:val="20"/>
                <w:lang w:eastAsia="tr-TR"/>
              </w:rPr>
              <w:t xml:space="preserve"> </w:t>
            </w:r>
            <w:r w:rsidRPr="0058273E">
              <w:rPr>
                <w:rFonts w:ascii="Times New Roman" w:eastAsia="Calibri" w:hAnsi="Times New Roman" w:cs="Times New Roman"/>
                <w:sz w:val="20"/>
                <w:szCs w:val="20"/>
                <w:lang w:eastAsia="tr-TR"/>
              </w:rPr>
              <w:t>GRE veya eşdeğer bir sınav sonuç belgesi</w:t>
            </w:r>
          </w:p>
          <w:p w:rsidR="0058273E" w:rsidRPr="0058273E" w:rsidRDefault="0058273E" w:rsidP="0058273E">
            <w:pPr>
              <w:numPr>
                <w:ilvl w:val="0"/>
                <w:numId w:val="1"/>
              </w:numPr>
              <w:spacing w:after="0" w:line="240" w:lineRule="auto"/>
              <w:rPr>
                <w:rFonts w:ascii="Times New Roman" w:eastAsia="Calibri" w:hAnsi="Times New Roman" w:cs="Times New Roman"/>
                <w:sz w:val="20"/>
                <w:szCs w:val="20"/>
                <w:lang w:eastAsia="tr-TR"/>
              </w:rPr>
            </w:pPr>
            <w:r w:rsidRPr="0058273E">
              <w:rPr>
                <w:rFonts w:ascii="Times New Roman" w:eastAsia="Calibri" w:hAnsi="Times New Roman" w:cs="Times New Roman"/>
                <w:sz w:val="20"/>
                <w:szCs w:val="20"/>
                <w:lang w:eastAsia="tr-TR"/>
              </w:rPr>
              <w:t>YDS,</w:t>
            </w:r>
            <w:r w:rsidR="00B43266">
              <w:rPr>
                <w:rFonts w:ascii="Times New Roman" w:eastAsia="Calibri" w:hAnsi="Times New Roman" w:cs="Times New Roman"/>
                <w:sz w:val="20"/>
                <w:szCs w:val="20"/>
                <w:lang w:eastAsia="tr-TR"/>
              </w:rPr>
              <w:t xml:space="preserve"> </w:t>
            </w:r>
            <w:r w:rsidRPr="0058273E">
              <w:rPr>
                <w:rFonts w:ascii="Times New Roman" w:eastAsia="Calibri" w:hAnsi="Times New Roman" w:cs="Times New Roman"/>
                <w:sz w:val="20"/>
                <w:szCs w:val="20"/>
                <w:lang w:eastAsia="tr-TR"/>
              </w:rPr>
              <w:t>TOEFL</w:t>
            </w:r>
            <w:r w:rsidR="0054026F">
              <w:rPr>
                <w:rFonts w:ascii="Times New Roman" w:eastAsia="Calibri" w:hAnsi="Times New Roman" w:cs="Times New Roman"/>
                <w:sz w:val="20"/>
                <w:szCs w:val="20"/>
                <w:lang w:eastAsia="tr-TR"/>
              </w:rPr>
              <w:t>,</w:t>
            </w:r>
            <w:r w:rsidRPr="0058273E">
              <w:rPr>
                <w:rFonts w:ascii="Times New Roman" w:eastAsia="Calibri" w:hAnsi="Times New Roman" w:cs="Times New Roman"/>
                <w:sz w:val="20"/>
                <w:szCs w:val="20"/>
                <w:lang w:eastAsia="tr-TR"/>
              </w:rPr>
              <w:t xml:space="preserve"> IELTS</w:t>
            </w:r>
            <w:r w:rsidR="0054026F">
              <w:rPr>
                <w:rFonts w:ascii="Times New Roman" w:eastAsia="Calibri" w:hAnsi="Times New Roman" w:cs="Times New Roman"/>
                <w:sz w:val="20"/>
                <w:szCs w:val="20"/>
                <w:lang w:eastAsia="tr-TR"/>
              </w:rPr>
              <w:t xml:space="preserve"> veya</w:t>
            </w:r>
            <w:r w:rsidR="00443CE8">
              <w:rPr>
                <w:rFonts w:ascii="Times New Roman" w:eastAsia="Calibri" w:hAnsi="Times New Roman" w:cs="Times New Roman"/>
                <w:sz w:val="20"/>
                <w:szCs w:val="20"/>
                <w:lang w:eastAsia="tr-TR"/>
              </w:rPr>
              <w:t xml:space="preserve"> (yüksek lisans adaylarınca</w:t>
            </w:r>
            <w:r w:rsidR="0054026F">
              <w:rPr>
                <w:rFonts w:ascii="Times New Roman" w:eastAsia="Calibri" w:hAnsi="Times New Roman" w:cs="Times New Roman"/>
                <w:sz w:val="20"/>
                <w:szCs w:val="20"/>
                <w:lang w:eastAsia="tr-TR"/>
              </w:rPr>
              <w:t xml:space="preserve"> </w:t>
            </w:r>
            <w:r w:rsidR="0054026F" w:rsidRPr="0058273E">
              <w:rPr>
                <w:rFonts w:ascii="Times New Roman" w:eastAsia="Calibri" w:hAnsi="Times New Roman" w:cs="Times New Roman"/>
                <w:sz w:val="20"/>
                <w:szCs w:val="20"/>
                <w:lang w:eastAsia="tr-TR"/>
              </w:rPr>
              <w:t>İKÇÜ YDY</w:t>
            </w:r>
            <w:r w:rsidR="00443CE8">
              <w:rPr>
                <w:rFonts w:ascii="Times New Roman" w:eastAsia="Calibri" w:hAnsi="Times New Roman" w:cs="Times New Roman"/>
                <w:sz w:val="20"/>
                <w:szCs w:val="20"/>
                <w:lang w:eastAsia="tr-TR"/>
              </w:rPr>
              <w:t>)</w:t>
            </w:r>
            <w:r w:rsidR="0054026F">
              <w:rPr>
                <w:rFonts w:ascii="Times New Roman" w:eastAsia="Calibri" w:hAnsi="Times New Roman" w:cs="Times New Roman"/>
                <w:sz w:val="20"/>
                <w:szCs w:val="20"/>
                <w:lang w:eastAsia="tr-TR"/>
              </w:rPr>
              <w:t xml:space="preserve"> </w:t>
            </w:r>
            <w:r w:rsidRPr="0058273E">
              <w:rPr>
                <w:rFonts w:ascii="Times New Roman" w:eastAsia="Calibri" w:hAnsi="Times New Roman" w:cs="Times New Roman"/>
                <w:sz w:val="20"/>
                <w:szCs w:val="20"/>
                <w:lang w:eastAsia="tr-TR"/>
              </w:rPr>
              <w:t>sınavlarından alınmış İngilizce Sınav sonuç belgesi</w:t>
            </w:r>
          </w:p>
          <w:p w:rsidR="0058273E" w:rsidRPr="0058273E" w:rsidRDefault="0058273E" w:rsidP="0058273E">
            <w:pPr>
              <w:numPr>
                <w:ilvl w:val="0"/>
                <w:numId w:val="1"/>
              </w:numPr>
              <w:spacing w:after="0" w:line="240" w:lineRule="auto"/>
              <w:rPr>
                <w:rFonts w:ascii="Times New Roman" w:eastAsia="Calibri" w:hAnsi="Times New Roman" w:cs="Times New Roman"/>
                <w:sz w:val="20"/>
                <w:szCs w:val="20"/>
                <w:lang w:eastAsia="tr-TR"/>
              </w:rPr>
            </w:pPr>
            <w:r w:rsidRPr="0058273E">
              <w:rPr>
                <w:rFonts w:ascii="Times New Roman" w:eastAsia="Calibri" w:hAnsi="Times New Roman" w:cs="Times New Roman"/>
                <w:sz w:val="20"/>
                <w:szCs w:val="20"/>
                <w:lang w:eastAsia="tr-TR"/>
              </w:rPr>
              <w:t>İki adet referans (tavsiye) mektubu</w:t>
            </w:r>
          </w:p>
          <w:p w:rsidR="0058273E" w:rsidRPr="0058273E" w:rsidRDefault="0058273E" w:rsidP="0058273E">
            <w:pPr>
              <w:numPr>
                <w:ilvl w:val="0"/>
                <w:numId w:val="1"/>
              </w:numPr>
              <w:spacing w:after="0" w:line="240" w:lineRule="auto"/>
              <w:rPr>
                <w:rFonts w:ascii="Times New Roman" w:eastAsia="Calibri" w:hAnsi="Times New Roman" w:cs="Times New Roman"/>
                <w:sz w:val="20"/>
                <w:szCs w:val="20"/>
                <w:lang w:eastAsia="tr-TR"/>
              </w:rPr>
            </w:pPr>
            <w:r w:rsidRPr="0058273E">
              <w:rPr>
                <w:rFonts w:ascii="Times New Roman" w:eastAsia="Calibri" w:hAnsi="Times New Roman" w:cs="Times New Roman"/>
                <w:sz w:val="20"/>
                <w:szCs w:val="20"/>
                <w:lang w:eastAsia="tr-TR"/>
              </w:rPr>
              <w:t>Pasaport Fotokopisi</w:t>
            </w:r>
          </w:p>
          <w:p w:rsidR="0058273E" w:rsidRDefault="0058273E" w:rsidP="0058273E">
            <w:pPr>
              <w:numPr>
                <w:ilvl w:val="0"/>
                <w:numId w:val="1"/>
              </w:numPr>
              <w:spacing w:after="0" w:line="240" w:lineRule="auto"/>
              <w:rPr>
                <w:rFonts w:ascii="Times New Roman" w:eastAsia="Calibri" w:hAnsi="Times New Roman" w:cs="Times New Roman"/>
                <w:sz w:val="20"/>
                <w:szCs w:val="20"/>
                <w:lang w:eastAsia="tr-TR"/>
              </w:rPr>
            </w:pPr>
            <w:r w:rsidRPr="0058273E">
              <w:rPr>
                <w:rFonts w:ascii="Times New Roman" w:eastAsia="Calibri" w:hAnsi="Times New Roman" w:cs="Times New Roman"/>
                <w:sz w:val="20"/>
                <w:szCs w:val="20"/>
                <w:lang w:eastAsia="tr-TR"/>
              </w:rPr>
              <w:t>Fotoğraf (2 adet)</w:t>
            </w:r>
          </w:p>
          <w:p w:rsidR="007B10B3" w:rsidRPr="0058273E" w:rsidRDefault="007B10B3" w:rsidP="0058273E">
            <w:pPr>
              <w:numPr>
                <w:ilvl w:val="0"/>
                <w:numId w:val="1"/>
              </w:numPr>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Fotoğraflı Özgeçmiş</w:t>
            </w:r>
          </w:p>
          <w:p w:rsidR="0058273E" w:rsidRPr="00956F09" w:rsidRDefault="00094D98" w:rsidP="00094D98">
            <w:pPr>
              <w:autoSpaceDE w:val="0"/>
              <w:autoSpaceDN w:val="0"/>
              <w:adjustRightInd w:val="0"/>
              <w:spacing w:after="0" w:line="240" w:lineRule="auto"/>
              <w:ind w:left="705"/>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Belgelerin müracaata şahsen getirilmesi gerekmektedir.</w:t>
            </w:r>
          </w:p>
        </w:tc>
      </w:tr>
      <w:tr w:rsidR="0058273E" w:rsidRPr="00BB6637" w:rsidTr="0058273E">
        <w:trPr>
          <w:trHeight w:val="720"/>
        </w:trPr>
        <w:tc>
          <w:tcPr>
            <w:tcW w:w="14155" w:type="dxa"/>
            <w:gridSpan w:val="3"/>
            <w:vAlign w:val="center"/>
          </w:tcPr>
          <w:p w:rsidR="0058273E" w:rsidRPr="0058273E" w:rsidRDefault="0058273E" w:rsidP="0058273E">
            <w:pPr>
              <w:spacing w:after="0" w:line="240" w:lineRule="auto"/>
              <w:jc w:val="center"/>
              <w:rPr>
                <w:rFonts w:ascii="Times New Roman" w:eastAsia="Calibri" w:hAnsi="Times New Roman" w:cs="Times New Roman"/>
                <w:b/>
                <w:sz w:val="20"/>
                <w:szCs w:val="20"/>
                <w:lang w:eastAsia="tr-TR"/>
              </w:rPr>
            </w:pPr>
            <w:r w:rsidRPr="0058273E">
              <w:rPr>
                <w:rFonts w:ascii="Times New Roman" w:eastAsia="Calibri" w:hAnsi="Times New Roman" w:cs="Times New Roman"/>
                <w:b/>
                <w:sz w:val="20"/>
                <w:szCs w:val="20"/>
                <w:lang w:eastAsia="tr-TR"/>
              </w:rPr>
              <w:t>YABANCI UYRUKLU ÖĞRENCİLER İÇİN BAŞVURU KOŞULLARI</w:t>
            </w:r>
          </w:p>
        </w:tc>
      </w:tr>
      <w:tr w:rsidR="0058273E" w:rsidRPr="00BB6637" w:rsidTr="0058273E">
        <w:trPr>
          <w:trHeight w:val="720"/>
        </w:trPr>
        <w:tc>
          <w:tcPr>
            <w:tcW w:w="14155" w:type="dxa"/>
            <w:gridSpan w:val="3"/>
            <w:vAlign w:val="center"/>
          </w:tcPr>
          <w:p w:rsidR="0058273E" w:rsidRPr="00D7694B" w:rsidRDefault="0058273E" w:rsidP="00D7694B">
            <w:pPr>
              <w:pStyle w:val="ListeParagraf"/>
              <w:numPr>
                <w:ilvl w:val="0"/>
                <w:numId w:val="2"/>
              </w:numPr>
              <w:autoSpaceDE w:val="0"/>
              <w:autoSpaceDN w:val="0"/>
              <w:adjustRightInd w:val="0"/>
              <w:spacing w:after="0" w:line="240" w:lineRule="auto"/>
              <w:jc w:val="both"/>
              <w:rPr>
                <w:rFonts w:ascii="Times New Roman" w:eastAsia="Calibri" w:hAnsi="Times New Roman" w:cs="Times New Roman"/>
                <w:b/>
                <w:sz w:val="20"/>
                <w:szCs w:val="20"/>
                <w:lang w:eastAsia="tr-TR"/>
              </w:rPr>
            </w:pPr>
            <w:r w:rsidRPr="00D7694B">
              <w:rPr>
                <w:rFonts w:ascii="Times New Roman" w:eastAsia="Calibri" w:hAnsi="Times New Roman" w:cs="Times New Roman"/>
                <w:sz w:val="20"/>
                <w:szCs w:val="20"/>
                <w:lang w:eastAsia="tr-TR"/>
              </w:rPr>
              <w:t>Yurt içinde bir eğitim kurumundan ya da YÖK tarafından denkliği kabul edilen yurtdışı fakülte veya yüksekokullardan alınmış lisans diplomasına sahip olmak</w:t>
            </w:r>
          </w:p>
          <w:p w:rsidR="0058273E" w:rsidRPr="0058273E" w:rsidRDefault="0058273E" w:rsidP="0058273E">
            <w:pPr>
              <w:autoSpaceDE w:val="0"/>
              <w:autoSpaceDN w:val="0"/>
              <w:adjustRightInd w:val="0"/>
              <w:spacing w:after="0" w:line="240" w:lineRule="auto"/>
              <w:jc w:val="both"/>
              <w:rPr>
                <w:rFonts w:ascii="Times New Roman" w:eastAsia="Calibri" w:hAnsi="Times New Roman" w:cs="Times New Roman"/>
                <w:b/>
                <w:sz w:val="20"/>
                <w:szCs w:val="20"/>
                <w:lang w:eastAsia="tr-TR"/>
              </w:rPr>
            </w:pPr>
          </w:p>
          <w:p w:rsidR="0058273E" w:rsidRPr="00D7694B" w:rsidRDefault="0058273E" w:rsidP="00D7694B">
            <w:pPr>
              <w:pStyle w:val="ListeParagraf"/>
              <w:numPr>
                <w:ilvl w:val="0"/>
                <w:numId w:val="2"/>
              </w:numPr>
              <w:autoSpaceDE w:val="0"/>
              <w:autoSpaceDN w:val="0"/>
              <w:adjustRightInd w:val="0"/>
              <w:spacing w:after="0" w:line="240" w:lineRule="auto"/>
              <w:jc w:val="both"/>
              <w:rPr>
                <w:rFonts w:ascii="Times New Roman" w:eastAsia="Calibri" w:hAnsi="Times New Roman" w:cs="Times New Roman"/>
                <w:sz w:val="20"/>
                <w:szCs w:val="20"/>
                <w:lang w:eastAsia="tr-TR"/>
              </w:rPr>
            </w:pPr>
            <w:r w:rsidRPr="00D7694B">
              <w:rPr>
                <w:rFonts w:ascii="Times New Roman" w:eastAsia="Calibri" w:hAnsi="Times New Roman" w:cs="Times New Roman"/>
                <w:sz w:val="20"/>
                <w:szCs w:val="20"/>
                <w:lang w:eastAsia="tr-TR"/>
              </w:rPr>
              <w:t>Başvuru tarihinden</w:t>
            </w:r>
            <w:r w:rsidRPr="00D7694B">
              <w:rPr>
                <w:rFonts w:ascii="Times New Roman" w:eastAsia="Calibri" w:hAnsi="Times New Roman" w:cs="Times New Roman"/>
                <w:b/>
                <w:sz w:val="20"/>
                <w:szCs w:val="20"/>
                <w:lang w:eastAsia="tr-TR"/>
              </w:rPr>
              <w:t xml:space="preserve"> </w:t>
            </w:r>
            <w:r w:rsidRPr="00D7694B">
              <w:rPr>
                <w:rFonts w:ascii="Times New Roman" w:eastAsia="Calibri" w:hAnsi="Times New Roman" w:cs="Times New Roman"/>
                <w:sz w:val="20"/>
                <w:szCs w:val="20"/>
                <w:lang w:eastAsia="tr-TR"/>
              </w:rPr>
              <w:t>son üç yıl içinde ALES veya eşdeğer bir sınava (GMAT,GRE..) girmiş olmak</w:t>
            </w:r>
            <w:r w:rsidR="00D80F08" w:rsidRPr="00D7694B">
              <w:rPr>
                <w:rFonts w:ascii="Times New Roman" w:eastAsia="Calibri" w:hAnsi="Times New Roman" w:cs="Times New Roman"/>
                <w:sz w:val="20"/>
                <w:szCs w:val="20"/>
                <w:lang w:eastAsia="tr-TR"/>
              </w:rPr>
              <w:t xml:space="preserve"> ve  </w:t>
            </w:r>
            <w:r w:rsidR="00D80F08" w:rsidRPr="00D7694B">
              <w:rPr>
                <w:sz w:val="20"/>
                <w:szCs w:val="20"/>
              </w:rPr>
              <w:t>ALES sayısal puan türünde en az 55 puan almış olmak.</w:t>
            </w:r>
          </w:p>
          <w:p w:rsidR="0058273E" w:rsidRPr="0058273E" w:rsidRDefault="0058273E" w:rsidP="0058273E">
            <w:pPr>
              <w:spacing w:after="0" w:line="240" w:lineRule="auto"/>
              <w:jc w:val="both"/>
              <w:rPr>
                <w:rFonts w:ascii="Times New Roman" w:eastAsia="Calibri" w:hAnsi="Times New Roman" w:cs="Times New Roman"/>
                <w:b/>
                <w:sz w:val="20"/>
                <w:szCs w:val="20"/>
                <w:lang w:eastAsia="tr-TR"/>
              </w:rPr>
            </w:pPr>
          </w:p>
          <w:p w:rsidR="0058273E" w:rsidRPr="00D7694B" w:rsidRDefault="0058273E" w:rsidP="00D7694B">
            <w:pPr>
              <w:pStyle w:val="ListeParagraf"/>
              <w:numPr>
                <w:ilvl w:val="0"/>
                <w:numId w:val="2"/>
              </w:numPr>
              <w:spacing w:after="0" w:line="240" w:lineRule="auto"/>
              <w:jc w:val="both"/>
              <w:rPr>
                <w:rFonts w:ascii="Times New Roman" w:eastAsia="Calibri" w:hAnsi="Times New Roman" w:cs="Times New Roman"/>
                <w:sz w:val="20"/>
                <w:szCs w:val="20"/>
                <w:lang w:eastAsia="tr-TR"/>
              </w:rPr>
            </w:pPr>
            <w:r w:rsidRPr="00D7694B">
              <w:rPr>
                <w:rFonts w:ascii="Times New Roman" w:eastAsia="Calibri" w:hAnsi="Times New Roman" w:cs="Times New Roman"/>
                <w:sz w:val="20"/>
                <w:szCs w:val="20"/>
                <w:lang w:eastAsia="tr-TR"/>
              </w:rPr>
              <w:t>Yabancı uyruklu adayların sınav değ</w:t>
            </w:r>
            <w:r w:rsidR="00841782" w:rsidRPr="00D7694B">
              <w:rPr>
                <w:rFonts w:ascii="Times New Roman" w:eastAsia="Calibri" w:hAnsi="Times New Roman" w:cs="Times New Roman"/>
                <w:sz w:val="20"/>
                <w:szCs w:val="20"/>
                <w:lang w:eastAsia="tr-TR"/>
              </w:rPr>
              <w:t>erlendirmeleri yüz yüze mülakat veya</w:t>
            </w:r>
            <w:r w:rsidRPr="00D7694B">
              <w:rPr>
                <w:rFonts w:ascii="Times New Roman" w:eastAsia="Calibri" w:hAnsi="Times New Roman" w:cs="Times New Roman"/>
                <w:sz w:val="20"/>
                <w:szCs w:val="20"/>
                <w:lang w:eastAsia="tr-TR"/>
              </w:rPr>
              <w:t xml:space="preserve"> yazılı sınav yöntemlerinden biri ile yapılır</w:t>
            </w:r>
            <w:r w:rsidR="00E20E37" w:rsidRPr="00D7694B">
              <w:rPr>
                <w:rFonts w:ascii="Times New Roman" w:eastAsia="Calibri" w:hAnsi="Times New Roman" w:cs="Times New Roman"/>
                <w:sz w:val="20"/>
                <w:szCs w:val="20"/>
                <w:lang w:eastAsia="tr-TR"/>
              </w:rPr>
              <w:t>.</w:t>
            </w:r>
            <w:r w:rsidRPr="00D7694B">
              <w:rPr>
                <w:rFonts w:ascii="Times New Roman" w:eastAsia="Calibri" w:hAnsi="Times New Roman" w:cs="Times New Roman"/>
                <w:sz w:val="20"/>
                <w:szCs w:val="20"/>
                <w:lang w:eastAsia="tr-TR"/>
              </w:rPr>
              <w:t xml:space="preserve"> Adayın 100 üzerinden en az 65 puan alması gerekir.</w:t>
            </w:r>
          </w:p>
          <w:p w:rsidR="0058273E" w:rsidRPr="0058273E" w:rsidRDefault="0058273E" w:rsidP="0058273E">
            <w:pPr>
              <w:spacing w:after="0" w:line="240" w:lineRule="auto"/>
              <w:jc w:val="both"/>
              <w:rPr>
                <w:rFonts w:ascii="Times New Roman" w:eastAsia="Calibri" w:hAnsi="Times New Roman" w:cs="Times New Roman"/>
                <w:b/>
                <w:sz w:val="20"/>
                <w:szCs w:val="20"/>
                <w:lang w:eastAsia="tr-TR"/>
              </w:rPr>
            </w:pPr>
          </w:p>
          <w:p w:rsidR="0058273E" w:rsidRPr="00D7694B" w:rsidRDefault="0058273E" w:rsidP="00D7694B">
            <w:pPr>
              <w:pStyle w:val="ListeParagraf"/>
              <w:numPr>
                <w:ilvl w:val="0"/>
                <w:numId w:val="2"/>
              </w:numPr>
              <w:spacing w:after="0" w:line="240" w:lineRule="auto"/>
              <w:jc w:val="both"/>
              <w:rPr>
                <w:rFonts w:ascii="Times New Roman" w:eastAsia="Calibri" w:hAnsi="Times New Roman" w:cs="Times New Roman"/>
                <w:sz w:val="20"/>
                <w:szCs w:val="20"/>
                <w:lang w:eastAsia="tr-TR"/>
              </w:rPr>
            </w:pPr>
            <w:r w:rsidRPr="00D7694B">
              <w:rPr>
                <w:rFonts w:ascii="Times New Roman" w:eastAsia="Calibri" w:hAnsi="Times New Roman" w:cs="Times New Roman"/>
                <w:sz w:val="20"/>
                <w:szCs w:val="20"/>
                <w:lang w:eastAsia="tr-TR"/>
              </w:rPr>
              <w:t>Başvuru tarih</w:t>
            </w:r>
            <w:r w:rsidR="006B51D5" w:rsidRPr="00D7694B">
              <w:rPr>
                <w:rFonts w:ascii="Times New Roman" w:eastAsia="Calibri" w:hAnsi="Times New Roman" w:cs="Times New Roman"/>
                <w:sz w:val="20"/>
                <w:szCs w:val="20"/>
                <w:lang w:eastAsia="tr-TR"/>
              </w:rPr>
              <w:t xml:space="preserve">inden </w:t>
            </w:r>
            <w:r w:rsidR="00B23747">
              <w:rPr>
                <w:rFonts w:ascii="Times New Roman" w:eastAsia="Calibri" w:hAnsi="Times New Roman" w:cs="Times New Roman"/>
                <w:sz w:val="20"/>
                <w:szCs w:val="20"/>
                <w:lang w:eastAsia="tr-TR"/>
              </w:rPr>
              <w:t xml:space="preserve">itibaren </w:t>
            </w:r>
            <w:r w:rsidR="006B51D5" w:rsidRPr="00D7694B">
              <w:rPr>
                <w:rFonts w:ascii="Times New Roman" w:eastAsia="Calibri" w:hAnsi="Times New Roman" w:cs="Times New Roman"/>
                <w:sz w:val="20"/>
                <w:szCs w:val="20"/>
                <w:lang w:eastAsia="tr-TR"/>
              </w:rPr>
              <w:t>son üç yıl içinde</w:t>
            </w:r>
            <w:r w:rsidR="00B51E85" w:rsidRPr="00D7694B">
              <w:rPr>
                <w:rFonts w:ascii="Times New Roman" w:eastAsia="Calibri" w:hAnsi="Times New Roman" w:cs="Times New Roman"/>
                <w:sz w:val="20"/>
                <w:szCs w:val="20"/>
                <w:lang w:eastAsia="tr-TR"/>
              </w:rPr>
              <w:t xml:space="preserve"> </w:t>
            </w:r>
            <w:r w:rsidR="00B51E85" w:rsidRPr="00D7694B">
              <w:rPr>
                <w:sz w:val="20"/>
                <w:szCs w:val="20"/>
              </w:rPr>
              <w:t>Üniversitelerarası Kurul Yabancı Dil Sınavından</w:t>
            </w:r>
            <w:r w:rsidR="006B51D5" w:rsidRPr="00D7694B">
              <w:rPr>
                <w:rFonts w:ascii="Times New Roman" w:eastAsia="Calibri" w:hAnsi="Times New Roman" w:cs="Times New Roman"/>
                <w:sz w:val="20"/>
                <w:szCs w:val="20"/>
                <w:lang w:eastAsia="tr-TR"/>
              </w:rPr>
              <w:t xml:space="preserve"> (YDS)</w:t>
            </w:r>
            <w:r w:rsidR="0094056C" w:rsidRPr="00D7694B">
              <w:rPr>
                <w:rFonts w:ascii="Times New Roman" w:eastAsia="Calibri" w:hAnsi="Times New Roman" w:cs="Times New Roman"/>
                <w:sz w:val="20"/>
                <w:szCs w:val="20"/>
                <w:lang w:eastAsia="tr-TR"/>
              </w:rPr>
              <w:t xml:space="preserve"> kendi dili dışında İngilizce, Fransızca veya Almanca dillerinden birinden</w:t>
            </w:r>
            <w:r w:rsidRPr="00D7694B">
              <w:rPr>
                <w:rFonts w:ascii="Times New Roman" w:eastAsia="Calibri" w:hAnsi="Times New Roman" w:cs="Times New Roman"/>
                <w:sz w:val="20"/>
                <w:szCs w:val="20"/>
                <w:lang w:eastAsia="tr-TR"/>
              </w:rPr>
              <w:t xml:space="preserve"> en az </w:t>
            </w:r>
            <w:r w:rsidR="00CD7670" w:rsidRPr="00D7694B">
              <w:rPr>
                <w:rFonts w:ascii="Times New Roman" w:eastAsia="Calibri" w:hAnsi="Times New Roman" w:cs="Times New Roman"/>
                <w:sz w:val="20"/>
                <w:szCs w:val="20"/>
                <w:lang w:eastAsia="tr-TR"/>
              </w:rPr>
              <w:t>5</w:t>
            </w:r>
            <w:r w:rsidR="00E43375" w:rsidRPr="00D7694B">
              <w:rPr>
                <w:rFonts w:ascii="Times New Roman" w:eastAsia="Calibri" w:hAnsi="Times New Roman" w:cs="Times New Roman"/>
                <w:sz w:val="20"/>
                <w:szCs w:val="20"/>
                <w:lang w:eastAsia="tr-TR"/>
              </w:rPr>
              <w:t>5</w:t>
            </w:r>
            <w:r w:rsidRPr="00D7694B">
              <w:rPr>
                <w:rFonts w:ascii="Times New Roman" w:eastAsia="Calibri" w:hAnsi="Times New Roman" w:cs="Times New Roman"/>
                <w:sz w:val="20"/>
                <w:szCs w:val="20"/>
                <w:lang w:eastAsia="tr-TR"/>
              </w:rPr>
              <w:t xml:space="preserve"> puan almış olmak ya da başvuru tarihinden geriye doğru son 2 yıl içinde TOEFL (en az PBT:</w:t>
            </w:r>
            <w:r w:rsidR="001E0617">
              <w:rPr>
                <w:rFonts w:ascii="Times New Roman" w:eastAsia="Calibri" w:hAnsi="Times New Roman" w:cs="Times New Roman"/>
                <w:sz w:val="20"/>
                <w:szCs w:val="20"/>
                <w:lang w:eastAsia="tr-TR"/>
              </w:rPr>
              <w:t>514-516</w:t>
            </w:r>
            <w:r w:rsidRPr="00D7694B">
              <w:rPr>
                <w:rFonts w:ascii="Times New Roman" w:eastAsia="Calibri" w:hAnsi="Times New Roman" w:cs="Times New Roman"/>
                <w:sz w:val="20"/>
                <w:szCs w:val="20"/>
                <w:lang w:eastAsia="tr-TR"/>
              </w:rPr>
              <w:t>, CBT:</w:t>
            </w:r>
            <w:r w:rsidR="001E0617">
              <w:rPr>
                <w:rFonts w:ascii="Times New Roman" w:eastAsia="Calibri" w:hAnsi="Times New Roman" w:cs="Times New Roman"/>
                <w:sz w:val="20"/>
                <w:szCs w:val="20"/>
                <w:lang w:eastAsia="tr-TR"/>
              </w:rPr>
              <w:t>184-186</w:t>
            </w:r>
            <w:r w:rsidRPr="00D7694B">
              <w:rPr>
                <w:rFonts w:ascii="Times New Roman" w:eastAsia="Calibri" w:hAnsi="Times New Roman" w:cs="Times New Roman"/>
                <w:sz w:val="20"/>
                <w:szCs w:val="20"/>
                <w:lang w:eastAsia="tr-TR"/>
              </w:rPr>
              <w:t>, IBT:</w:t>
            </w:r>
            <w:r w:rsidR="001E0617">
              <w:rPr>
                <w:rFonts w:ascii="Times New Roman" w:eastAsia="Calibri" w:hAnsi="Times New Roman" w:cs="Times New Roman"/>
                <w:sz w:val="20"/>
                <w:szCs w:val="20"/>
                <w:lang w:eastAsia="tr-TR"/>
              </w:rPr>
              <w:t>66</w:t>
            </w:r>
            <w:r w:rsidRPr="00D7694B">
              <w:rPr>
                <w:rFonts w:ascii="Times New Roman" w:eastAsia="Calibri" w:hAnsi="Times New Roman" w:cs="Times New Roman"/>
                <w:sz w:val="20"/>
                <w:szCs w:val="20"/>
                <w:lang w:eastAsia="tr-TR"/>
              </w:rPr>
              <w:t xml:space="preserve"> puan) veya IELTS (akademik toplam puan en az </w:t>
            </w:r>
            <w:r w:rsidR="00497489" w:rsidRPr="00D7694B">
              <w:rPr>
                <w:rFonts w:ascii="Times New Roman" w:eastAsia="Calibri" w:hAnsi="Times New Roman" w:cs="Times New Roman"/>
                <w:sz w:val="20"/>
                <w:szCs w:val="20"/>
                <w:lang w:eastAsia="tr-TR"/>
              </w:rPr>
              <w:t>4,5</w:t>
            </w:r>
            <w:r w:rsidRPr="00D7694B">
              <w:rPr>
                <w:rFonts w:ascii="Times New Roman" w:eastAsia="Calibri" w:hAnsi="Times New Roman" w:cs="Times New Roman"/>
                <w:sz w:val="20"/>
                <w:szCs w:val="20"/>
                <w:lang w:eastAsia="tr-TR"/>
              </w:rPr>
              <w:t>) ile başvuru yapabilirler.</w:t>
            </w:r>
          </w:p>
          <w:p w:rsidR="00723D44" w:rsidRDefault="00723D44" w:rsidP="0058273E">
            <w:pPr>
              <w:spacing w:after="0" w:line="240" w:lineRule="auto"/>
              <w:jc w:val="both"/>
              <w:rPr>
                <w:rFonts w:ascii="Times New Roman" w:eastAsia="Calibri" w:hAnsi="Times New Roman" w:cs="Times New Roman"/>
                <w:b/>
                <w:sz w:val="20"/>
                <w:szCs w:val="20"/>
                <w:lang w:eastAsia="tr-TR"/>
              </w:rPr>
            </w:pPr>
          </w:p>
          <w:p w:rsidR="0058273E" w:rsidRPr="00D7694B" w:rsidRDefault="0058273E" w:rsidP="00D7694B">
            <w:pPr>
              <w:pStyle w:val="ListeParagraf"/>
              <w:numPr>
                <w:ilvl w:val="0"/>
                <w:numId w:val="2"/>
              </w:numPr>
              <w:spacing w:after="0" w:line="240" w:lineRule="auto"/>
              <w:jc w:val="both"/>
              <w:rPr>
                <w:rFonts w:ascii="Times New Roman" w:eastAsia="Calibri" w:hAnsi="Times New Roman" w:cs="Times New Roman"/>
                <w:sz w:val="20"/>
                <w:szCs w:val="20"/>
                <w:lang w:eastAsia="tr-TR"/>
              </w:rPr>
            </w:pPr>
            <w:r w:rsidRPr="00D7694B">
              <w:rPr>
                <w:rFonts w:ascii="Times New Roman" w:eastAsia="Calibri" w:hAnsi="Times New Roman" w:cs="Times New Roman"/>
                <w:sz w:val="20"/>
                <w:szCs w:val="20"/>
                <w:lang w:eastAsia="tr-TR"/>
              </w:rPr>
              <w:t>Resmi dili İngilizce olan ülkelerin vatandaşı olarak gelen aday İKÇÜ YDY tarafından müla</w:t>
            </w:r>
            <w:r w:rsidR="00E5179F" w:rsidRPr="00D7694B">
              <w:rPr>
                <w:rFonts w:ascii="Times New Roman" w:eastAsia="Calibri" w:hAnsi="Times New Roman" w:cs="Times New Roman"/>
                <w:sz w:val="20"/>
                <w:szCs w:val="20"/>
                <w:lang w:eastAsia="tr-TR"/>
              </w:rPr>
              <w:t>kat ve/veya yazılı sınava alınır.</w:t>
            </w:r>
          </w:p>
          <w:p w:rsidR="0058273E" w:rsidRPr="0058273E" w:rsidRDefault="0058273E" w:rsidP="0058273E">
            <w:pPr>
              <w:spacing w:after="0" w:line="240" w:lineRule="auto"/>
              <w:ind w:left="142" w:hanging="142"/>
              <w:rPr>
                <w:rFonts w:ascii="Times New Roman" w:eastAsia="Calibri" w:hAnsi="Times New Roman" w:cs="Times New Roman"/>
                <w:sz w:val="20"/>
                <w:szCs w:val="20"/>
                <w:lang w:eastAsia="tr-TR"/>
              </w:rPr>
            </w:pPr>
          </w:p>
          <w:p w:rsidR="0058273E" w:rsidRDefault="0058273E" w:rsidP="00D7694B">
            <w:pPr>
              <w:pStyle w:val="ListeParagraf"/>
              <w:numPr>
                <w:ilvl w:val="0"/>
                <w:numId w:val="2"/>
              </w:numPr>
              <w:spacing w:after="0" w:line="240" w:lineRule="auto"/>
              <w:jc w:val="both"/>
              <w:rPr>
                <w:rFonts w:ascii="Times New Roman" w:eastAsia="Calibri" w:hAnsi="Times New Roman" w:cs="Times New Roman"/>
                <w:sz w:val="20"/>
                <w:szCs w:val="20"/>
                <w:lang w:eastAsia="tr-TR"/>
              </w:rPr>
            </w:pPr>
            <w:r w:rsidRPr="00D7694B">
              <w:rPr>
                <w:rFonts w:ascii="Times New Roman" w:eastAsia="Calibri" w:hAnsi="Times New Roman" w:cs="Times New Roman"/>
                <w:sz w:val="20"/>
                <w:szCs w:val="20"/>
                <w:lang w:eastAsia="tr-TR"/>
              </w:rPr>
              <w:t xml:space="preserve"> Adayın İkamet ettiği yerden Türk Konsolosluğu ya da Büyükelçiliğinden alınmış “</w:t>
            </w:r>
            <w:r w:rsidRPr="00D7694B">
              <w:rPr>
                <w:rFonts w:ascii="Times New Roman" w:eastAsia="Calibri" w:hAnsi="Times New Roman" w:cs="Times New Roman"/>
                <w:b/>
                <w:sz w:val="20"/>
                <w:szCs w:val="20"/>
                <w:lang w:eastAsia="tr-TR"/>
              </w:rPr>
              <w:t>Öğrenci Vizesi</w:t>
            </w:r>
            <w:r w:rsidRPr="00D7694B">
              <w:rPr>
                <w:rFonts w:ascii="Times New Roman" w:eastAsia="Calibri" w:hAnsi="Times New Roman" w:cs="Times New Roman"/>
                <w:sz w:val="20"/>
                <w:szCs w:val="20"/>
                <w:lang w:eastAsia="tr-TR"/>
              </w:rPr>
              <w:t>” (Turist vizesiyle kabul edilmemektedir)</w:t>
            </w:r>
          </w:p>
          <w:p w:rsidR="00220563" w:rsidRPr="00220563" w:rsidRDefault="00220563" w:rsidP="00220563">
            <w:pPr>
              <w:pStyle w:val="ListeParagraf"/>
              <w:rPr>
                <w:rFonts w:ascii="Times New Roman" w:eastAsia="Calibri" w:hAnsi="Times New Roman" w:cs="Times New Roman"/>
                <w:sz w:val="20"/>
                <w:szCs w:val="20"/>
                <w:lang w:eastAsia="tr-TR"/>
              </w:rPr>
            </w:pPr>
          </w:p>
          <w:p w:rsidR="00220563" w:rsidRPr="00D7694B" w:rsidRDefault="00220563" w:rsidP="00D7694B">
            <w:pPr>
              <w:pStyle w:val="ListeParagraf"/>
              <w:numPr>
                <w:ilvl w:val="0"/>
                <w:numId w:val="2"/>
              </w:numPr>
              <w:spacing w:after="0" w:line="240" w:lineRule="auto"/>
              <w:jc w:val="both"/>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Türkçe </w:t>
            </w:r>
            <w:r w:rsidR="000B5889">
              <w:rPr>
                <w:rFonts w:ascii="Times New Roman" w:eastAsia="Calibri" w:hAnsi="Times New Roman" w:cs="Times New Roman"/>
                <w:sz w:val="20"/>
                <w:szCs w:val="20"/>
                <w:lang w:eastAsia="tr-TR"/>
              </w:rPr>
              <w:t>Öğretim Merkezi (TÖ</w:t>
            </w:r>
            <w:r>
              <w:rPr>
                <w:rFonts w:ascii="Times New Roman" w:eastAsia="Calibri" w:hAnsi="Times New Roman" w:cs="Times New Roman"/>
                <w:sz w:val="20"/>
                <w:szCs w:val="20"/>
                <w:lang w:eastAsia="tr-TR"/>
              </w:rPr>
              <w:t>MER) tara</w:t>
            </w:r>
            <w:r w:rsidR="008A732C">
              <w:rPr>
                <w:rFonts w:ascii="Times New Roman" w:eastAsia="Calibri" w:hAnsi="Times New Roman" w:cs="Times New Roman"/>
                <w:sz w:val="20"/>
                <w:szCs w:val="20"/>
                <w:lang w:eastAsia="tr-TR"/>
              </w:rPr>
              <w:t>fından verilen lisansüstü öğretim</w:t>
            </w:r>
            <w:r>
              <w:rPr>
                <w:rFonts w:ascii="Times New Roman" w:eastAsia="Calibri" w:hAnsi="Times New Roman" w:cs="Times New Roman"/>
                <w:sz w:val="20"/>
                <w:szCs w:val="20"/>
                <w:lang w:eastAsia="tr-TR"/>
              </w:rPr>
              <w:t xml:space="preserve"> alabilecek düzeyde Türkçe bildiğine dair belge</w:t>
            </w:r>
          </w:p>
          <w:p w:rsidR="0058273E" w:rsidRPr="0058273E" w:rsidRDefault="0058273E" w:rsidP="0058273E">
            <w:pPr>
              <w:spacing w:after="0" w:line="240" w:lineRule="auto"/>
              <w:jc w:val="center"/>
              <w:rPr>
                <w:rFonts w:ascii="Times New Roman" w:eastAsia="Calibri" w:hAnsi="Times New Roman" w:cs="Times New Roman"/>
                <w:b/>
                <w:sz w:val="20"/>
                <w:szCs w:val="20"/>
                <w:lang w:eastAsia="tr-TR"/>
              </w:rPr>
            </w:pPr>
          </w:p>
        </w:tc>
      </w:tr>
    </w:tbl>
    <w:p w:rsidR="00410C14" w:rsidRDefault="00410C14" w:rsidP="00410C14">
      <w:pPr>
        <w:ind w:left="-993" w:firstLine="993"/>
      </w:pPr>
    </w:p>
    <w:sectPr w:rsidR="00410C14" w:rsidSect="00DD520C">
      <w:pgSz w:w="16838" w:h="11906" w:orient="landscape"/>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64DD"/>
    <w:multiLevelType w:val="hybridMultilevel"/>
    <w:tmpl w:val="D14625B4"/>
    <w:lvl w:ilvl="0" w:tplc="CF6CEDF0">
      <w:start w:val="1"/>
      <w:numFmt w:val="lowerLetter"/>
      <w:lvlText w:val="%1)"/>
      <w:lvlJc w:val="left"/>
      <w:pPr>
        <w:ind w:left="720" w:hanging="360"/>
      </w:pPr>
      <w:rPr>
        <w:rFonts w:hint="default"/>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6151F2"/>
    <w:multiLevelType w:val="hybridMultilevel"/>
    <w:tmpl w:val="CC62631C"/>
    <w:lvl w:ilvl="0" w:tplc="783C204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95"/>
    <w:rsid w:val="0002561A"/>
    <w:rsid w:val="00031061"/>
    <w:rsid w:val="00040053"/>
    <w:rsid w:val="0004702C"/>
    <w:rsid w:val="00064247"/>
    <w:rsid w:val="0006447E"/>
    <w:rsid w:val="000754A9"/>
    <w:rsid w:val="00087095"/>
    <w:rsid w:val="00091FC8"/>
    <w:rsid w:val="00094920"/>
    <w:rsid w:val="00094D98"/>
    <w:rsid w:val="000A06A0"/>
    <w:rsid w:val="000A0DC7"/>
    <w:rsid w:val="000A59E4"/>
    <w:rsid w:val="000B5889"/>
    <w:rsid w:val="000C2F1E"/>
    <w:rsid w:val="000C71D0"/>
    <w:rsid w:val="000D5963"/>
    <w:rsid w:val="000F1674"/>
    <w:rsid w:val="000F1816"/>
    <w:rsid w:val="000F5E8D"/>
    <w:rsid w:val="000F707F"/>
    <w:rsid w:val="00100569"/>
    <w:rsid w:val="00103DA0"/>
    <w:rsid w:val="0010667A"/>
    <w:rsid w:val="00106A7B"/>
    <w:rsid w:val="00106C3B"/>
    <w:rsid w:val="00111254"/>
    <w:rsid w:val="0011181F"/>
    <w:rsid w:val="00114523"/>
    <w:rsid w:val="00116E17"/>
    <w:rsid w:val="00120131"/>
    <w:rsid w:val="001367F9"/>
    <w:rsid w:val="00140E32"/>
    <w:rsid w:val="001478F3"/>
    <w:rsid w:val="00166754"/>
    <w:rsid w:val="0017633D"/>
    <w:rsid w:val="001837AE"/>
    <w:rsid w:val="0018427C"/>
    <w:rsid w:val="00185D7E"/>
    <w:rsid w:val="0018767E"/>
    <w:rsid w:val="00191C5E"/>
    <w:rsid w:val="00196D5B"/>
    <w:rsid w:val="00197DAB"/>
    <w:rsid w:val="001B327A"/>
    <w:rsid w:val="001B5E49"/>
    <w:rsid w:val="001B7147"/>
    <w:rsid w:val="001D0E02"/>
    <w:rsid w:val="001D41E5"/>
    <w:rsid w:val="001E0617"/>
    <w:rsid w:val="001E0DDD"/>
    <w:rsid w:val="001F3936"/>
    <w:rsid w:val="001F7C14"/>
    <w:rsid w:val="00204700"/>
    <w:rsid w:val="002058BF"/>
    <w:rsid w:val="00206C39"/>
    <w:rsid w:val="00220563"/>
    <w:rsid w:val="00223156"/>
    <w:rsid w:val="002359A3"/>
    <w:rsid w:val="002407C7"/>
    <w:rsid w:val="00246095"/>
    <w:rsid w:val="00246CFA"/>
    <w:rsid w:val="00261CA5"/>
    <w:rsid w:val="0026510C"/>
    <w:rsid w:val="00273D25"/>
    <w:rsid w:val="00276D75"/>
    <w:rsid w:val="002A5F1E"/>
    <w:rsid w:val="002C080C"/>
    <w:rsid w:val="002C177C"/>
    <w:rsid w:val="002F178A"/>
    <w:rsid w:val="00302FE8"/>
    <w:rsid w:val="00306ADB"/>
    <w:rsid w:val="003157E8"/>
    <w:rsid w:val="00325583"/>
    <w:rsid w:val="003329F8"/>
    <w:rsid w:val="00347371"/>
    <w:rsid w:val="00363B46"/>
    <w:rsid w:val="00383991"/>
    <w:rsid w:val="00384C65"/>
    <w:rsid w:val="003A7390"/>
    <w:rsid w:val="003C04D1"/>
    <w:rsid w:val="003D2F5C"/>
    <w:rsid w:val="003D419E"/>
    <w:rsid w:val="003D65FB"/>
    <w:rsid w:val="003E7B85"/>
    <w:rsid w:val="00410C14"/>
    <w:rsid w:val="0042053B"/>
    <w:rsid w:val="00432FF8"/>
    <w:rsid w:val="00435CC6"/>
    <w:rsid w:val="00443CE8"/>
    <w:rsid w:val="00445F2C"/>
    <w:rsid w:val="0046420F"/>
    <w:rsid w:val="00467718"/>
    <w:rsid w:val="0047085B"/>
    <w:rsid w:val="0048052E"/>
    <w:rsid w:val="0048465F"/>
    <w:rsid w:val="00487A43"/>
    <w:rsid w:val="0049157C"/>
    <w:rsid w:val="00497489"/>
    <w:rsid w:val="004B54E3"/>
    <w:rsid w:val="004B59E5"/>
    <w:rsid w:val="004B5B2D"/>
    <w:rsid w:val="004C18D6"/>
    <w:rsid w:val="004C5217"/>
    <w:rsid w:val="004D7A94"/>
    <w:rsid w:val="004F12B4"/>
    <w:rsid w:val="0054026F"/>
    <w:rsid w:val="0055194A"/>
    <w:rsid w:val="0057386B"/>
    <w:rsid w:val="005774CA"/>
    <w:rsid w:val="005777B1"/>
    <w:rsid w:val="0058273E"/>
    <w:rsid w:val="00586232"/>
    <w:rsid w:val="0059537C"/>
    <w:rsid w:val="005A58A7"/>
    <w:rsid w:val="005C0A76"/>
    <w:rsid w:val="005C202F"/>
    <w:rsid w:val="005C3425"/>
    <w:rsid w:val="005C4C08"/>
    <w:rsid w:val="005D3CB3"/>
    <w:rsid w:val="005F7C97"/>
    <w:rsid w:val="0062020B"/>
    <w:rsid w:val="006237D0"/>
    <w:rsid w:val="00624E4E"/>
    <w:rsid w:val="00641E5B"/>
    <w:rsid w:val="006508B2"/>
    <w:rsid w:val="00661094"/>
    <w:rsid w:val="00664331"/>
    <w:rsid w:val="00673DAB"/>
    <w:rsid w:val="0067491C"/>
    <w:rsid w:val="00693CF9"/>
    <w:rsid w:val="006A1A14"/>
    <w:rsid w:val="006A255B"/>
    <w:rsid w:val="006A4057"/>
    <w:rsid w:val="006A7A5C"/>
    <w:rsid w:val="006A7B9E"/>
    <w:rsid w:val="006B0806"/>
    <w:rsid w:val="006B4751"/>
    <w:rsid w:val="006B51D5"/>
    <w:rsid w:val="006C19FC"/>
    <w:rsid w:val="006C5AD2"/>
    <w:rsid w:val="006C5DEA"/>
    <w:rsid w:val="006E3DED"/>
    <w:rsid w:val="006E572E"/>
    <w:rsid w:val="006F352F"/>
    <w:rsid w:val="006F4AED"/>
    <w:rsid w:val="00701E2E"/>
    <w:rsid w:val="007073AD"/>
    <w:rsid w:val="00715E3C"/>
    <w:rsid w:val="00721631"/>
    <w:rsid w:val="00723D44"/>
    <w:rsid w:val="00730E48"/>
    <w:rsid w:val="00746241"/>
    <w:rsid w:val="00750795"/>
    <w:rsid w:val="00750D90"/>
    <w:rsid w:val="00755CCA"/>
    <w:rsid w:val="00762D46"/>
    <w:rsid w:val="00764604"/>
    <w:rsid w:val="00784991"/>
    <w:rsid w:val="00792237"/>
    <w:rsid w:val="007A3778"/>
    <w:rsid w:val="007B10B3"/>
    <w:rsid w:val="007B140A"/>
    <w:rsid w:val="007C128B"/>
    <w:rsid w:val="007E5F73"/>
    <w:rsid w:val="007F01C3"/>
    <w:rsid w:val="007F0C82"/>
    <w:rsid w:val="00805516"/>
    <w:rsid w:val="00807E02"/>
    <w:rsid w:val="0081210D"/>
    <w:rsid w:val="00814D3A"/>
    <w:rsid w:val="008373ED"/>
    <w:rsid w:val="00840E7E"/>
    <w:rsid w:val="00841782"/>
    <w:rsid w:val="008477A3"/>
    <w:rsid w:val="00851910"/>
    <w:rsid w:val="008545DE"/>
    <w:rsid w:val="008633CC"/>
    <w:rsid w:val="00863689"/>
    <w:rsid w:val="008661D9"/>
    <w:rsid w:val="00866CB3"/>
    <w:rsid w:val="0087100B"/>
    <w:rsid w:val="00871D24"/>
    <w:rsid w:val="0087244F"/>
    <w:rsid w:val="00877521"/>
    <w:rsid w:val="0088248C"/>
    <w:rsid w:val="008846E1"/>
    <w:rsid w:val="00895E6B"/>
    <w:rsid w:val="00897C14"/>
    <w:rsid w:val="008A0C0A"/>
    <w:rsid w:val="008A4F5D"/>
    <w:rsid w:val="008A732C"/>
    <w:rsid w:val="008B1734"/>
    <w:rsid w:val="008B3143"/>
    <w:rsid w:val="008B64C5"/>
    <w:rsid w:val="008C2E4A"/>
    <w:rsid w:val="008C6B21"/>
    <w:rsid w:val="008D0775"/>
    <w:rsid w:val="008D5443"/>
    <w:rsid w:val="008E34E6"/>
    <w:rsid w:val="008F181F"/>
    <w:rsid w:val="008F2779"/>
    <w:rsid w:val="0090024E"/>
    <w:rsid w:val="00902125"/>
    <w:rsid w:val="009046AA"/>
    <w:rsid w:val="00916CF2"/>
    <w:rsid w:val="0091704B"/>
    <w:rsid w:val="00917501"/>
    <w:rsid w:val="00925434"/>
    <w:rsid w:val="0094056C"/>
    <w:rsid w:val="009510F5"/>
    <w:rsid w:val="00953AE3"/>
    <w:rsid w:val="00956F09"/>
    <w:rsid w:val="0096579A"/>
    <w:rsid w:val="0097251D"/>
    <w:rsid w:val="00972682"/>
    <w:rsid w:val="009777AD"/>
    <w:rsid w:val="00981A3A"/>
    <w:rsid w:val="009930E6"/>
    <w:rsid w:val="0099357A"/>
    <w:rsid w:val="0099686D"/>
    <w:rsid w:val="009A510F"/>
    <w:rsid w:val="009A5913"/>
    <w:rsid w:val="009A5C1D"/>
    <w:rsid w:val="009B48B9"/>
    <w:rsid w:val="009C2884"/>
    <w:rsid w:val="009C6C01"/>
    <w:rsid w:val="009D1483"/>
    <w:rsid w:val="00A00C2B"/>
    <w:rsid w:val="00A00CA1"/>
    <w:rsid w:val="00A07B95"/>
    <w:rsid w:val="00A14355"/>
    <w:rsid w:val="00A17C61"/>
    <w:rsid w:val="00A355B5"/>
    <w:rsid w:val="00A658F9"/>
    <w:rsid w:val="00A66212"/>
    <w:rsid w:val="00A663C2"/>
    <w:rsid w:val="00A72673"/>
    <w:rsid w:val="00A72C52"/>
    <w:rsid w:val="00A940E0"/>
    <w:rsid w:val="00A97F70"/>
    <w:rsid w:val="00AA11B4"/>
    <w:rsid w:val="00AA17B0"/>
    <w:rsid w:val="00AB4D26"/>
    <w:rsid w:val="00AC527C"/>
    <w:rsid w:val="00AD649F"/>
    <w:rsid w:val="00AE7BA9"/>
    <w:rsid w:val="00AF3BE7"/>
    <w:rsid w:val="00B03B09"/>
    <w:rsid w:val="00B1502D"/>
    <w:rsid w:val="00B23747"/>
    <w:rsid w:val="00B3154A"/>
    <w:rsid w:val="00B36B0B"/>
    <w:rsid w:val="00B36B29"/>
    <w:rsid w:val="00B376FA"/>
    <w:rsid w:val="00B43266"/>
    <w:rsid w:val="00B50AC6"/>
    <w:rsid w:val="00B51E85"/>
    <w:rsid w:val="00B801CD"/>
    <w:rsid w:val="00B824C7"/>
    <w:rsid w:val="00B82786"/>
    <w:rsid w:val="00B90195"/>
    <w:rsid w:val="00BB32D6"/>
    <w:rsid w:val="00BB54E3"/>
    <w:rsid w:val="00BD5777"/>
    <w:rsid w:val="00BD642A"/>
    <w:rsid w:val="00BE3B95"/>
    <w:rsid w:val="00BF0A6E"/>
    <w:rsid w:val="00C004CA"/>
    <w:rsid w:val="00C04AB1"/>
    <w:rsid w:val="00C2348F"/>
    <w:rsid w:val="00C25C8E"/>
    <w:rsid w:val="00C372AB"/>
    <w:rsid w:val="00C37AE2"/>
    <w:rsid w:val="00C4096E"/>
    <w:rsid w:val="00C4687D"/>
    <w:rsid w:val="00C47578"/>
    <w:rsid w:val="00C56EB2"/>
    <w:rsid w:val="00C722E7"/>
    <w:rsid w:val="00C77F37"/>
    <w:rsid w:val="00C800A9"/>
    <w:rsid w:val="00CA4280"/>
    <w:rsid w:val="00CB5037"/>
    <w:rsid w:val="00CB5CA4"/>
    <w:rsid w:val="00CC5126"/>
    <w:rsid w:val="00CC565C"/>
    <w:rsid w:val="00CD3496"/>
    <w:rsid w:val="00CD7670"/>
    <w:rsid w:val="00CD7BFA"/>
    <w:rsid w:val="00CE38DB"/>
    <w:rsid w:val="00CE3DBA"/>
    <w:rsid w:val="00CE78C5"/>
    <w:rsid w:val="00D004C7"/>
    <w:rsid w:val="00D104AA"/>
    <w:rsid w:val="00D2096D"/>
    <w:rsid w:val="00D22DB4"/>
    <w:rsid w:val="00D378DE"/>
    <w:rsid w:val="00D75279"/>
    <w:rsid w:val="00D7694B"/>
    <w:rsid w:val="00D80064"/>
    <w:rsid w:val="00D80F08"/>
    <w:rsid w:val="00D81F77"/>
    <w:rsid w:val="00DB1996"/>
    <w:rsid w:val="00DC5DFF"/>
    <w:rsid w:val="00DD520C"/>
    <w:rsid w:val="00DE519B"/>
    <w:rsid w:val="00DE5B0C"/>
    <w:rsid w:val="00DF139F"/>
    <w:rsid w:val="00DF61E0"/>
    <w:rsid w:val="00DF69B0"/>
    <w:rsid w:val="00E03BCA"/>
    <w:rsid w:val="00E061D9"/>
    <w:rsid w:val="00E124CB"/>
    <w:rsid w:val="00E20621"/>
    <w:rsid w:val="00E20E37"/>
    <w:rsid w:val="00E401EE"/>
    <w:rsid w:val="00E43375"/>
    <w:rsid w:val="00E44D5C"/>
    <w:rsid w:val="00E5179F"/>
    <w:rsid w:val="00E66361"/>
    <w:rsid w:val="00E67F31"/>
    <w:rsid w:val="00E70F51"/>
    <w:rsid w:val="00E82AB9"/>
    <w:rsid w:val="00E9282A"/>
    <w:rsid w:val="00E96A81"/>
    <w:rsid w:val="00EA49AF"/>
    <w:rsid w:val="00EB5A92"/>
    <w:rsid w:val="00EC1030"/>
    <w:rsid w:val="00EC4E52"/>
    <w:rsid w:val="00EC50C3"/>
    <w:rsid w:val="00EC7AAB"/>
    <w:rsid w:val="00ED0422"/>
    <w:rsid w:val="00ED5B4D"/>
    <w:rsid w:val="00EE2C37"/>
    <w:rsid w:val="00EE47EE"/>
    <w:rsid w:val="00EF0B6E"/>
    <w:rsid w:val="00EF7249"/>
    <w:rsid w:val="00EF79ED"/>
    <w:rsid w:val="00F0518C"/>
    <w:rsid w:val="00F25288"/>
    <w:rsid w:val="00F273E3"/>
    <w:rsid w:val="00F34A83"/>
    <w:rsid w:val="00F60363"/>
    <w:rsid w:val="00F81C81"/>
    <w:rsid w:val="00FA327C"/>
    <w:rsid w:val="00FB18BF"/>
    <w:rsid w:val="00FC7DC9"/>
    <w:rsid w:val="00FD6B58"/>
    <w:rsid w:val="00FD712E"/>
    <w:rsid w:val="00FD7442"/>
    <w:rsid w:val="00FE4444"/>
    <w:rsid w:val="00FE7DBE"/>
    <w:rsid w:val="00FF2B65"/>
    <w:rsid w:val="00FF5F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C202F"/>
    <w:rPr>
      <w:color w:val="0000FF"/>
      <w:u w:val="single"/>
    </w:rPr>
  </w:style>
  <w:style w:type="table" w:styleId="TabloKlavuzu">
    <w:name w:val="Table Grid"/>
    <w:basedOn w:val="NormalTablo"/>
    <w:uiPriority w:val="59"/>
    <w:rsid w:val="00410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0C14"/>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106C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6C3B"/>
    <w:rPr>
      <w:rFonts w:ascii="Tahoma" w:hAnsi="Tahoma" w:cs="Tahoma"/>
      <w:sz w:val="16"/>
      <w:szCs w:val="16"/>
    </w:rPr>
  </w:style>
  <w:style w:type="paragraph" w:styleId="ListeParagraf">
    <w:name w:val="List Paragraph"/>
    <w:basedOn w:val="Normal"/>
    <w:uiPriority w:val="34"/>
    <w:qFormat/>
    <w:rsid w:val="00D7694B"/>
    <w:pPr>
      <w:ind w:left="720"/>
      <w:contextualSpacing/>
    </w:pPr>
  </w:style>
  <w:style w:type="character" w:styleId="Vurgu">
    <w:name w:val="Emphasis"/>
    <w:basedOn w:val="VarsaylanParagrafYazTipi"/>
    <w:uiPriority w:val="20"/>
    <w:qFormat/>
    <w:rsid w:val="0062020B"/>
    <w:rPr>
      <w:i/>
      <w:iCs/>
    </w:rPr>
  </w:style>
  <w:style w:type="character" w:styleId="Gl">
    <w:name w:val="Strong"/>
    <w:basedOn w:val="VarsaylanParagrafYazTipi"/>
    <w:uiPriority w:val="22"/>
    <w:qFormat/>
    <w:rsid w:val="006202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C202F"/>
    <w:rPr>
      <w:color w:val="0000FF"/>
      <w:u w:val="single"/>
    </w:rPr>
  </w:style>
  <w:style w:type="table" w:styleId="TabloKlavuzu">
    <w:name w:val="Table Grid"/>
    <w:basedOn w:val="NormalTablo"/>
    <w:uiPriority w:val="59"/>
    <w:rsid w:val="00410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0C14"/>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106C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6C3B"/>
    <w:rPr>
      <w:rFonts w:ascii="Tahoma" w:hAnsi="Tahoma" w:cs="Tahoma"/>
      <w:sz w:val="16"/>
      <w:szCs w:val="16"/>
    </w:rPr>
  </w:style>
  <w:style w:type="paragraph" w:styleId="ListeParagraf">
    <w:name w:val="List Paragraph"/>
    <w:basedOn w:val="Normal"/>
    <w:uiPriority w:val="34"/>
    <w:qFormat/>
    <w:rsid w:val="00D7694B"/>
    <w:pPr>
      <w:ind w:left="720"/>
      <w:contextualSpacing/>
    </w:pPr>
  </w:style>
  <w:style w:type="character" w:styleId="Vurgu">
    <w:name w:val="Emphasis"/>
    <w:basedOn w:val="VarsaylanParagrafYazTipi"/>
    <w:uiPriority w:val="20"/>
    <w:qFormat/>
    <w:rsid w:val="0062020B"/>
    <w:rPr>
      <w:i/>
      <w:iCs/>
    </w:rPr>
  </w:style>
  <w:style w:type="character" w:styleId="Gl">
    <w:name w:val="Strong"/>
    <w:basedOn w:val="VarsaylanParagrafYazTipi"/>
    <w:uiPriority w:val="22"/>
    <w:qFormat/>
    <w:rsid w:val="006202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95693">
      <w:bodyDiv w:val="1"/>
      <w:marLeft w:val="0"/>
      <w:marRight w:val="0"/>
      <w:marTop w:val="0"/>
      <w:marBottom w:val="0"/>
      <w:divBdr>
        <w:top w:val="none" w:sz="0" w:space="0" w:color="auto"/>
        <w:left w:val="none" w:sz="0" w:space="0" w:color="auto"/>
        <w:bottom w:val="none" w:sz="0" w:space="0" w:color="auto"/>
        <w:right w:val="none" w:sz="0" w:space="0" w:color="auto"/>
      </w:divBdr>
    </w:div>
    <w:div w:id="167306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likbilimleri.ikc.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ubs.ikc.edu.tr/AIS/AcademicProgram/W0118/Login.asp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glikbilimleri.ikc.edu.tr" TargetMode="External"/><Relationship Id="rId5" Type="http://schemas.openxmlformats.org/officeDocument/2006/relationships/settings" Target="settings.xml"/><Relationship Id="rId10" Type="http://schemas.openxmlformats.org/officeDocument/2006/relationships/hyperlink" Target="http://saglikbilimleri.ikc.edu.tr" TargetMode="External"/><Relationship Id="rId4" Type="http://schemas.microsoft.com/office/2007/relationships/stylesWithEffects" Target="stylesWithEffects.xml"/><Relationship Id="rId9" Type="http://schemas.openxmlformats.org/officeDocument/2006/relationships/hyperlink" Target="http://saglikbilimleri.ikc.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FDC18-EC12-480E-BA37-03CE7D73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1400</Words>
  <Characters>7982</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mustafa</cp:lastModifiedBy>
  <cp:revision>186</cp:revision>
  <cp:lastPrinted>2014-01-06T08:33:00Z</cp:lastPrinted>
  <dcterms:created xsi:type="dcterms:W3CDTF">2013-08-20T11:59:00Z</dcterms:created>
  <dcterms:modified xsi:type="dcterms:W3CDTF">2014-01-13T11:04:00Z</dcterms:modified>
</cp:coreProperties>
</file>