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61" w:rsidRPr="005F6361" w:rsidRDefault="005F6361" w:rsidP="005F6361">
      <w:pPr>
        <w:shd w:val="clear" w:color="auto" w:fill="FFFFFF"/>
        <w:spacing w:after="0" w:line="285" w:lineRule="atLeast"/>
        <w:jc w:val="center"/>
        <w:rPr>
          <w:rFonts w:ascii="Calibri" w:eastAsia="Times New Roman" w:hAnsi="Calibri" w:cs="Calibri"/>
          <w:color w:val="333333"/>
          <w:sz w:val="20"/>
          <w:szCs w:val="20"/>
          <w:lang w:eastAsia="tr-TR"/>
        </w:rPr>
      </w:pPr>
      <w:r w:rsidRPr="005F6361">
        <w:rPr>
          <w:rFonts w:ascii="Calibri" w:eastAsia="Times New Roman" w:hAnsi="Calibri" w:cs="Calibri"/>
          <w:b/>
          <w:bCs/>
          <w:color w:val="333333"/>
          <w:lang w:eastAsia="tr-TR"/>
        </w:rPr>
        <w:t>2013-2014 EĞİTİM-ÖĞRETİM YILI BAHAR YARIYILI</w:t>
      </w:r>
    </w:p>
    <w:p w:rsidR="005F6361" w:rsidRPr="005F6361" w:rsidRDefault="005F6361" w:rsidP="005F6361">
      <w:pPr>
        <w:shd w:val="clear" w:color="auto" w:fill="FFFFFF"/>
        <w:spacing w:after="0" w:line="285" w:lineRule="atLeast"/>
        <w:jc w:val="center"/>
        <w:rPr>
          <w:rFonts w:ascii="Calibri" w:eastAsia="Times New Roman" w:hAnsi="Calibri" w:cs="Calibri"/>
          <w:color w:val="333333"/>
          <w:sz w:val="20"/>
          <w:szCs w:val="20"/>
          <w:lang w:eastAsia="tr-TR"/>
        </w:rPr>
      </w:pPr>
      <w:r w:rsidRPr="005F6361">
        <w:rPr>
          <w:rFonts w:ascii="Calibri" w:eastAsia="Times New Roman" w:hAnsi="Calibri" w:cs="Calibri"/>
          <w:b/>
          <w:bCs/>
          <w:color w:val="333333"/>
          <w:lang w:eastAsia="tr-TR"/>
        </w:rPr>
        <w:t>ÖZEL ÖĞRENCİ BAŞVURU ŞARTLARI</w:t>
      </w:r>
    </w:p>
    <w:p w:rsidR="005F6361" w:rsidRPr="005F6361" w:rsidRDefault="005F6361" w:rsidP="005F6361">
      <w:pPr>
        <w:shd w:val="clear" w:color="auto" w:fill="FFFFFF"/>
        <w:spacing w:after="0" w:line="285" w:lineRule="atLeast"/>
        <w:jc w:val="center"/>
        <w:rPr>
          <w:rFonts w:ascii="Calibri" w:eastAsia="Times New Roman" w:hAnsi="Calibri" w:cs="Calibri"/>
          <w:color w:val="333333"/>
          <w:sz w:val="20"/>
          <w:szCs w:val="20"/>
          <w:lang w:eastAsia="tr-TR"/>
        </w:rPr>
      </w:pPr>
      <w:r w:rsidRPr="005F6361">
        <w:rPr>
          <w:rFonts w:ascii="Calibri" w:eastAsia="Times New Roman" w:hAnsi="Calibri" w:cs="Calibri"/>
          <w:b/>
          <w:bCs/>
          <w:color w:val="333333"/>
          <w:lang w:eastAsia="tr-TR"/>
        </w:rPr>
        <w:t>İSTENİLEN BELGELER</w:t>
      </w:r>
    </w:p>
    <w:p w:rsidR="005F6361" w:rsidRPr="005F6361" w:rsidRDefault="005F6361" w:rsidP="005F6361">
      <w:pPr>
        <w:shd w:val="clear" w:color="auto" w:fill="FFFFFF"/>
        <w:spacing w:after="0" w:line="285" w:lineRule="atLeast"/>
        <w:ind w:left="720" w:hanging="360"/>
        <w:rPr>
          <w:rFonts w:ascii="Calibri" w:eastAsia="Times New Roman" w:hAnsi="Calibri" w:cs="Calibri"/>
          <w:color w:val="333333"/>
          <w:sz w:val="20"/>
          <w:szCs w:val="20"/>
          <w:lang w:eastAsia="tr-TR"/>
        </w:rPr>
      </w:pPr>
      <w:r w:rsidRPr="005F6361">
        <w:rPr>
          <w:rFonts w:ascii="Calibri" w:eastAsia="Times New Roman" w:hAnsi="Calibri" w:cs="Calibri"/>
          <w:color w:val="333333"/>
          <w:lang w:eastAsia="tr-TR"/>
        </w:rPr>
        <w:t>1)      Dilekçe</w:t>
      </w:r>
    </w:p>
    <w:p w:rsidR="005F6361" w:rsidRPr="005F6361" w:rsidRDefault="005F6361" w:rsidP="005F6361">
      <w:pPr>
        <w:shd w:val="clear" w:color="auto" w:fill="FFFFFF"/>
        <w:spacing w:after="0" w:line="285" w:lineRule="atLeast"/>
        <w:ind w:left="720" w:hanging="360"/>
        <w:rPr>
          <w:rFonts w:ascii="Calibri" w:eastAsia="Times New Roman" w:hAnsi="Calibri" w:cs="Calibri"/>
          <w:color w:val="333333"/>
          <w:sz w:val="20"/>
          <w:szCs w:val="20"/>
          <w:lang w:eastAsia="tr-TR"/>
        </w:rPr>
      </w:pPr>
      <w:r w:rsidRPr="005F6361">
        <w:rPr>
          <w:rFonts w:ascii="Calibri" w:eastAsia="Times New Roman" w:hAnsi="Calibri" w:cs="Calibri"/>
          <w:color w:val="333333"/>
          <w:lang w:eastAsia="tr-TR"/>
        </w:rPr>
        <w:t>2)      Mezuniyet belgesinin aslı ve fotokopisi</w:t>
      </w:r>
    </w:p>
    <w:p w:rsidR="005F6361" w:rsidRPr="005F6361" w:rsidRDefault="005F6361" w:rsidP="005F6361">
      <w:pPr>
        <w:shd w:val="clear" w:color="auto" w:fill="FFFFFF"/>
        <w:spacing w:after="0" w:line="285" w:lineRule="atLeast"/>
        <w:ind w:left="720" w:hanging="360"/>
        <w:rPr>
          <w:rFonts w:ascii="Calibri" w:eastAsia="Times New Roman" w:hAnsi="Calibri" w:cs="Calibri"/>
          <w:color w:val="333333"/>
          <w:sz w:val="20"/>
          <w:szCs w:val="20"/>
          <w:lang w:eastAsia="tr-TR"/>
        </w:rPr>
      </w:pPr>
      <w:r w:rsidRPr="005F6361">
        <w:rPr>
          <w:rFonts w:ascii="Calibri" w:eastAsia="Times New Roman" w:hAnsi="Calibri" w:cs="Calibri"/>
          <w:color w:val="333333"/>
          <w:lang w:eastAsia="tr-TR"/>
        </w:rPr>
        <w:t>3)      Transkript aslı ve fotokopisi</w:t>
      </w:r>
    </w:p>
    <w:p w:rsidR="005F6361" w:rsidRPr="005F6361" w:rsidRDefault="005F6361" w:rsidP="005F6361">
      <w:pPr>
        <w:shd w:val="clear" w:color="auto" w:fill="FFFFFF"/>
        <w:spacing w:after="0" w:line="285" w:lineRule="atLeast"/>
        <w:ind w:left="720" w:hanging="360"/>
        <w:rPr>
          <w:rFonts w:ascii="Calibri" w:eastAsia="Times New Roman" w:hAnsi="Calibri" w:cs="Calibri"/>
          <w:color w:val="333333"/>
          <w:sz w:val="20"/>
          <w:szCs w:val="20"/>
          <w:lang w:eastAsia="tr-TR"/>
        </w:rPr>
      </w:pPr>
      <w:r w:rsidRPr="005F6361">
        <w:rPr>
          <w:rFonts w:ascii="Calibri" w:eastAsia="Times New Roman" w:hAnsi="Calibri" w:cs="Calibri"/>
          <w:color w:val="333333"/>
          <w:lang w:eastAsia="tr-TR"/>
        </w:rPr>
        <w:t>4)      2 adet fotoğraf</w:t>
      </w:r>
    </w:p>
    <w:p w:rsidR="005F6361" w:rsidRPr="005F6361" w:rsidRDefault="005F6361" w:rsidP="005F6361">
      <w:pPr>
        <w:shd w:val="clear" w:color="auto" w:fill="FFFFFF"/>
        <w:spacing w:after="0" w:line="285" w:lineRule="atLeast"/>
        <w:rPr>
          <w:rFonts w:ascii="Calibri" w:eastAsia="Times New Roman" w:hAnsi="Calibri" w:cs="Calibri"/>
          <w:color w:val="333333"/>
          <w:sz w:val="20"/>
          <w:szCs w:val="20"/>
          <w:lang w:eastAsia="tr-TR"/>
        </w:rPr>
      </w:pPr>
      <w:r w:rsidRPr="005F6361">
        <w:rPr>
          <w:rFonts w:ascii="Calibri" w:eastAsia="Times New Roman" w:hAnsi="Calibri" w:cs="Calibri"/>
          <w:color w:val="333333"/>
          <w:sz w:val="20"/>
          <w:szCs w:val="20"/>
          <w:lang w:eastAsia="tr-TR"/>
        </w:rPr>
        <w:t> </w:t>
      </w:r>
    </w:p>
    <w:p w:rsidR="005F6361" w:rsidRPr="005F6361" w:rsidRDefault="005F6361" w:rsidP="005F6361">
      <w:pPr>
        <w:shd w:val="clear" w:color="auto" w:fill="FFFFFF"/>
        <w:spacing w:after="0" w:line="285" w:lineRule="atLeast"/>
        <w:ind w:left="720" w:hanging="360"/>
        <w:jc w:val="center"/>
        <w:rPr>
          <w:rFonts w:ascii="Calibri" w:eastAsia="Times New Roman" w:hAnsi="Calibri" w:cs="Calibri"/>
          <w:color w:val="333333"/>
          <w:sz w:val="20"/>
          <w:szCs w:val="20"/>
          <w:lang w:eastAsia="tr-TR"/>
        </w:rPr>
      </w:pPr>
      <w:r w:rsidRPr="005F6361">
        <w:rPr>
          <w:rFonts w:ascii="Calibri" w:eastAsia="Times New Roman" w:hAnsi="Calibri" w:cs="Calibri"/>
          <w:b/>
          <w:bCs/>
          <w:color w:val="333333"/>
          <w:lang w:eastAsia="tr-TR"/>
        </w:rPr>
        <w:t>ÖĞRENCİ KABULÜ İLE İLGİLİ ESASLAR</w:t>
      </w:r>
    </w:p>
    <w:p w:rsidR="005F6361" w:rsidRPr="005F6361" w:rsidRDefault="005F6361" w:rsidP="005F6361">
      <w:pPr>
        <w:shd w:val="clear" w:color="auto" w:fill="FFFFFF"/>
        <w:spacing w:after="0" w:line="240" w:lineRule="atLeast"/>
        <w:ind w:firstLine="566"/>
        <w:rPr>
          <w:rFonts w:ascii="Calibri" w:eastAsia="Times New Roman" w:hAnsi="Calibri" w:cs="Calibri"/>
          <w:color w:val="333333"/>
          <w:sz w:val="20"/>
          <w:szCs w:val="20"/>
          <w:lang w:eastAsia="tr-TR"/>
        </w:rPr>
      </w:pPr>
      <w:r w:rsidRPr="005F6361">
        <w:rPr>
          <w:rFonts w:ascii="Calibri" w:eastAsia="Times New Roman" w:hAnsi="Calibri" w:cs="Calibri"/>
          <w:color w:val="333333"/>
          <w:lang w:eastAsia="tr-TR"/>
        </w:rPr>
        <w:t>(1) Lisans veya yüksek lisans programlarından mezun olanlar özel öğrenci olarak ders alma başvurusunda bulunabilir. Başvurular EABD/EASD başkanlığının görüşü doğrultusunda, programın özelliği ve imkânlar dikkate alınarak EYK tarafından karara bağlanır. Başvuru koşulları Enstitünün internet sayfasında ilan edilir.</w:t>
      </w:r>
    </w:p>
    <w:p w:rsidR="005F6361" w:rsidRPr="005F6361" w:rsidRDefault="005F6361" w:rsidP="005F6361">
      <w:pPr>
        <w:shd w:val="clear" w:color="auto" w:fill="FFFFFF"/>
        <w:spacing w:after="0" w:line="240" w:lineRule="atLeast"/>
        <w:ind w:firstLine="566"/>
        <w:rPr>
          <w:rFonts w:ascii="Calibri" w:eastAsia="Times New Roman" w:hAnsi="Calibri" w:cs="Calibri"/>
          <w:color w:val="333333"/>
          <w:sz w:val="20"/>
          <w:szCs w:val="20"/>
          <w:lang w:eastAsia="tr-TR"/>
        </w:rPr>
      </w:pPr>
      <w:r w:rsidRPr="005F6361">
        <w:rPr>
          <w:rFonts w:ascii="Calibri" w:eastAsia="Times New Roman" w:hAnsi="Calibri" w:cs="Calibri"/>
          <w:color w:val="333333"/>
          <w:lang w:eastAsia="tr-TR"/>
        </w:rPr>
        <w:t>(2) Özel öğrenciler başvurdukları programda ilgili dönemde açık olan derslere kayıt olabilir. Özel öğrenciler için ayrıca ders açılamaz.</w:t>
      </w:r>
    </w:p>
    <w:p w:rsidR="005F6361" w:rsidRPr="005F6361" w:rsidRDefault="005F6361" w:rsidP="005F6361">
      <w:pPr>
        <w:shd w:val="clear" w:color="auto" w:fill="FFFFFF"/>
        <w:spacing w:after="0" w:line="240" w:lineRule="atLeast"/>
        <w:ind w:firstLine="566"/>
        <w:rPr>
          <w:rFonts w:ascii="Calibri" w:eastAsia="Times New Roman" w:hAnsi="Calibri" w:cs="Calibri"/>
          <w:color w:val="333333"/>
          <w:sz w:val="20"/>
          <w:szCs w:val="20"/>
          <w:lang w:eastAsia="tr-TR"/>
        </w:rPr>
      </w:pPr>
      <w:r w:rsidRPr="005F6361">
        <w:rPr>
          <w:rFonts w:ascii="Calibri" w:eastAsia="Times New Roman" w:hAnsi="Calibri" w:cs="Calibri"/>
          <w:color w:val="333333"/>
          <w:lang w:eastAsia="tr-TR"/>
        </w:rPr>
        <w:t>(3) Özel öğrenciler ders ve sınavlarla ilgili olarak, diğer lisansüstü öğrenciler için geçerli olan yükümlülükleri yerine getirmek zorundadırlar.</w:t>
      </w:r>
    </w:p>
    <w:p w:rsidR="005F6361" w:rsidRPr="005F6361" w:rsidRDefault="005F6361" w:rsidP="005F6361">
      <w:pPr>
        <w:shd w:val="clear" w:color="auto" w:fill="FFFFFF"/>
        <w:spacing w:after="0" w:line="240" w:lineRule="atLeast"/>
        <w:ind w:firstLine="566"/>
        <w:rPr>
          <w:rFonts w:ascii="Calibri" w:eastAsia="Times New Roman" w:hAnsi="Calibri" w:cs="Calibri"/>
          <w:color w:val="333333"/>
          <w:sz w:val="20"/>
          <w:szCs w:val="20"/>
          <w:lang w:eastAsia="tr-TR"/>
        </w:rPr>
      </w:pPr>
      <w:r w:rsidRPr="005F6361">
        <w:rPr>
          <w:rFonts w:ascii="Calibri" w:eastAsia="Times New Roman" w:hAnsi="Calibri" w:cs="Calibri"/>
          <w:color w:val="333333"/>
          <w:lang w:eastAsia="tr-TR"/>
        </w:rPr>
        <w:t>(4) Özel öğrenci statüsündeki öğrenciler, Üniversitenin eğitim-öğretim için sunduğu kütüphaneden yararlanma ve benzeri hizmetler dışında, öğrencilik haklarından yararlanamazlar.</w:t>
      </w:r>
    </w:p>
    <w:p w:rsidR="005F6361" w:rsidRPr="005F6361" w:rsidRDefault="005F6361" w:rsidP="005F6361">
      <w:pPr>
        <w:shd w:val="clear" w:color="auto" w:fill="FFFFFF"/>
        <w:spacing w:after="0" w:line="240" w:lineRule="atLeast"/>
        <w:ind w:firstLine="566"/>
        <w:rPr>
          <w:rFonts w:ascii="Calibri" w:eastAsia="Times New Roman" w:hAnsi="Calibri" w:cs="Calibri"/>
          <w:color w:val="333333"/>
          <w:sz w:val="20"/>
          <w:szCs w:val="20"/>
          <w:lang w:eastAsia="tr-TR"/>
        </w:rPr>
      </w:pPr>
      <w:r w:rsidRPr="005F6361">
        <w:rPr>
          <w:rFonts w:ascii="Calibri" w:eastAsia="Times New Roman" w:hAnsi="Calibri" w:cs="Calibri"/>
          <w:color w:val="333333"/>
          <w:lang w:eastAsia="tr-TR"/>
        </w:rPr>
        <w:t>(5) Özel öğrenci statüsündeki öğrenciler aldıkları dersleri, bu programa kayıt olmaları durumunda kredili ders olarak saydırabilirler.</w:t>
      </w:r>
    </w:p>
    <w:p w:rsidR="005F6361" w:rsidRPr="005F6361" w:rsidRDefault="005F6361" w:rsidP="005F6361">
      <w:pPr>
        <w:shd w:val="clear" w:color="auto" w:fill="FFFFFF"/>
        <w:spacing w:after="0" w:line="240" w:lineRule="atLeast"/>
        <w:ind w:firstLine="566"/>
        <w:rPr>
          <w:rFonts w:ascii="Calibri" w:eastAsia="Times New Roman" w:hAnsi="Calibri" w:cs="Calibri"/>
          <w:color w:val="333333"/>
          <w:sz w:val="20"/>
          <w:szCs w:val="20"/>
          <w:lang w:eastAsia="tr-TR"/>
        </w:rPr>
      </w:pPr>
      <w:r w:rsidRPr="005F6361">
        <w:rPr>
          <w:rFonts w:ascii="Calibri" w:eastAsia="Times New Roman" w:hAnsi="Calibri" w:cs="Calibri"/>
          <w:color w:val="333333"/>
          <w:lang w:eastAsia="tr-TR"/>
        </w:rPr>
        <w:t>(6) Özel öğrencilik statüsünde geçirilecek süre iki yarıyıldan fazla olamaz. Her yarıyılda ikiden fazla ders alınamaz.</w:t>
      </w:r>
    </w:p>
    <w:p w:rsidR="005F6361" w:rsidRPr="005F6361" w:rsidRDefault="005F6361" w:rsidP="005F6361">
      <w:pPr>
        <w:shd w:val="clear" w:color="auto" w:fill="FFFFFF"/>
        <w:spacing w:after="0" w:line="240" w:lineRule="atLeast"/>
        <w:ind w:firstLine="566"/>
        <w:rPr>
          <w:rFonts w:ascii="Calibri" w:eastAsia="Times New Roman" w:hAnsi="Calibri" w:cs="Calibri"/>
          <w:color w:val="333333"/>
          <w:sz w:val="20"/>
          <w:szCs w:val="20"/>
          <w:lang w:eastAsia="tr-TR"/>
        </w:rPr>
      </w:pPr>
      <w:r w:rsidRPr="005F6361">
        <w:rPr>
          <w:rFonts w:ascii="Calibri" w:eastAsia="Times New Roman" w:hAnsi="Calibri" w:cs="Calibri"/>
          <w:color w:val="333333"/>
          <w:lang w:eastAsia="tr-TR"/>
        </w:rPr>
        <w:t>(7) Özel öğrenciler kredi/saat başına, EYK kararıyla belirlenen katkı payını öderler.</w:t>
      </w:r>
    </w:p>
    <w:p w:rsidR="005F6361" w:rsidRPr="005F6361" w:rsidRDefault="005F6361" w:rsidP="005F6361">
      <w:pPr>
        <w:shd w:val="clear" w:color="auto" w:fill="FFFFFF"/>
        <w:spacing w:after="0" w:line="285" w:lineRule="atLeast"/>
        <w:jc w:val="center"/>
        <w:rPr>
          <w:rFonts w:ascii="Calibri" w:eastAsia="Times New Roman" w:hAnsi="Calibri" w:cs="Calibri"/>
          <w:color w:val="333333"/>
          <w:sz w:val="20"/>
          <w:szCs w:val="20"/>
          <w:lang w:eastAsia="tr-TR"/>
        </w:rPr>
      </w:pPr>
      <w:r w:rsidRPr="005F6361">
        <w:rPr>
          <w:rFonts w:ascii="Calibri" w:eastAsia="Times New Roman" w:hAnsi="Calibri" w:cs="Calibri"/>
          <w:color w:val="333333"/>
          <w:sz w:val="20"/>
          <w:szCs w:val="20"/>
          <w:lang w:eastAsia="tr-TR"/>
        </w:rPr>
        <w:t> </w:t>
      </w:r>
    </w:p>
    <w:p w:rsidR="005F6361" w:rsidRPr="005F6361" w:rsidRDefault="005F6361" w:rsidP="005F6361">
      <w:pPr>
        <w:shd w:val="clear" w:color="auto" w:fill="FFFFFF"/>
        <w:spacing w:after="0" w:line="285" w:lineRule="atLeast"/>
        <w:jc w:val="center"/>
        <w:rPr>
          <w:rFonts w:ascii="Calibri" w:eastAsia="Times New Roman" w:hAnsi="Calibri" w:cs="Calibri"/>
          <w:color w:val="333333"/>
          <w:sz w:val="20"/>
          <w:szCs w:val="20"/>
          <w:lang w:eastAsia="tr-TR"/>
        </w:rPr>
      </w:pPr>
      <w:r w:rsidRPr="005F6361">
        <w:rPr>
          <w:rFonts w:ascii="Calibri" w:eastAsia="Times New Roman" w:hAnsi="Calibri" w:cs="Calibri"/>
          <w:b/>
          <w:bCs/>
          <w:color w:val="333333"/>
          <w:lang w:eastAsia="tr-TR"/>
        </w:rPr>
        <w:t>ÖNEMLİ NOTLAR</w:t>
      </w:r>
    </w:p>
    <w:p w:rsidR="005F6361" w:rsidRPr="005F6361" w:rsidRDefault="005F6361" w:rsidP="005F6361">
      <w:pPr>
        <w:shd w:val="clear" w:color="auto" w:fill="FFFFFF"/>
        <w:spacing w:after="0" w:line="285" w:lineRule="atLeast"/>
        <w:ind w:left="1245" w:hanging="360"/>
        <w:jc w:val="both"/>
        <w:rPr>
          <w:rFonts w:ascii="Calibri" w:eastAsia="Times New Roman" w:hAnsi="Calibri" w:cs="Calibri"/>
          <w:color w:val="333333"/>
          <w:sz w:val="20"/>
          <w:szCs w:val="20"/>
          <w:lang w:eastAsia="tr-TR"/>
        </w:rPr>
      </w:pPr>
      <w:r w:rsidRPr="005F6361">
        <w:rPr>
          <w:rFonts w:ascii="Symbol" w:eastAsia="Times New Roman" w:hAnsi="Symbol" w:cs="Calibri"/>
          <w:color w:val="333333"/>
          <w:lang w:eastAsia="tr-TR"/>
        </w:rPr>
        <w:t></w:t>
      </w:r>
      <w:r w:rsidRPr="005F6361">
        <w:rPr>
          <w:rFonts w:ascii="Times New Roman" w:eastAsia="Times New Roman" w:hAnsi="Times New Roman" w:cs="Times New Roman"/>
          <w:color w:val="333333"/>
          <w:sz w:val="14"/>
          <w:szCs w:val="14"/>
          <w:lang w:eastAsia="tr-TR"/>
        </w:rPr>
        <w:t> </w:t>
      </w:r>
      <w:r w:rsidRPr="005F6361">
        <w:rPr>
          <w:rFonts w:ascii="Calibri" w:eastAsia="Times New Roman" w:hAnsi="Calibri" w:cs="Calibri"/>
          <w:color w:val="333333"/>
          <w:lang w:eastAsia="tr-TR"/>
        </w:rPr>
        <w:t xml:space="preserve">Üniversitemiz Senatosunun </w:t>
      </w:r>
      <w:proofErr w:type="gramStart"/>
      <w:r w:rsidRPr="005F6361">
        <w:rPr>
          <w:rFonts w:ascii="Calibri" w:eastAsia="Times New Roman" w:hAnsi="Calibri" w:cs="Calibri"/>
          <w:color w:val="333333"/>
          <w:lang w:eastAsia="tr-TR"/>
        </w:rPr>
        <w:t>08/12/2009</w:t>
      </w:r>
      <w:proofErr w:type="gramEnd"/>
      <w:r w:rsidRPr="005F6361">
        <w:rPr>
          <w:rFonts w:ascii="Calibri" w:eastAsia="Times New Roman" w:hAnsi="Calibri" w:cs="Calibri"/>
          <w:color w:val="333333"/>
          <w:lang w:eastAsia="tr-TR"/>
        </w:rPr>
        <w:t xml:space="preserve"> tarih ve 11/7 sayılı kararı gereği Enstitümüz Anabilim/</w:t>
      </w:r>
      <w:proofErr w:type="spellStart"/>
      <w:r w:rsidRPr="005F6361">
        <w:rPr>
          <w:rFonts w:ascii="Calibri" w:eastAsia="Times New Roman" w:hAnsi="Calibri" w:cs="Calibri"/>
          <w:color w:val="333333"/>
          <w:lang w:eastAsia="tr-TR"/>
        </w:rPr>
        <w:t>Anasanat</w:t>
      </w:r>
      <w:proofErr w:type="spellEnd"/>
      <w:r w:rsidRPr="005F6361">
        <w:rPr>
          <w:rFonts w:ascii="Calibri" w:eastAsia="Times New Roman" w:hAnsi="Calibri" w:cs="Calibri"/>
          <w:color w:val="333333"/>
          <w:lang w:eastAsia="tr-TR"/>
        </w:rPr>
        <w:t xml:space="preserve"> Dalları lisansüstü kontenjanlarının %50’sini geçmemek kaydıyla yukarıda belirlenen programlara özel öğrenci alınacaktır.</w:t>
      </w:r>
    </w:p>
    <w:p w:rsidR="005F6361" w:rsidRPr="005F6361" w:rsidRDefault="005F6361" w:rsidP="005F6361">
      <w:pPr>
        <w:shd w:val="clear" w:color="auto" w:fill="FFFFFF"/>
        <w:spacing w:after="0" w:line="285" w:lineRule="atLeast"/>
        <w:ind w:left="1245" w:hanging="360"/>
        <w:jc w:val="both"/>
        <w:rPr>
          <w:rFonts w:ascii="Calibri" w:eastAsia="Times New Roman" w:hAnsi="Calibri" w:cs="Calibri"/>
          <w:color w:val="333333"/>
          <w:sz w:val="20"/>
          <w:szCs w:val="20"/>
          <w:lang w:eastAsia="tr-TR"/>
        </w:rPr>
      </w:pPr>
      <w:r w:rsidRPr="005F6361">
        <w:rPr>
          <w:rFonts w:ascii="Symbol" w:eastAsia="Times New Roman" w:hAnsi="Symbol" w:cs="Calibri"/>
          <w:color w:val="333333"/>
          <w:lang w:eastAsia="tr-TR"/>
        </w:rPr>
        <w:t></w:t>
      </w:r>
      <w:r w:rsidRPr="005F6361">
        <w:rPr>
          <w:rFonts w:ascii="Times New Roman" w:eastAsia="Times New Roman" w:hAnsi="Times New Roman" w:cs="Times New Roman"/>
          <w:color w:val="333333"/>
          <w:sz w:val="14"/>
          <w:szCs w:val="14"/>
          <w:lang w:eastAsia="tr-TR"/>
        </w:rPr>
        <w:t> </w:t>
      </w:r>
      <w:r w:rsidRPr="005F6361">
        <w:rPr>
          <w:rFonts w:ascii="Calibri" w:eastAsia="Times New Roman" w:hAnsi="Calibri" w:cs="Calibri"/>
          <w:color w:val="333333"/>
          <w:lang w:eastAsia="tr-TR"/>
        </w:rPr>
        <w:t>Adayların başvurularını bizzat yapmaları gerekmektedir. Eksik belge ile veya postayla başvuru kabul edilmez.</w:t>
      </w:r>
    </w:p>
    <w:p w:rsidR="005F6361" w:rsidRPr="005F6361" w:rsidRDefault="005F6361" w:rsidP="005F6361">
      <w:pPr>
        <w:shd w:val="clear" w:color="auto" w:fill="FFFFFF"/>
        <w:spacing w:after="0" w:line="285" w:lineRule="atLeast"/>
        <w:ind w:left="1245" w:hanging="360"/>
        <w:rPr>
          <w:rFonts w:ascii="Calibri" w:eastAsia="Times New Roman" w:hAnsi="Calibri" w:cs="Calibri"/>
          <w:color w:val="333333"/>
          <w:sz w:val="20"/>
          <w:szCs w:val="20"/>
          <w:lang w:eastAsia="tr-TR"/>
        </w:rPr>
      </w:pPr>
      <w:r w:rsidRPr="005F6361">
        <w:rPr>
          <w:rFonts w:ascii="Symbol" w:eastAsia="Times New Roman" w:hAnsi="Symbol" w:cs="Calibri"/>
          <w:color w:val="333333"/>
          <w:lang w:eastAsia="tr-TR"/>
        </w:rPr>
        <w:t></w:t>
      </w:r>
      <w:r w:rsidRPr="005F6361">
        <w:rPr>
          <w:rFonts w:ascii="Times New Roman" w:eastAsia="Times New Roman" w:hAnsi="Times New Roman" w:cs="Times New Roman"/>
          <w:color w:val="333333"/>
          <w:sz w:val="14"/>
          <w:szCs w:val="14"/>
          <w:lang w:eastAsia="tr-TR"/>
        </w:rPr>
        <w:t> </w:t>
      </w:r>
      <w:r w:rsidRPr="005F6361">
        <w:rPr>
          <w:rFonts w:ascii="Calibri" w:eastAsia="Times New Roman" w:hAnsi="Calibri" w:cs="Calibri"/>
          <w:color w:val="333333"/>
          <w:lang w:eastAsia="tr-TR"/>
        </w:rPr>
        <w:t xml:space="preserve">Başvuru sonuçları ilan edildikten sonra Enstitümüzce belirlenen tarihlerde bankaya ücret yatırılıp </w:t>
      </w:r>
      <w:proofErr w:type="gramStart"/>
      <w:r w:rsidRPr="005F6361">
        <w:rPr>
          <w:rFonts w:ascii="Calibri" w:eastAsia="Times New Roman" w:hAnsi="Calibri" w:cs="Calibri"/>
          <w:color w:val="333333"/>
          <w:lang w:eastAsia="tr-TR"/>
        </w:rPr>
        <w:t>dekont</w:t>
      </w:r>
      <w:proofErr w:type="gramEnd"/>
      <w:r w:rsidRPr="005F6361">
        <w:rPr>
          <w:rFonts w:ascii="Calibri" w:eastAsia="Times New Roman" w:hAnsi="Calibri" w:cs="Calibri"/>
          <w:color w:val="333333"/>
          <w:lang w:eastAsia="tr-TR"/>
        </w:rPr>
        <w:t xml:space="preserve"> ve ders seçme </w:t>
      </w:r>
      <w:proofErr w:type="spellStart"/>
      <w:r w:rsidRPr="005F6361">
        <w:rPr>
          <w:rFonts w:ascii="Calibri" w:eastAsia="Times New Roman" w:hAnsi="Calibri" w:cs="Calibri"/>
          <w:color w:val="333333"/>
          <w:lang w:eastAsia="tr-TR"/>
        </w:rPr>
        <w:t>föyüEnstitümüze</w:t>
      </w:r>
      <w:proofErr w:type="spellEnd"/>
      <w:r w:rsidRPr="005F6361">
        <w:rPr>
          <w:rFonts w:ascii="Calibri" w:eastAsia="Times New Roman" w:hAnsi="Calibri" w:cs="Calibri"/>
          <w:color w:val="333333"/>
          <w:lang w:eastAsia="tr-TR"/>
        </w:rPr>
        <w:t xml:space="preserve"> teslim edilecektir.</w:t>
      </w:r>
    </w:p>
    <w:p w:rsidR="005F6361" w:rsidRDefault="005F6361" w:rsidP="005F6361">
      <w:pPr>
        <w:shd w:val="clear" w:color="auto" w:fill="FFFFFF"/>
        <w:spacing w:after="0" w:line="285" w:lineRule="atLeast"/>
        <w:jc w:val="center"/>
        <w:rPr>
          <w:rFonts w:ascii="Calibri" w:eastAsia="Times New Roman" w:hAnsi="Calibri" w:cs="Calibri"/>
          <w:b/>
          <w:bCs/>
          <w:color w:val="333333"/>
          <w:lang w:eastAsia="tr-TR"/>
        </w:rPr>
      </w:pPr>
    </w:p>
    <w:p w:rsidR="005F6361" w:rsidRDefault="005F6361" w:rsidP="005F6361">
      <w:pPr>
        <w:shd w:val="clear" w:color="auto" w:fill="FFFFFF"/>
        <w:spacing w:after="0" w:line="285" w:lineRule="atLeast"/>
        <w:jc w:val="center"/>
        <w:rPr>
          <w:rFonts w:ascii="Calibri" w:eastAsia="Times New Roman" w:hAnsi="Calibri" w:cs="Calibri"/>
          <w:b/>
          <w:bCs/>
          <w:color w:val="333333"/>
          <w:lang w:eastAsia="tr-TR"/>
        </w:rPr>
      </w:pPr>
    </w:p>
    <w:p w:rsidR="005F6361" w:rsidRDefault="005F6361" w:rsidP="005F6361">
      <w:pPr>
        <w:shd w:val="clear" w:color="auto" w:fill="FFFFFF"/>
        <w:spacing w:after="0" w:line="285" w:lineRule="atLeast"/>
        <w:jc w:val="center"/>
        <w:rPr>
          <w:rFonts w:ascii="Calibri" w:eastAsia="Times New Roman" w:hAnsi="Calibri" w:cs="Calibri"/>
          <w:b/>
          <w:bCs/>
          <w:color w:val="333333"/>
          <w:lang w:eastAsia="tr-TR"/>
        </w:rPr>
      </w:pPr>
    </w:p>
    <w:p w:rsidR="005F6361" w:rsidRDefault="005F6361" w:rsidP="005F6361">
      <w:pPr>
        <w:shd w:val="clear" w:color="auto" w:fill="FFFFFF"/>
        <w:spacing w:after="0" w:line="285" w:lineRule="atLeast"/>
        <w:jc w:val="center"/>
        <w:rPr>
          <w:rFonts w:ascii="Calibri" w:eastAsia="Times New Roman" w:hAnsi="Calibri" w:cs="Calibri"/>
          <w:b/>
          <w:bCs/>
          <w:color w:val="333333"/>
          <w:lang w:eastAsia="tr-TR"/>
        </w:rPr>
      </w:pPr>
    </w:p>
    <w:p w:rsidR="005F6361" w:rsidRDefault="005F6361" w:rsidP="005F6361">
      <w:pPr>
        <w:shd w:val="clear" w:color="auto" w:fill="FFFFFF"/>
        <w:spacing w:after="0" w:line="285" w:lineRule="atLeast"/>
        <w:jc w:val="center"/>
        <w:rPr>
          <w:rFonts w:ascii="Calibri" w:eastAsia="Times New Roman" w:hAnsi="Calibri" w:cs="Calibri"/>
          <w:b/>
          <w:bCs/>
          <w:color w:val="333333"/>
          <w:lang w:eastAsia="tr-TR"/>
        </w:rPr>
      </w:pPr>
    </w:p>
    <w:p w:rsidR="005F6361" w:rsidRDefault="005F6361" w:rsidP="005F6361">
      <w:pPr>
        <w:shd w:val="clear" w:color="auto" w:fill="FFFFFF"/>
        <w:spacing w:after="0" w:line="285" w:lineRule="atLeast"/>
        <w:jc w:val="center"/>
        <w:rPr>
          <w:rFonts w:ascii="Calibri" w:eastAsia="Times New Roman" w:hAnsi="Calibri" w:cs="Calibri"/>
          <w:b/>
          <w:bCs/>
          <w:color w:val="333333"/>
          <w:lang w:eastAsia="tr-TR"/>
        </w:rPr>
      </w:pPr>
    </w:p>
    <w:p w:rsidR="005F6361" w:rsidRPr="005F6361" w:rsidRDefault="005F6361" w:rsidP="005F6361">
      <w:pPr>
        <w:shd w:val="clear" w:color="auto" w:fill="FFFFFF"/>
        <w:spacing w:after="0" w:line="285" w:lineRule="atLeast"/>
        <w:jc w:val="center"/>
        <w:rPr>
          <w:rFonts w:ascii="Calibri" w:eastAsia="Times New Roman" w:hAnsi="Calibri" w:cs="Calibri"/>
          <w:color w:val="333333"/>
          <w:sz w:val="20"/>
          <w:szCs w:val="20"/>
          <w:lang w:eastAsia="tr-TR"/>
        </w:rPr>
      </w:pPr>
      <w:bookmarkStart w:id="0" w:name="_GoBack"/>
      <w:bookmarkEnd w:id="0"/>
      <w:r w:rsidRPr="005F6361">
        <w:rPr>
          <w:rFonts w:ascii="Calibri" w:eastAsia="Times New Roman" w:hAnsi="Calibri" w:cs="Calibri"/>
          <w:b/>
          <w:bCs/>
          <w:color w:val="333333"/>
          <w:lang w:eastAsia="tr-TR"/>
        </w:rPr>
        <w:lastRenderedPageBreak/>
        <w:t>ÖZEL ÖĞRENCİ BAŞVURULARI</w:t>
      </w:r>
    </w:p>
    <w:tbl>
      <w:tblPr>
        <w:tblW w:w="0" w:type="auto"/>
        <w:tblInd w:w="648" w:type="dxa"/>
        <w:shd w:val="clear" w:color="auto" w:fill="FFFFFF"/>
        <w:tblCellMar>
          <w:left w:w="0" w:type="dxa"/>
          <w:right w:w="0" w:type="dxa"/>
        </w:tblCellMar>
        <w:tblLook w:val="04A0" w:firstRow="1" w:lastRow="0" w:firstColumn="1" w:lastColumn="0" w:noHBand="0" w:noVBand="1"/>
      </w:tblPr>
      <w:tblGrid>
        <w:gridCol w:w="2700"/>
        <w:gridCol w:w="5862"/>
      </w:tblGrid>
      <w:tr w:rsidR="005F6361" w:rsidRPr="005F6361" w:rsidTr="005F6361">
        <w:trPr>
          <w:trHeight w:val="315"/>
        </w:trPr>
        <w:tc>
          <w:tcPr>
            <w:tcW w:w="270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5F6361" w:rsidRPr="005F6361" w:rsidRDefault="005F6361" w:rsidP="005F6361">
            <w:pPr>
              <w:spacing w:before="120" w:after="120" w:line="285" w:lineRule="atLeast"/>
              <w:jc w:val="both"/>
              <w:rPr>
                <w:rFonts w:ascii="Times New Roman" w:eastAsia="Times New Roman" w:hAnsi="Times New Roman" w:cs="Times New Roman"/>
                <w:color w:val="333333"/>
                <w:sz w:val="24"/>
                <w:szCs w:val="24"/>
                <w:lang w:eastAsia="tr-TR"/>
              </w:rPr>
            </w:pPr>
            <w:r w:rsidRPr="005F6361">
              <w:rPr>
                <w:rFonts w:ascii="Times New Roman" w:eastAsia="Times New Roman" w:hAnsi="Times New Roman" w:cs="Times New Roman"/>
                <w:b/>
                <w:bCs/>
                <w:color w:val="333333"/>
                <w:lang w:eastAsia="tr-TR"/>
              </w:rPr>
              <w:t>BAŞVURU TARİHİ</w:t>
            </w:r>
          </w:p>
        </w:tc>
        <w:tc>
          <w:tcPr>
            <w:tcW w:w="5862"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5F6361" w:rsidRPr="005F6361" w:rsidRDefault="005F6361" w:rsidP="005F6361">
            <w:pPr>
              <w:spacing w:before="120" w:after="120" w:line="285" w:lineRule="atLeast"/>
              <w:jc w:val="both"/>
              <w:rPr>
                <w:rFonts w:ascii="Times New Roman" w:eastAsia="Times New Roman" w:hAnsi="Times New Roman" w:cs="Times New Roman"/>
                <w:color w:val="333333"/>
                <w:sz w:val="24"/>
                <w:szCs w:val="24"/>
                <w:lang w:eastAsia="tr-TR"/>
              </w:rPr>
            </w:pPr>
            <w:r w:rsidRPr="005F6361">
              <w:rPr>
                <w:rFonts w:ascii="Times New Roman" w:eastAsia="Times New Roman" w:hAnsi="Times New Roman" w:cs="Times New Roman"/>
                <w:b/>
                <w:bCs/>
                <w:color w:val="333333"/>
                <w:lang w:eastAsia="tr-TR"/>
              </w:rPr>
              <w:t>03-07 Şubat 2014</w:t>
            </w:r>
          </w:p>
        </w:tc>
      </w:tr>
      <w:tr w:rsidR="005F6361" w:rsidRPr="005F6361" w:rsidTr="005F6361">
        <w:trPr>
          <w:trHeight w:val="315"/>
        </w:trPr>
        <w:tc>
          <w:tcPr>
            <w:tcW w:w="2700"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5F6361" w:rsidRPr="005F6361" w:rsidRDefault="005F6361" w:rsidP="005F6361">
            <w:pPr>
              <w:spacing w:after="0" w:line="285" w:lineRule="atLeast"/>
              <w:jc w:val="both"/>
              <w:rPr>
                <w:rFonts w:ascii="Times New Roman" w:eastAsia="Times New Roman" w:hAnsi="Times New Roman" w:cs="Times New Roman"/>
                <w:color w:val="333333"/>
                <w:sz w:val="24"/>
                <w:szCs w:val="24"/>
                <w:lang w:eastAsia="tr-TR"/>
              </w:rPr>
            </w:pPr>
            <w:r w:rsidRPr="005F6361">
              <w:rPr>
                <w:rFonts w:ascii="Times New Roman" w:eastAsia="Times New Roman" w:hAnsi="Times New Roman" w:cs="Times New Roman"/>
                <w:b/>
                <w:bCs/>
                <w:color w:val="333333"/>
                <w:lang w:eastAsia="tr-TR"/>
              </w:rPr>
              <w:t>BAŞVURU YERİ</w:t>
            </w:r>
          </w:p>
        </w:tc>
        <w:tc>
          <w:tcPr>
            <w:tcW w:w="5862"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5F6361" w:rsidRPr="005F6361" w:rsidRDefault="005F6361" w:rsidP="005F6361">
            <w:pPr>
              <w:spacing w:before="120" w:after="0" w:line="285" w:lineRule="atLeast"/>
              <w:jc w:val="both"/>
              <w:rPr>
                <w:rFonts w:ascii="Times New Roman" w:eastAsia="Times New Roman" w:hAnsi="Times New Roman" w:cs="Times New Roman"/>
                <w:color w:val="333333"/>
                <w:sz w:val="24"/>
                <w:szCs w:val="24"/>
                <w:lang w:eastAsia="tr-TR"/>
              </w:rPr>
            </w:pPr>
            <w:r w:rsidRPr="005F6361">
              <w:rPr>
                <w:rFonts w:ascii="Times New Roman" w:eastAsia="Times New Roman" w:hAnsi="Times New Roman" w:cs="Times New Roman"/>
                <w:color w:val="333333"/>
                <w:lang w:eastAsia="tr-TR"/>
              </w:rPr>
              <w:t xml:space="preserve">Çanakkale </w:t>
            </w:r>
            <w:proofErr w:type="spellStart"/>
            <w:r w:rsidRPr="005F6361">
              <w:rPr>
                <w:rFonts w:ascii="Times New Roman" w:eastAsia="Times New Roman" w:hAnsi="Times New Roman" w:cs="Times New Roman"/>
                <w:color w:val="333333"/>
                <w:lang w:eastAsia="tr-TR"/>
              </w:rPr>
              <w:t>Onsekiz</w:t>
            </w:r>
            <w:proofErr w:type="spellEnd"/>
            <w:r w:rsidRPr="005F6361">
              <w:rPr>
                <w:rFonts w:ascii="Times New Roman" w:eastAsia="Times New Roman" w:hAnsi="Times New Roman" w:cs="Times New Roman"/>
                <w:color w:val="333333"/>
                <w:lang w:eastAsia="tr-TR"/>
              </w:rPr>
              <w:t xml:space="preserve"> Mart Üniversitesi</w:t>
            </w:r>
          </w:p>
          <w:p w:rsidR="005F6361" w:rsidRPr="005F6361" w:rsidRDefault="005F6361" w:rsidP="005F6361">
            <w:pPr>
              <w:spacing w:after="120" w:line="285" w:lineRule="atLeast"/>
              <w:jc w:val="both"/>
              <w:rPr>
                <w:rFonts w:ascii="Times New Roman" w:eastAsia="Times New Roman" w:hAnsi="Times New Roman" w:cs="Times New Roman"/>
                <w:color w:val="333333"/>
                <w:sz w:val="24"/>
                <w:szCs w:val="24"/>
                <w:lang w:eastAsia="tr-TR"/>
              </w:rPr>
            </w:pPr>
            <w:r w:rsidRPr="005F6361">
              <w:rPr>
                <w:rFonts w:ascii="Times New Roman" w:eastAsia="Times New Roman" w:hAnsi="Times New Roman" w:cs="Times New Roman"/>
                <w:color w:val="333333"/>
                <w:lang w:eastAsia="tr-TR"/>
              </w:rPr>
              <w:t>Sosyal Bilimler Enstitüsü Müdürlüğü Öğrenci İşleri Bürosu</w:t>
            </w:r>
          </w:p>
        </w:tc>
      </w:tr>
    </w:tbl>
    <w:p w:rsidR="005F6361" w:rsidRPr="005F6361" w:rsidRDefault="005F6361" w:rsidP="005F6361">
      <w:pPr>
        <w:shd w:val="clear" w:color="auto" w:fill="FFFFFF"/>
        <w:spacing w:after="0" w:line="285" w:lineRule="atLeast"/>
        <w:ind w:left="360"/>
        <w:jc w:val="center"/>
        <w:rPr>
          <w:rFonts w:ascii="Calibri" w:eastAsia="Times New Roman" w:hAnsi="Calibri" w:cs="Calibri"/>
          <w:color w:val="333333"/>
          <w:sz w:val="20"/>
          <w:szCs w:val="20"/>
          <w:lang w:eastAsia="tr-TR"/>
        </w:rPr>
      </w:pPr>
      <w:r w:rsidRPr="005F6361">
        <w:rPr>
          <w:rFonts w:ascii="Calibri" w:eastAsia="Times New Roman" w:hAnsi="Calibri" w:cs="Calibri"/>
          <w:color w:val="333333"/>
          <w:sz w:val="20"/>
          <w:szCs w:val="20"/>
          <w:lang w:eastAsia="tr-TR"/>
        </w:rPr>
        <w:t> </w:t>
      </w:r>
    </w:p>
    <w:p w:rsidR="005F6361" w:rsidRPr="005F6361" w:rsidRDefault="005F6361" w:rsidP="005F6361">
      <w:pPr>
        <w:shd w:val="clear" w:color="auto" w:fill="FFFFFF"/>
        <w:spacing w:after="0" w:line="285" w:lineRule="atLeast"/>
        <w:ind w:left="360"/>
        <w:jc w:val="center"/>
        <w:rPr>
          <w:rFonts w:ascii="Calibri" w:eastAsia="Times New Roman" w:hAnsi="Calibri" w:cs="Calibri"/>
          <w:color w:val="333333"/>
          <w:sz w:val="20"/>
          <w:szCs w:val="20"/>
          <w:lang w:eastAsia="tr-TR"/>
        </w:rPr>
      </w:pPr>
      <w:r w:rsidRPr="005F6361">
        <w:rPr>
          <w:rFonts w:ascii="Calibri" w:eastAsia="Times New Roman" w:hAnsi="Calibri" w:cs="Calibri"/>
          <w:b/>
          <w:bCs/>
          <w:color w:val="333333"/>
          <w:u w:val="single"/>
          <w:lang w:eastAsia="tr-TR"/>
        </w:rPr>
        <w:t>ÖNEMLİ UYARI</w:t>
      </w:r>
    </w:p>
    <w:p w:rsidR="005F6361" w:rsidRPr="005F6361" w:rsidRDefault="005F6361" w:rsidP="005F6361">
      <w:pPr>
        <w:shd w:val="clear" w:color="auto" w:fill="FFFFFF"/>
        <w:spacing w:after="0" w:line="285" w:lineRule="atLeast"/>
        <w:jc w:val="both"/>
        <w:rPr>
          <w:rFonts w:ascii="Calibri" w:eastAsia="Times New Roman" w:hAnsi="Calibri" w:cs="Calibri"/>
          <w:color w:val="333333"/>
          <w:sz w:val="20"/>
          <w:szCs w:val="20"/>
          <w:lang w:eastAsia="tr-TR"/>
        </w:rPr>
      </w:pPr>
      <w:r w:rsidRPr="005F6361">
        <w:rPr>
          <w:rFonts w:ascii="Calibri" w:eastAsia="Times New Roman" w:hAnsi="Calibri" w:cs="Calibri"/>
          <w:b/>
          <w:bCs/>
          <w:color w:val="333333"/>
          <w:lang w:eastAsia="tr-TR"/>
        </w:rPr>
        <w:t>Enstitümüz 2013-2014 Eğitim-Öğretim yılı Güz yarıyılı ilanında  yer alan veriler  bilgi amaçlı olup resmi belge olarak kullanılamaz. İtiraz halinde Enstitümüz resmi  kayıtları  geçerli olacaktır. Adayların başvuru süresinin bitimine kadar ilanı takip etmeleri gerekmektedir. Üniversitemizin yetkili organlarınca başvuru şartları ve kontenjanlarla ilgili alınabilecek kararlar duyuruya eklenecektir.</w:t>
      </w:r>
    </w:p>
    <w:p w:rsidR="003713B0" w:rsidRPr="005F6361" w:rsidRDefault="003713B0" w:rsidP="005F6361"/>
    <w:sectPr w:rsidR="003713B0" w:rsidRPr="005F6361" w:rsidSect="00F8109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3F1C"/>
    <w:multiLevelType w:val="multilevel"/>
    <w:tmpl w:val="9E324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330D7B"/>
    <w:multiLevelType w:val="multilevel"/>
    <w:tmpl w:val="C360C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A73EAC"/>
    <w:multiLevelType w:val="multilevel"/>
    <w:tmpl w:val="0FA0D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83655"/>
    <w:multiLevelType w:val="multilevel"/>
    <w:tmpl w:val="4740E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FA6E11"/>
    <w:multiLevelType w:val="multilevel"/>
    <w:tmpl w:val="C1E88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E20EE"/>
    <w:multiLevelType w:val="multilevel"/>
    <w:tmpl w:val="0942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C9497D"/>
    <w:multiLevelType w:val="multilevel"/>
    <w:tmpl w:val="F81AB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A200C0"/>
    <w:multiLevelType w:val="multilevel"/>
    <w:tmpl w:val="D806E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DD0CE7"/>
    <w:multiLevelType w:val="multilevel"/>
    <w:tmpl w:val="560695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9837F0"/>
    <w:multiLevelType w:val="multilevel"/>
    <w:tmpl w:val="5D44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0"/>
  </w:num>
  <w:num w:numId="4">
    <w:abstractNumId w:val="6"/>
  </w:num>
  <w:num w:numId="5">
    <w:abstractNumId w:val="2"/>
  </w:num>
  <w:num w:numId="6">
    <w:abstractNumId w:val="5"/>
  </w:num>
  <w:num w:numId="7">
    <w:abstractNumId w:val="9"/>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72"/>
    <w:rsid w:val="003713B0"/>
    <w:rsid w:val="005F6361"/>
    <w:rsid w:val="00706A7E"/>
    <w:rsid w:val="00B54072"/>
    <w:rsid w:val="00F81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54072"/>
    <w:rPr>
      <w:b/>
      <w:bCs/>
    </w:rPr>
  </w:style>
  <w:style w:type="paragraph" w:styleId="NormalWeb">
    <w:name w:val="Normal (Web)"/>
    <w:basedOn w:val="Normal"/>
    <w:uiPriority w:val="99"/>
    <w:semiHidden/>
    <w:unhideWhenUsed/>
    <w:rsid w:val="00B540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54072"/>
  </w:style>
  <w:style w:type="character" w:styleId="Kpr">
    <w:name w:val="Hyperlink"/>
    <w:basedOn w:val="VarsaylanParagrafYazTipi"/>
    <w:uiPriority w:val="99"/>
    <w:semiHidden/>
    <w:unhideWhenUsed/>
    <w:rsid w:val="00B54072"/>
    <w:rPr>
      <w:color w:val="0000FF"/>
      <w:u w:val="single"/>
    </w:rPr>
  </w:style>
  <w:style w:type="paragraph" w:customStyle="1" w:styleId="3-normalyaz">
    <w:name w:val="3-normalyaz"/>
    <w:basedOn w:val="Normal"/>
    <w:rsid w:val="005F63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54072"/>
    <w:rPr>
      <w:b/>
      <w:bCs/>
    </w:rPr>
  </w:style>
  <w:style w:type="paragraph" w:styleId="NormalWeb">
    <w:name w:val="Normal (Web)"/>
    <w:basedOn w:val="Normal"/>
    <w:uiPriority w:val="99"/>
    <w:semiHidden/>
    <w:unhideWhenUsed/>
    <w:rsid w:val="00B540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54072"/>
  </w:style>
  <w:style w:type="character" w:styleId="Kpr">
    <w:name w:val="Hyperlink"/>
    <w:basedOn w:val="VarsaylanParagrafYazTipi"/>
    <w:uiPriority w:val="99"/>
    <w:semiHidden/>
    <w:unhideWhenUsed/>
    <w:rsid w:val="00B54072"/>
    <w:rPr>
      <w:color w:val="0000FF"/>
      <w:u w:val="single"/>
    </w:rPr>
  </w:style>
  <w:style w:type="paragraph" w:customStyle="1" w:styleId="3-normalyaz">
    <w:name w:val="3-normalyaz"/>
    <w:basedOn w:val="Normal"/>
    <w:rsid w:val="005F63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42088">
      <w:bodyDiv w:val="1"/>
      <w:marLeft w:val="0"/>
      <w:marRight w:val="0"/>
      <w:marTop w:val="0"/>
      <w:marBottom w:val="0"/>
      <w:divBdr>
        <w:top w:val="none" w:sz="0" w:space="0" w:color="auto"/>
        <w:left w:val="none" w:sz="0" w:space="0" w:color="auto"/>
        <w:bottom w:val="none" w:sz="0" w:space="0" w:color="auto"/>
        <w:right w:val="none" w:sz="0" w:space="0" w:color="auto"/>
      </w:divBdr>
    </w:div>
    <w:div w:id="1230848800">
      <w:bodyDiv w:val="1"/>
      <w:marLeft w:val="0"/>
      <w:marRight w:val="0"/>
      <w:marTop w:val="0"/>
      <w:marBottom w:val="0"/>
      <w:divBdr>
        <w:top w:val="none" w:sz="0" w:space="0" w:color="auto"/>
        <w:left w:val="none" w:sz="0" w:space="0" w:color="auto"/>
        <w:bottom w:val="none" w:sz="0" w:space="0" w:color="auto"/>
        <w:right w:val="none" w:sz="0" w:space="0" w:color="auto"/>
      </w:divBdr>
    </w:div>
    <w:div w:id="1545799612">
      <w:bodyDiv w:val="1"/>
      <w:marLeft w:val="0"/>
      <w:marRight w:val="0"/>
      <w:marTop w:val="0"/>
      <w:marBottom w:val="0"/>
      <w:divBdr>
        <w:top w:val="none" w:sz="0" w:space="0" w:color="auto"/>
        <w:left w:val="none" w:sz="0" w:space="0" w:color="auto"/>
        <w:bottom w:val="none" w:sz="0" w:space="0" w:color="auto"/>
        <w:right w:val="none" w:sz="0" w:space="0" w:color="auto"/>
      </w:divBdr>
    </w:div>
    <w:div w:id="1567491820">
      <w:bodyDiv w:val="1"/>
      <w:marLeft w:val="0"/>
      <w:marRight w:val="0"/>
      <w:marTop w:val="0"/>
      <w:marBottom w:val="0"/>
      <w:divBdr>
        <w:top w:val="none" w:sz="0" w:space="0" w:color="auto"/>
        <w:left w:val="none" w:sz="0" w:space="0" w:color="auto"/>
        <w:bottom w:val="none" w:sz="0" w:space="0" w:color="auto"/>
        <w:right w:val="none" w:sz="0" w:space="0" w:color="auto"/>
      </w:divBdr>
    </w:div>
    <w:div w:id="17785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Engin</cp:lastModifiedBy>
  <cp:revision>2</cp:revision>
  <dcterms:created xsi:type="dcterms:W3CDTF">2014-01-10T14:08:00Z</dcterms:created>
  <dcterms:modified xsi:type="dcterms:W3CDTF">2014-01-10T14:08:00Z</dcterms:modified>
</cp:coreProperties>
</file>