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E87" w:rsidRDefault="00D80E87" w:rsidP="000D2021">
      <w:pPr>
        <w:pStyle w:val="AralkYok"/>
        <w:jc w:val="center"/>
        <w:rPr>
          <w:rFonts w:ascii="Times New Roman" w:hAnsi="Times New Roman"/>
          <w:b/>
          <w:lang w:eastAsia="ar-SA"/>
        </w:rPr>
      </w:pPr>
    </w:p>
    <w:p w:rsidR="00D80E87" w:rsidRPr="00FC1C9C" w:rsidRDefault="00D80E87" w:rsidP="000D2021">
      <w:pPr>
        <w:pStyle w:val="AralkYok"/>
        <w:jc w:val="center"/>
        <w:rPr>
          <w:rFonts w:ascii="Times New Roman" w:hAnsi="Times New Roman"/>
          <w:b/>
          <w:lang w:eastAsia="ar-SA"/>
        </w:rPr>
      </w:pPr>
      <w:r w:rsidRPr="00FC1C9C">
        <w:rPr>
          <w:rFonts w:ascii="Times New Roman" w:hAnsi="Times New Roman"/>
          <w:b/>
          <w:lang w:eastAsia="ar-SA"/>
        </w:rPr>
        <w:t>T.C.</w:t>
      </w:r>
    </w:p>
    <w:p w:rsidR="00D80E87" w:rsidRPr="00FC1C9C" w:rsidRDefault="00D80E87" w:rsidP="000D2021">
      <w:pPr>
        <w:pStyle w:val="AralkYok"/>
        <w:jc w:val="center"/>
        <w:rPr>
          <w:rFonts w:ascii="Times New Roman" w:hAnsi="Times New Roman"/>
          <w:b/>
          <w:lang w:eastAsia="ar-SA"/>
        </w:rPr>
      </w:pPr>
      <w:r w:rsidRPr="00FC1C9C">
        <w:rPr>
          <w:rFonts w:ascii="Times New Roman" w:hAnsi="Times New Roman"/>
          <w:b/>
          <w:lang w:eastAsia="ar-SA"/>
        </w:rPr>
        <w:t>MERSİN ÜNİVERSİTESİ</w:t>
      </w:r>
    </w:p>
    <w:p w:rsidR="00D80E87" w:rsidRPr="00FC1C9C" w:rsidRDefault="00D80E87" w:rsidP="000D2021">
      <w:pPr>
        <w:pStyle w:val="AralkYok"/>
        <w:jc w:val="center"/>
        <w:rPr>
          <w:rStyle w:val="Gl"/>
          <w:rFonts w:ascii="Times New Roman" w:hAnsi="Times New Roman"/>
          <w:lang w:eastAsia="ar-SA"/>
        </w:rPr>
      </w:pPr>
      <w:r w:rsidRPr="00FC1C9C">
        <w:rPr>
          <w:rStyle w:val="Gl"/>
          <w:rFonts w:ascii="Times New Roman" w:hAnsi="Times New Roman"/>
          <w:lang w:eastAsia="ar-SA"/>
        </w:rPr>
        <w:t>GÜZEL SANATLAR ENSTİTÜSÜ MÜDÜRLÜĞÜ</w:t>
      </w:r>
    </w:p>
    <w:p w:rsidR="00D80E87" w:rsidRPr="00FC1C9C" w:rsidRDefault="00D80E87" w:rsidP="000D2021">
      <w:pPr>
        <w:pStyle w:val="AralkYok"/>
        <w:jc w:val="center"/>
        <w:rPr>
          <w:rStyle w:val="Gl"/>
          <w:rFonts w:ascii="Times New Roman" w:hAnsi="Times New Roman"/>
          <w:lang w:eastAsia="ar-SA"/>
        </w:rPr>
      </w:pPr>
    </w:p>
    <w:p w:rsidR="00D80E87" w:rsidRPr="00FC1C9C" w:rsidRDefault="00D80E87" w:rsidP="000D2021">
      <w:pPr>
        <w:pStyle w:val="AralkYok"/>
        <w:ind w:firstLine="708"/>
        <w:jc w:val="both"/>
        <w:rPr>
          <w:rFonts w:ascii="Times New Roman" w:hAnsi="Times New Roman"/>
        </w:rPr>
      </w:pPr>
      <w:r w:rsidRPr="00FC1C9C">
        <w:rPr>
          <w:rFonts w:ascii="Times New Roman" w:hAnsi="Times New Roman"/>
        </w:rPr>
        <w:t>Mersin Üniversitesi</w:t>
      </w:r>
      <w:r w:rsidR="0028129E">
        <w:rPr>
          <w:rFonts w:ascii="Times New Roman" w:hAnsi="Times New Roman"/>
        </w:rPr>
        <w:t xml:space="preserve"> Güzel Sanatlar Enstitüsüne </w:t>
      </w:r>
      <w:r w:rsidR="0028129E" w:rsidRPr="00A11DAC">
        <w:rPr>
          <w:rFonts w:ascii="Times New Roman" w:hAnsi="Times New Roman"/>
          <w:b/>
        </w:rPr>
        <w:t>201</w:t>
      </w:r>
      <w:r w:rsidR="0021639B" w:rsidRPr="00A11DAC">
        <w:rPr>
          <w:rFonts w:ascii="Times New Roman" w:hAnsi="Times New Roman"/>
          <w:b/>
        </w:rPr>
        <w:t>3</w:t>
      </w:r>
      <w:r w:rsidRPr="00A11DAC">
        <w:rPr>
          <w:rFonts w:ascii="Times New Roman" w:hAnsi="Times New Roman"/>
          <w:b/>
        </w:rPr>
        <w:t>-201</w:t>
      </w:r>
      <w:r w:rsidR="0021639B" w:rsidRPr="00A11DAC">
        <w:rPr>
          <w:rFonts w:ascii="Times New Roman" w:hAnsi="Times New Roman"/>
          <w:b/>
        </w:rPr>
        <w:t>4</w:t>
      </w:r>
      <w:r w:rsidR="00B21976" w:rsidRPr="00A11DAC">
        <w:rPr>
          <w:rFonts w:ascii="Times New Roman" w:hAnsi="Times New Roman"/>
          <w:b/>
        </w:rPr>
        <w:t xml:space="preserve"> </w:t>
      </w:r>
      <w:r w:rsidR="00B21976">
        <w:rPr>
          <w:rFonts w:ascii="Times New Roman" w:hAnsi="Times New Roman"/>
        </w:rPr>
        <w:t xml:space="preserve">Eğitim-Öğretim yılı </w:t>
      </w:r>
      <w:r w:rsidR="00B63A72" w:rsidRPr="00A11DAC">
        <w:rPr>
          <w:rFonts w:ascii="Times New Roman" w:hAnsi="Times New Roman"/>
          <w:b/>
        </w:rPr>
        <w:t>Bahar</w:t>
      </w:r>
      <w:r w:rsidR="00B21976">
        <w:rPr>
          <w:rFonts w:ascii="Times New Roman" w:hAnsi="Times New Roman"/>
        </w:rPr>
        <w:t xml:space="preserve"> </w:t>
      </w:r>
      <w:r w:rsidRPr="00FC1C9C">
        <w:rPr>
          <w:rFonts w:ascii="Times New Roman" w:hAnsi="Times New Roman"/>
        </w:rPr>
        <w:t>yarıyı</w:t>
      </w:r>
      <w:r w:rsidR="0021639B">
        <w:rPr>
          <w:rFonts w:ascii="Times New Roman" w:hAnsi="Times New Roman"/>
        </w:rPr>
        <w:t>lında aşağıda belirtilen Anas</w:t>
      </w:r>
      <w:r w:rsidRPr="00FC1C9C">
        <w:rPr>
          <w:rFonts w:ascii="Times New Roman" w:hAnsi="Times New Roman"/>
        </w:rPr>
        <w:t>anat Dalla</w:t>
      </w:r>
      <w:r w:rsidR="0007420C">
        <w:rPr>
          <w:rFonts w:ascii="Times New Roman" w:hAnsi="Times New Roman"/>
        </w:rPr>
        <w:t xml:space="preserve">rına Yüksek Lisans öğrencileri </w:t>
      </w:r>
      <w:r w:rsidRPr="00FC1C9C">
        <w:rPr>
          <w:rFonts w:ascii="Times New Roman" w:hAnsi="Times New Roman"/>
        </w:rPr>
        <w:t>ve yatay geçiş yoluyla öğrenci alınacaktır.</w:t>
      </w:r>
    </w:p>
    <w:p w:rsidR="00D80E87" w:rsidRPr="00FC1C9C" w:rsidRDefault="00D80E87" w:rsidP="000D2021">
      <w:pPr>
        <w:pStyle w:val="AralkYok"/>
        <w:ind w:firstLine="708"/>
        <w:jc w:val="both"/>
        <w:rPr>
          <w:rFonts w:ascii="Times New Roman" w:hAnsi="Times New Roman"/>
        </w:rPr>
      </w:pPr>
    </w:p>
    <w:tbl>
      <w:tblPr>
        <w:tblW w:w="9801"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1"/>
        <w:gridCol w:w="522"/>
        <w:gridCol w:w="1084"/>
        <w:gridCol w:w="864"/>
        <w:gridCol w:w="803"/>
        <w:gridCol w:w="191"/>
        <w:gridCol w:w="1032"/>
        <w:gridCol w:w="3464"/>
      </w:tblGrid>
      <w:tr w:rsidR="0021639B" w:rsidRPr="00FC1C9C" w:rsidTr="0021639B">
        <w:trPr>
          <w:gridAfter w:val="2"/>
          <w:wAfter w:w="4496" w:type="dxa"/>
        </w:trPr>
        <w:tc>
          <w:tcPr>
            <w:tcW w:w="1841" w:type="dxa"/>
            <w:vMerge w:val="restart"/>
          </w:tcPr>
          <w:p w:rsidR="0021639B" w:rsidRPr="00FC1C9C" w:rsidRDefault="0021639B" w:rsidP="000D2021">
            <w:pPr>
              <w:pStyle w:val="AralkYok"/>
              <w:rPr>
                <w:rFonts w:ascii="Times New Roman" w:hAnsi="Times New Roman"/>
                <w:b/>
              </w:rPr>
            </w:pPr>
            <w:r w:rsidRPr="00FC1C9C">
              <w:rPr>
                <w:rFonts w:ascii="Times New Roman" w:hAnsi="Times New Roman"/>
                <w:b/>
              </w:rPr>
              <w:t>ANA SANAT DALI BAŞKANLIĞI</w:t>
            </w:r>
          </w:p>
        </w:tc>
        <w:tc>
          <w:tcPr>
            <w:tcW w:w="3464" w:type="dxa"/>
            <w:gridSpan w:val="5"/>
          </w:tcPr>
          <w:p w:rsidR="0021639B" w:rsidRPr="00FC1C9C" w:rsidRDefault="0021639B" w:rsidP="000D2021">
            <w:pPr>
              <w:pStyle w:val="AralkYok"/>
              <w:rPr>
                <w:b/>
              </w:rPr>
            </w:pPr>
          </w:p>
        </w:tc>
      </w:tr>
      <w:tr w:rsidR="0021639B" w:rsidRPr="00FC1C9C" w:rsidTr="0021639B">
        <w:tc>
          <w:tcPr>
            <w:tcW w:w="1841" w:type="dxa"/>
            <w:vMerge/>
          </w:tcPr>
          <w:p w:rsidR="0021639B" w:rsidRPr="00FC1C9C" w:rsidRDefault="0021639B" w:rsidP="000D2021">
            <w:pPr>
              <w:pStyle w:val="AralkYok"/>
              <w:rPr>
                <w:b/>
              </w:rPr>
            </w:pPr>
          </w:p>
        </w:tc>
        <w:tc>
          <w:tcPr>
            <w:tcW w:w="522" w:type="dxa"/>
          </w:tcPr>
          <w:p w:rsidR="0021639B" w:rsidRPr="00FC1C9C" w:rsidRDefault="0021639B" w:rsidP="00016899">
            <w:pPr>
              <w:pStyle w:val="AralkYok"/>
              <w:jc w:val="center"/>
              <w:rPr>
                <w:rFonts w:ascii="Times New Roman" w:hAnsi="Times New Roman"/>
                <w:b/>
              </w:rPr>
            </w:pPr>
            <w:r w:rsidRPr="00FC1C9C">
              <w:rPr>
                <w:rFonts w:ascii="Times New Roman" w:hAnsi="Times New Roman"/>
                <w:b/>
              </w:rPr>
              <w:t>YL</w:t>
            </w:r>
          </w:p>
        </w:tc>
        <w:tc>
          <w:tcPr>
            <w:tcW w:w="1084" w:type="dxa"/>
          </w:tcPr>
          <w:p w:rsidR="0021639B" w:rsidRPr="00FC1C9C" w:rsidRDefault="0021639B" w:rsidP="00016899">
            <w:pPr>
              <w:pStyle w:val="AralkYok"/>
              <w:jc w:val="center"/>
              <w:rPr>
                <w:rFonts w:ascii="Times New Roman" w:hAnsi="Times New Roman"/>
                <w:b/>
              </w:rPr>
            </w:pPr>
            <w:proofErr w:type="gramStart"/>
            <w:r w:rsidRPr="00FC1C9C">
              <w:rPr>
                <w:rFonts w:ascii="Times New Roman" w:hAnsi="Times New Roman"/>
                <w:b/>
              </w:rPr>
              <w:t>Yab.Uyr</w:t>
            </w:r>
            <w:proofErr w:type="gramEnd"/>
            <w:r w:rsidRPr="00FC1C9C">
              <w:rPr>
                <w:rFonts w:ascii="Times New Roman" w:hAnsi="Times New Roman"/>
                <w:b/>
              </w:rPr>
              <w:t>.</w:t>
            </w:r>
          </w:p>
          <w:p w:rsidR="0021639B" w:rsidRPr="00FC1C9C" w:rsidRDefault="0021639B" w:rsidP="00016899">
            <w:pPr>
              <w:pStyle w:val="AralkYok"/>
              <w:jc w:val="center"/>
              <w:rPr>
                <w:rFonts w:ascii="Times New Roman" w:hAnsi="Times New Roman"/>
                <w:b/>
              </w:rPr>
            </w:pPr>
            <w:r w:rsidRPr="00FC1C9C">
              <w:rPr>
                <w:rFonts w:ascii="Times New Roman" w:hAnsi="Times New Roman"/>
                <w:b/>
              </w:rPr>
              <w:t>Öğr.</w:t>
            </w:r>
          </w:p>
        </w:tc>
        <w:tc>
          <w:tcPr>
            <w:tcW w:w="864" w:type="dxa"/>
          </w:tcPr>
          <w:p w:rsidR="0021639B" w:rsidRPr="00FC1C9C" w:rsidRDefault="0021639B" w:rsidP="00016899">
            <w:pPr>
              <w:pStyle w:val="AralkYok"/>
              <w:jc w:val="center"/>
              <w:rPr>
                <w:rFonts w:ascii="Times New Roman" w:hAnsi="Times New Roman"/>
                <w:b/>
              </w:rPr>
            </w:pPr>
            <w:r w:rsidRPr="00FC1C9C">
              <w:rPr>
                <w:rFonts w:ascii="Times New Roman" w:hAnsi="Times New Roman"/>
                <w:b/>
              </w:rPr>
              <w:t>KKTC</w:t>
            </w:r>
          </w:p>
          <w:p w:rsidR="0021639B" w:rsidRPr="00FC1C9C" w:rsidRDefault="0021639B" w:rsidP="00016899">
            <w:pPr>
              <w:pStyle w:val="AralkYok"/>
              <w:jc w:val="center"/>
              <w:rPr>
                <w:rFonts w:ascii="Times New Roman" w:hAnsi="Times New Roman"/>
                <w:b/>
              </w:rPr>
            </w:pPr>
            <w:r w:rsidRPr="00FC1C9C">
              <w:rPr>
                <w:rFonts w:ascii="Times New Roman" w:hAnsi="Times New Roman"/>
                <w:b/>
              </w:rPr>
              <w:t>Uyr.</w:t>
            </w:r>
          </w:p>
          <w:p w:rsidR="0021639B" w:rsidRPr="00FC1C9C" w:rsidRDefault="0021639B" w:rsidP="00016899">
            <w:pPr>
              <w:pStyle w:val="AralkYok"/>
              <w:jc w:val="center"/>
              <w:rPr>
                <w:rFonts w:ascii="Times New Roman" w:hAnsi="Times New Roman"/>
                <w:b/>
              </w:rPr>
            </w:pPr>
            <w:r w:rsidRPr="00FC1C9C">
              <w:rPr>
                <w:rFonts w:ascii="Times New Roman" w:hAnsi="Times New Roman"/>
                <w:b/>
              </w:rPr>
              <w:t>Öğr.</w:t>
            </w:r>
          </w:p>
        </w:tc>
        <w:tc>
          <w:tcPr>
            <w:tcW w:w="803" w:type="dxa"/>
          </w:tcPr>
          <w:p w:rsidR="0021639B" w:rsidRPr="00FC1C9C" w:rsidRDefault="0021639B" w:rsidP="00016899">
            <w:pPr>
              <w:pStyle w:val="AralkYok"/>
              <w:jc w:val="center"/>
              <w:rPr>
                <w:rFonts w:ascii="Times New Roman" w:hAnsi="Times New Roman"/>
                <w:b/>
              </w:rPr>
            </w:pPr>
            <w:r w:rsidRPr="00FC1C9C">
              <w:rPr>
                <w:rFonts w:ascii="Times New Roman" w:hAnsi="Times New Roman"/>
                <w:b/>
              </w:rPr>
              <w:t>Yatay</w:t>
            </w:r>
          </w:p>
          <w:p w:rsidR="0021639B" w:rsidRPr="00FC1C9C" w:rsidRDefault="0021639B" w:rsidP="00016899">
            <w:pPr>
              <w:pStyle w:val="AralkYok"/>
              <w:jc w:val="center"/>
              <w:rPr>
                <w:rFonts w:ascii="Times New Roman" w:hAnsi="Times New Roman"/>
                <w:b/>
              </w:rPr>
            </w:pPr>
            <w:r w:rsidRPr="00FC1C9C">
              <w:rPr>
                <w:rFonts w:ascii="Times New Roman" w:hAnsi="Times New Roman"/>
                <w:b/>
              </w:rPr>
              <w:t>Geçiş</w:t>
            </w:r>
          </w:p>
          <w:p w:rsidR="0021639B" w:rsidRPr="00FC1C9C" w:rsidRDefault="0021639B" w:rsidP="00016899">
            <w:pPr>
              <w:pStyle w:val="AralkYok"/>
              <w:jc w:val="center"/>
              <w:rPr>
                <w:rFonts w:ascii="Times New Roman" w:hAnsi="Times New Roman"/>
                <w:b/>
              </w:rPr>
            </w:pPr>
            <w:r w:rsidRPr="00FC1C9C">
              <w:rPr>
                <w:rFonts w:ascii="Times New Roman" w:hAnsi="Times New Roman"/>
                <w:b/>
              </w:rPr>
              <w:t>(Güz)</w:t>
            </w:r>
          </w:p>
        </w:tc>
        <w:tc>
          <w:tcPr>
            <w:tcW w:w="1223" w:type="dxa"/>
            <w:gridSpan w:val="2"/>
          </w:tcPr>
          <w:p w:rsidR="0021639B" w:rsidRPr="00FC1C9C" w:rsidRDefault="0021639B" w:rsidP="00D01D30">
            <w:pPr>
              <w:pStyle w:val="AralkYok"/>
              <w:jc w:val="center"/>
              <w:rPr>
                <w:rFonts w:ascii="Times New Roman" w:hAnsi="Times New Roman"/>
                <w:b/>
              </w:rPr>
            </w:pPr>
            <w:r>
              <w:rPr>
                <w:rFonts w:ascii="Times New Roman" w:hAnsi="Times New Roman"/>
                <w:b/>
              </w:rPr>
              <w:t>TOPLAM</w:t>
            </w:r>
          </w:p>
        </w:tc>
        <w:tc>
          <w:tcPr>
            <w:tcW w:w="3464" w:type="dxa"/>
          </w:tcPr>
          <w:p w:rsidR="0021639B" w:rsidRPr="00FC1C9C" w:rsidRDefault="0021639B" w:rsidP="000D2021">
            <w:pPr>
              <w:pStyle w:val="AralkYok"/>
              <w:rPr>
                <w:rFonts w:ascii="Times New Roman" w:hAnsi="Times New Roman"/>
                <w:b/>
              </w:rPr>
            </w:pPr>
            <w:r w:rsidRPr="00FC1C9C">
              <w:rPr>
                <w:rFonts w:ascii="Times New Roman" w:hAnsi="Times New Roman"/>
                <w:b/>
              </w:rPr>
              <w:t>BAŞVURU KOŞULLARI</w:t>
            </w:r>
          </w:p>
        </w:tc>
      </w:tr>
      <w:tr w:rsidR="0021639B" w:rsidRPr="00FC1C9C" w:rsidTr="0021639B">
        <w:tc>
          <w:tcPr>
            <w:tcW w:w="1841" w:type="dxa"/>
            <w:vAlign w:val="center"/>
          </w:tcPr>
          <w:p w:rsidR="0021639B" w:rsidRPr="00FC1C9C" w:rsidRDefault="0021639B" w:rsidP="008B5526">
            <w:pPr>
              <w:pStyle w:val="AralkYok"/>
              <w:rPr>
                <w:rFonts w:ascii="Times New Roman" w:hAnsi="Times New Roman"/>
                <w:lang w:eastAsia="ar-SA"/>
              </w:rPr>
            </w:pPr>
            <w:r w:rsidRPr="00FC1C9C">
              <w:rPr>
                <w:rFonts w:ascii="Times New Roman" w:hAnsi="Times New Roman"/>
                <w:lang w:eastAsia="ar-SA"/>
              </w:rPr>
              <w:t>Grafik</w:t>
            </w:r>
          </w:p>
        </w:tc>
        <w:tc>
          <w:tcPr>
            <w:tcW w:w="522" w:type="dxa"/>
            <w:vAlign w:val="center"/>
          </w:tcPr>
          <w:p w:rsidR="0021639B" w:rsidRPr="00FC1C9C" w:rsidRDefault="0021639B" w:rsidP="008B5526">
            <w:pPr>
              <w:pStyle w:val="AralkYok"/>
              <w:rPr>
                <w:rFonts w:ascii="Times New Roman" w:hAnsi="Times New Roman"/>
              </w:rPr>
            </w:pPr>
          </w:p>
          <w:p w:rsidR="0021639B" w:rsidRPr="00FC1C9C" w:rsidRDefault="0021639B" w:rsidP="008B5526">
            <w:pPr>
              <w:pStyle w:val="AralkYok"/>
              <w:rPr>
                <w:rFonts w:ascii="Times New Roman" w:hAnsi="Times New Roman"/>
              </w:rPr>
            </w:pPr>
            <w:r>
              <w:rPr>
                <w:rFonts w:ascii="Times New Roman" w:hAnsi="Times New Roman"/>
              </w:rPr>
              <w:t>8</w:t>
            </w:r>
          </w:p>
        </w:tc>
        <w:tc>
          <w:tcPr>
            <w:tcW w:w="1084" w:type="dxa"/>
            <w:vAlign w:val="center"/>
          </w:tcPr>
          <w:p w:rsidR="0021639B" w:rsidRPr="00FC1C9C" w:rsidRDefault="0021639B" w:rsidP="008B5526">
            <w:pPr>
              <w:pStyle w:val="AralkYok"/>
              <w:rPr>
                <w:rFonts w:ascii="Times New Roman" w:hAnsi="Times New Roman"/>
              </w:rPr>
            </w:pPr>
          </w:p>
          <w:p w:rsidR="0021639B" w:rsidRPr="00FC1C9C" w:rsidRDefault="0021639B" w:rsidP="008B5526">
            <w:pPr>
              <w:pStyle w:val="AralkYok"/>
              <w:rPr>
                <w:rFonts w:ascii="Times New Roman" w:hAnsi="Times New Roman"/>
              </w:rPr>
            </w:pPr>
            <w:r w:rsidRPr="00FC1C9C">
              <w:rPr>
                <w:rFonts w:ascii="Times New Roman" w:hAnsi="Times New Roman"/>
              </w:rPr>
              <w:t>-</w:t>
            </w:r>
          </w:p>
        </w:tc>
        <w:tc>
          <w:tcPr>
            <w:tcW w:w="864" w:type="dxa"/>
            <w:vAlign w:val="center"/>
          </w:tcPr>
          <w:p w:rsidR="0021639B" w:rsidRPr="00FC1C9C" w:rsidRDefault="0021639B" w:rsidP="008B5526">
            <w:pPr>
              <w:pStyle w:val="AralkYok"/>
              <w:rPr>
                <w:rFonts w:ascii="Times New Roman" w:hAnsi="Times New Roman"/>
              </w:rPr>
            </w:pPr>
          </w:p>
          <w:p w:rsidR="0021639B" w:rsidRPr="00FC1C9C" w:rsidRDefault="0021639B" w:rsidP="008B5526">
            <w:pPr>
              <w:pStyle w:val="AralkYok"/>
              <w:rPr>
                <w:rFonts w:ascii="Times New Roman" w:hAnsi="Times New Roman"/>
              </w:rPr>
            </w:pPr>
            <w:r w:rsidRPr="00FC1C9C">
              <w:rPr>
                <w:rFonts w:ascii="Times New Roman" w:hAnsi="Times New Roman"/>
              </w:rPr>
              <w:t>-</w:t>
            </w:r>
          </w:p>
        </w:tc>
        <w:tc>
          <w:tcPr>
            <w:tcW w:w="803" w:type="dxa"/>
            <w:vAlign w:val="center"/>
          </w:tcPr>
          <w:p w:rsidR="0021639B" w:rsidRPr="00FC1C9C" w:rsidRDefault="0021639B" w:rsidP="008B5526">
            <w:pPr>
              <w:pStyle w:val="AralkYok"/>
              <w:rPr>
                <w:rFonts w:ascii="Times New Roman" w:hAnsi="Times New Roman"/>
              </w:rPr>
            </w:pPr>
          </w:p>
          <w:p w:rsidR="0021639B" w:rsidRPr="00FC1C9C" w:rsidRDefault="0021639B" w:rsidP="008B5526">
            <w:pPr>
              <w:pStyle w:val="AralkYok"/>
              <w:rPr>
                <w:rFonts w:ascii="Times New Roman" w:hAnsi="Times New Roman"/>
              </w:rPr>
            </w:pPr>
            <w:r w:rsidRPr="00FC1C9C">
              <w:rPr>
                <w:rFonts w:ascii="Times New Roman" w:hAnsi="Times New Roman"/>
              </w:rPr>
              <w:t>-</w:t>
            </w:r>
          </w:p>
        </w:tc>
        <w:tc>
          <w:tcPr>
            <w:tcW w:w="1223" w:type="dxa"/>
            <w:gridSpan w:val="2"/>
          </w:tcPr>
          <w:p w:rsidR="0021639B" w:rsidRDefault="0021639B" w:rsidP="00E750FC">
            <w:pPr>
              <w:pStyle w:val="AralkYok"/>
              <w:jc w:val="center"/>
              <w:rPr>
                <w:rFonts w:ascii="Times New Roman" w:hAnsi="Times New Roman"/>
                <w:lang w:eastAsia="ar-SA"/>
              </w:rPr>
            </w:pPr>
          </w:p>
          <w:p w:rsidR="0021639B" w:rsidRDefault="0021639B" w:rsidP="00E750FC">
            <w:pPr>
              <w:pStyle w:val="AralkYok"/>
              <w:jc w:val="center"/>
              <w:rPr>
                <w:rFonts w:ascii="Times New Roman" w:hAnsi="Times New Roman"/>
                <w:lang w:eastAsia="ar-SA"/>
              </w:rPr>
            </w:pPr>
          </w:p>
          <w:p w:rsidR="0021639B" w:rsidRPr="00FC1C9C" w:rsidRDefault="0021639B" w:rsidP="00E750FC">
            <w:pPr>
              <w:pStyle w:val="AralkYok"/>
              <w:jc w:val="center"/>
              <w:rPr>
                <w:rFonts w:ascii="Times New Roman" w:hAnsi="Times New Roman"/>
                <w:lang w:eastAsia="ar-SA"/>
              </w:rPr>
            </w:pPr>
            <w:r>
              <w:rPr>
                <w:rFonts w:ascii="Times New Roman" w:hAnsi="Times New Roman"/>
                <w:lang w:eastAsia="ar-SA"/>
              </w:rPr>
              <w:t>8</w:t>
            </w:r>
          </w:p>
        </w:tc>
        <w:tc>
          <w:tcPr>
            <w:tcW w:w="3464" w:type="dxa"/>
          </w:tcPr>
          <w:p w:rsidR="0021639B" w:rsidRDefault="0021639B" w:rsidP="0028129E">
            <w:pPr>
              <w:pStyle w:val="AralkYok"/>
              <w:rPr>
                <w:rFonts w:ascii="Times New Roman" w:hAnsi="Times New Roman"/>
                <w:lang w:eastAsia="ar-SA"/>
              </w:rPr>
            </w:pPr>
            <w:r w:rsidRPr="00FC1C9C">
              <w:rPr>
                <w:rFonts w:ascii="Times New Roman" w:hAnsi="Times New Roman"/>
                <w:lang w:eastAsia="ar-SA"/>
              </w:rPr>
              <w:t>Güzel San</w:t>
            </w:r>
            <w:r>
              <w:rPr>
                <w:rFonts w:ascii="Times New Roman" w:hAnsi="Times New Roman"/>
                <w:lang w:eastAsia="ar-SA"/>
              </w:rPr>
              <w:t xml:space="preserve">atlar Fakültesi Grafik Bölümü veya </w:t>
            </w:r>
            <w:r w:rsidRPr="00FC1C9C">
              <w:rPr>
                <w:rFonts w:ascii="Times New Roman" w:hAnsi="Times New Roman"/>
                <w:lang w:eastAsia="ar-SA"/>
              </w:rPr>
              <w:t>Eğitim Fakültesi</w:t>
            </w:r>
            <w:r>
              <w:rPr>
                <w:rFonts w:ascii="Times New Roman" w:hAnsi="Times New Roman"/>
                <w:lang w:eastAsia="ar-SA"/>
              </w:rPr>
              <w:t xml:space="preserve"> </w:t>
            </w:r>
          </w:p>
          <w:p w:rsidR="0021639B" w:rsidRPr="00FC1C9C" w:rsidRDefault="0021639B" w:rsidP="0028129E">
            <w:pPr>
              <w:pStyle w:val="AralkYok"/>
              <w:rPr>
                <w:rFonts w:ascii="Times New Roman" w:hAnsi="Times New Roman"/>
                <w:lang w:eastAsia="ar-SA"/>
              </w:rPr>
            </w:pPr>
            <w:r>
              <w:rPr>
                <w:rFonts w:ascii="Times New Roman" w:hAnsi="Times New Roman"/>
                <w:lang w:eastAsia="ar-SA"/>
              </w:rPr>
              <w:t>Güzel Sanatlar Eğitimi Bölümü Grafik alanından mezunu o</w:t>
            </w:r>
            <w:r w:rsidRPr="00FC1C9C">
              <w:rPr>
                <w:rFonts w:ascii="Times New Roman" w:hAnsi="Times New Roman"/>
                <w:lang w:eastAsia="ar-SA"/>
              </w:rPr>
              <w:t>lmak.</w:t>
            </w:r>
          </w:p>
        </w:tc>
      </w:tr>
      <w:tr w:rsidR="0021639B" w:rsidRPr="00FC1C9C" w:rsidTr="0021639B">
        <w:tc>
          <w:tcPr>
            <w:tcW w:w="1841" w:type="dxa"/>
            <w:vAlign w:val="center"/>
          </w:tcPr>
          <w:p w:rsidR="0021639B" w:rsidRPr="00FC1C9C" w:rsidRDefault="0021639B" w:rsidP="008B5526">
            <w:pPr>
              <w:pStyle w:val="AralkYok"/>
              <w:rPr>
                <w:rFonts w:ascii="Times New Roman" w:hAnsi="Times New Roman"/>
                <w:lang w:eastAsia="ar-SA"/>
              </w:rPr>
            </w:pPr>
            <w:r w:rsidRPr="00FC1C9C">
              <w:rPr>
                <w:rFonts w:ascii="Times New Roman" w:hAnsi="Times New Roman"/>
                <w:lang w:eastAsia="ar-SA"/>
              </w:rPr>
              <w:t>Heykel</w:t>
            </w:r>
          </w:p>
        </w:tc>
        <w:tc>
          <w:tcPr>
            <w:tcW w:w="522" w:type="dxa"/>
            <w:vAlign w:val="center"/>
          </w:tcPr>
          <w:p w:rsidR="0021639B" w:rsidRPr="00FC1C9C" w:rsidRDefault="0021639B" w:rsidP="008B5526">
            <w:pPr>
              <w:pStyle w:val="AralkYok"/>
              <w:rPr>
                <w:rFonts w:ascii="Times New Roman" w:hAnsi="Times New Roman"/>
              </w:rPr>
            </w:pPr>
          </w:p>
          <w:p w:rsidR="0021639B" w:rsidRPr="00FC1C9C" w:rsidRDefault="0021639B" w:rsidP="008B5526">
            <w:pPr>
              <w:pStyle w:val="AralkYok"/>
              <w:rPr>
                <w:rFonts w:ascii="Times New Roman" w:hAnsi="Times New Roman"/>
              </w:rPr>
            </w:pPr>
            <w:r>
              <w:rPr>
                <w:rFonts w:ascii="Times New Roman" w:hAnsi="Times New Roman"/>
              </w:rPr>
              <w:t>5</w:t>
            </w:r>
          </w:p>
        </w:tc>
        <w:tc>
          <w:tcPr>
            <w:tcW w:w="1084" w:type="dxa"/>
            <w:vAlign w:val="center"/>
          </w:tcPr>
          <w:p w:rsidR="0021639B" w:rsidRPr="00FC1C9C" w:rsidRDefault="0021639B" w:rsidP="008B5526">
            <w:pPr>
              <w:pStyle w:val="AralkYok"/>
              <w:rPr>
                <w:rFonts w:ascii="Times New Roman" w:hAnsi="Times New Roman"/>
              </w:rPr>
            </w:pPr>
          </w:p>
          <w:p w:rsidR="0021639B" w:rsidRPr="00FC1C9C" w:rsidRDefault="0021639B" w:rsidP="008B5526">
            <w:pPr>
              <w:pStyle w:val="AralkYok"/>
              <w:rPr>
                <w:rFonts w:ascii="Times New Roman" w:hAnsi="Times New Roman"/>
              </w:rPr>
            </w:pPr>
            <w:r w:rsidRPr="00FC1C9C">
              <w:rPr>
                <w:rFonts w:ascii="Times New Roman" w:hAnsi="Times New Roman"/>
              </w:rPr>
              <w:t>1</w:t>
            </w:r>
          </w:p>
        </w:tc>
        <w:tc>
          <w:tcPr>
            <w:tcW w:w="864" w:type="dxa"/>
            <w:vAlign w:val="center"/>
          </w:tcPr>
          <w:p w:rsidR="0021639B" w:rsidRPr="00FC1C9C" w:rsidRDefault="0021639B" w:rsidP="008B5526">
            <w:pPr>
              <w:pStyle w:val="AralkYok"/>
              <w:rPr>
                <w:rFonts w:ascii="Times New Roman" w:hAnsi="Times New Roman"/>
              </w:rPr>
            </w:pPr>
          </w:p>
          <w:p w:rsidR="0021639B" w:rsidRPr="00FC1C9C" w:rsidRDefault="0021639B" w:rsidP="008B5526">
            <w:pPr>
              <w:pStyle w:val="AralkYok"/>
              <w:rPr>
                <w:rFonts w:ascii="Times New Roman" w:hAnsi="Times New Roman"/>
              </w:rPr>
            </w:pPr>
            <w:r w:rsidRPr="00FC1C9C">
              <w:rPr>
                <w:rFonts w:ascii="Times New Roman" w:hAnsi="Times New Roman"/>
              </w:rPr>
              <w:t>1</w:t>
            </w:r>
          </w:p>
        </w:tc>
        <w:tc>
          <w:tcPr>
            <w:tcW w:w="803" w:type="dxa"/>
            <w:vAlign w:val="center"/>
          </w:tcPr>
          <w:p w:rsidR="0021639B" w:rsidRPr="00FC1C9C" w:rsidRDefault="0021639B" w:rsidP="008B5526">
            <w:pPr>
              <w:pStyle w:val="AralkYok"/>
              <w:rPr>
                <w:rFonts w:ascii="Times New Roman" w:hAnsi="Times New Roman"/>
              </w:rPr>
            </w:pPr>
          </w:p>
          <w:p w:rsidR="0021639B" w:rsidRPr="00FC1C9C" w:rsidRDefault="0021639B" w:rsidP="008B5526">
            <w:pPr>
              <w:pStyle w:val="AralkYok"/>
              <w:rPr>
                <w:rFonts w:ascii="Times New Roman" w:hAnsi="Times New Roman"/>
              </w:rPr>
            </w:pPr>
            <w:r w:rsidRPr="00FC1C9C">
              <w:rPr>
                <w:rFonts w:ascii="Times New Roman" w:hAnsi="Times New Roman"/>
              </w:rPr>
              <w:t>1</w:t>
            </w:r>
          </w:p>
        </w:tc>
        <w:tc>
          <w:tcPr>
            <w:tcW w:w="1223" w:type="dxa"/>
            <w:gridSpan w:val="2"/>
          </w:tcPr>
          <w:p w:rsidR="0021639B" w:rsidRDefault="0021639B" w:rsidP="00E750FC">
            <w:pPr>
              <w:pStyle w:val="AralkYok"/>
              <w:jc w:val="center"/>
              <w:rPr>
                <w:rFonts w:ascii="Times New Roman" w:hAnsi="Times New Roman"/>
                <w:lang w:eastAsia="ar-SA"/>
              </w:rPr>
            </w:pPr>
          </w:p>
          <w:p w:rsidR="0021639B" w:rsidRDefault="0021639B" w:rsidP="00E750FC">
            <w:pPr>
              <w:pStyle w:val="AralkYok"/>
              <w:jc w:val="center"/>
              <w:rPr>
                <w:rFonts w:ascii="Times New Roman" w:hAnsi="Times New Roman"/>
                <w:lang w:eastAsia="ar-SA"/>
              </w:rPr>
            </w:pPr>
          </w:p>
          <w:p w:rsidR="0021639B" w:rsidRDefault="0021639B" w:rsidP="00E750FC">
            <w:pPr>
              <w:pStyle w:val="AralkYok"/>
              <w:jc w:val="center"/>
              <w:rPr>
                <w:rFonts w:ascii="Times New Roman" w:hAnsi="Times New Roman"/>
                <w:lang w:eastAsia="ar-SA"/>
              </w:rPr>
            </w:pPr>
            <w:r>
              <w:rPr>
                <w:rFonts w:ascii="Times New Roman" w:hAnsi="Times New Roman"/>
                <w:lang w:eastAsia="ar-SA"/>
              </w:rPr>
              <w:t>8</w:t>
            </w:r>
          </w:p>
        </w:tc>
        <w:tc>
          <w:tcPr>
            <w:tcW w:w="3464" w:type="dxa"/>
          </w:tcPr>
          <w:p w:rsidR="0021639B" w:rsidRDefault="0021639B" w:rsidP="003B3834">
            <w:pPr>
              <w:pStyle w:val="AralkYok"/>
              <w:rPr>
                <w:rFonts w:ascii="Times New Roman" w:hAnsi="Times New Roman"/>
                <w:lang w:eastAsia="ar-SA"/>
              </w:rPr>
            </w:pPr>
            <w:r>
              <w:rPr>
                <w:rFonts w:ascii="Times New Roman" w:hAnsi="Times New Roman"/>
                <w:lang w:eastAsia="ar-SA"/>
              </w:rPr>
              <w:t>1-</w:t>
            </w:r>
            <w:r w:rsidRPr="00FC1C9C">
              <w:rPr>
                <w:rFonts w:ascii="Times New Roman" w:hAnsi="Times New Roman"/>
                <w:lang w:eastAsia="ar-SA"/>
              </w:rPr>
              <w:t>Güzel Sanatlar Fak</w:t>
            </w:r>
            <w:r>
              <w:rPr>
                <w:rFonts w:ascii="Times New Roman" w:hAnsi="Times New Roman"/>
                <w:lang w:eastAsia="ar-SA"/>
              </w:rPr>
              <w:t xml:space="preserve">ülteleri’nin Heykel </w:t>
            </w:r>
            <w:proofErr w:type="gramStart"/>
            <w:r>
              <w:rPr>
                <w:rFonts w:ascii="Times New Roman" w:hAnsi="Times New Roman"/>
                <w:lang w:eastAsia="ar-SA"/>
              </w:rPr>
              <w:t>yada</w:t>
            </w:r>
            <w:proofErr w:type="gramEnd"/>
            <w:r>
              <w:rPr>
                <w:rFonts w:ascii="Times New Roman" w:hAnsi="Times New Roman"/>
                <w:lang w:eastAsia="ar-SA"/>
              </w:rPr>
              <w:t xml:space="preserve"> Seramik Bölümü Lisans Mezunu olmak.</w:t>
            </w:r>
          </w:p>
          <w:p w:rsidR="0021639B" w:rsidRPr="00FC1C9C" w:rsidRDefault="0021639B" w:rsidP="00C76851">
            <w:pPr>
              <w:pStyle w:val="AralkYok"/>
              <w:rPr>
                <w:rFonts w:ascii="Times New Roman" w:hAnsi="Times New Roman"/>
                <w:lang w:eastAsia="ar-SA"/>
              </w:rPr>
            </w:pPr>
            <w:r>
              <w:rPr>
                <w:rFonts w:ascii="Times New Roman" w:hAnsi="Times New Roman"/>
                <w:lang w:eastAsia="ar-SA"/>
              </w:rPr>
              <w:t>2- Takı Teknolojisi veTasarımı</w:t>
            </w:r>
            <w:r w:rsidRPr="00FC1C9C">
              <w:rPr>
                <w:rFonts w:ascii="Times New Roman" w:hAnsi="Times New Roman"/>
                <w:lang w:eastAsia="ar-SA"/>
              </w:rPr>
              <w:t xml:space="preserve"> Yüksekokulu </w:t>
            </w:r>
            <w:r>
              <w:rPr>
                <w:rFonts w:ascii="Times New Roman" w:hAnsi="Times New Roman"/>
                <w:lang w:eastAsia="ar-SA"/>
              </w:rPr>
              <w:t>Lisans M</w:t>
            </w:r>
            <w:r w:rsidRPr="00FC1C9C">
              <w:rPr>
                <w:rFonts w:ascii="Times New Roman" w:hAnsi="Times New Roman"/>
                <w:lang w:eastAsia="ar-SA"/>
              </w:rPr>
              <w:t>ezunu olmak.</w:t>
            </w:r>
          </w:p>
        </w:tc>
      </w:tr>
      <w:tr w:rsidR="0021639B" w:rsidRPr="00FC1C9C" w:rsidTr="0021639B">
        <w:tc>
          <w:tcPr>
            <w:tcW w:w="1841" w:type="dxa"/>
            <w:vAlign w:val="center"/>
          </w:tcPr>
          <w:p w:rsidR="0021639B" w:rsidRDefault="0021639B" w:rsidP="008B5526">
            <w:pPr>
              <w:pStyle w:val="AralkYok"/>
              <w:rPr>
                <w:rFonts w:ascii="Times New Roman" w:hAnsi="Times New Roman"/>
                <w:lang w:eastAsia="ar-SA"/>
              </w:rPr>
            </w:pPr>
            <w:r>
              <w:rPr>
                <w:rFonts w:ascii="Times New Roman" w:hAnsi="Times New Roman"/>
                <w:lang w:eastAsia="ar-SA"/>
              </w:rPr>
              <w:t xml:space="preserve">Müzik </w:t>
            </w:r>
          </w:p>
          <w:p w:rsidR="0021639B" w:rsidRPr="00FC1C9C" w:rsidRDefault="0021639B" w:rsidP="008B5526">
            <w:pPr>
              <w:pStyle w:val="AralkYok"/>
              <w:rPr>
                <w:rFonts w:ascii="Times New Roman" w:hAnsi="Times New Roman"/>
                <w:lang w:eastAsia="ar-SA"/>
              </w:rPr>
            </w:pPr>
          </w:p>
        </w:tc>
        <w:tc>
          <w:tcPr>
            <w:tcW w:w="522" w:type="dxa"/>
            <w:vAlign w:val="center"/>
          </w:tcPr>
          <w:p w:rsidR="0021639B" w:rsidRPr="00FC1C9C" w:rsidRDefault="0021639B" w:rsidP="008B5526">
            <w:pPr>
              <w:pStyle w:val="AralkYok"/>
              <w:rPr>
                <w:rFonts w:ascii="Times New Roman" w:hAnsi="Times New Roman"/>
              </w:rPr>
            </w:pPr>
            <w:r>
              <w:rPr>
                <w:rFonts w:ascii="Times New Roman" w:hAnsi="Times New Roman"/>
              </w:rPr>
              <w:t>2</w:t>
            </w:r>
          </w:p>
        </w:tc>
        <w:tc>
          <w:tcPr>
            <w:tcW w:w="1084" w:type="dxa"/>
            <w:vAlign w:val="center"/>
          </w:tcPr>
          <w:p w:rsidR="0021639B" w:rsidRPr="00FC1C9C" w:rsidRDefault="0021639B" w:rsidP="008B5526">
            <w:pPr>
              <w:pStyle w:val="AralkYok"/>
              <w:rPr>
                <w:rFonts w:ascii="Times New Roman" w:hAnsi="Times New Roman"/>
              </w:rPr>
            </w:pPr>
            <w:r>
              <w:rPr>
                <w:rFonts w:ascii="Times New Roman" w:hAnsi="Times New Roman"/>
              </w:rPr>
              <w:t>-</w:t>
            </w:r>
          </w:p>
        </w:tc>
        <w:tc>
          <w:tcPr>
            <w:tcW w:w="864" w:type="dxa"/>
            <w:vAlign w:val="center"/>
          </w:tcPr>
          <w:p w:rsidR="0021639B" w:rsidRPr="00FC1C9C" w:rsidRDefault="0021639B" w:rsidP="008B5526">
            <w:pPr>
              <w:pStyle w:val="AralkYok"/>
              <w:rPr>
                <w:rFonts w:ascii="Times New Roman" w:hAnsi="Times New Roman"/>
              </w:rPr>
            </w:pPr>
            <w:r>
              <w:rPr>
                <w:rFonts w:ascii="Times New Roman" w:hAnsi="Times New Roman"/>
              </w:rPr>
              <w:t>-</w:t>
            </w:r>
          </w:p>
        </w:tc>
        <w:tc>
          <w:tcPr>
            <w:tcW w:w="803" w:type="dxa"/>
            <w:vAlign w:val="center"/>
          </w:tcPr>
          <w:p w:rsidR="0021639B" w:rsidRPr="00FC1C9C" w:rsidRDefault="0021639B" w:rsidP="008B5526">
            <w:pPr>
              <w:pStyle w:val="AralkYok"/>
              <w:rPr>
                <w:rFonts w:ascii="Times New Roman" w:hAnsi="Times New Roman"/>
              </w:rPr>
            </w:pPr>
            <w:r>
              <w:rPr>
                <w:rFonts w:ascii="Times New Roman" w:hAnsi="Times New Roman"/>
              </w:rPr>
              <w:t>-</w:t>
            </w:r>
          </w:p>
        </w:tc>
        <w:tc>
          <w:tcPr>
            <w:tcW w:w="1223" w:type="dxa"/>
            <w:gridSpan w:val="2"/>
          </w:tcPr>
          <w:p w:rsidR="0021639B" w:rsidRDefault="0021639B" w:rsidP="00E750FC">
            <w:pPr>
              <w:pStyle w:val="AralkYok"/>
              <w:jc w:val="center"/>
              <w:rPr>
                <w:rFonts w:ascii="Times New Roman" w:hAnsi="Times New Roman"/>
                <w:lang w:eastAsia="ar-SA"/>
              </w:rPr>
            </w:pPr>
          </w:p>
          <w:p w:rsidR="0021639B" w:rsidRDefault="0021639B" w:rsidP="00E750FC">
            <w:pPr>
              <w:pStyle w:val="AralkYok"/>
              <w:jc w:val="center"/>
              <w:rPr>
                <w:rFonts w:ascii="Times New Roman" w:hAnsi="Times New Roman"/>
                <w:lang w:eastAsia="ar-SA"/>
              </w:rPr>
            </w:pPr>
          </w:p>
          <w:p w:rsidR="0021639B" w:rsidRDefault="0021639B" w:rsidP="00E750FC">
            <w:pPr>
              <w:pStyle w:val="AralkYok"/>
              <w:jc w:val="center"/>
              <w:rPr>
                <w:rFonts w:ascii="Times New Roman" w:hAnsi="Times New Roman"/>
                <w:lang w:eastAsia="ar-SA"/>
              </w:rPr>
            </w:pPr>
            <w:r>
              <w:rPr>
                <w:rFonts w:ascii="Times New Roman" w:hAnsi="Times New Roman"/>
                <w:lang w:eastAsia="ar-SA"/>
              </w:rPr>
              <w:t>2</w:t>
            </w:r>
          </w:p>
        </w:tc>
        <w:tc>
          <w:tcPr>
            <w:tcW w:w="3464" w:type="dxa"/>
          </w:tcPr>
          <w:p w:rsidR="0021639B" w:rsidRDefault="0021639B" w:rsidP="003B3834">
            <w:pPr>
              <w:pStyle w:val="AralkYok"/>
              <w:rPr>
                <w:rFonts w:ascii="Times New Roman" w:hAnsi="Times New Roman"/>
                <w:lang w:eastAsia="ar-SA"/>
              </w:rPr>
            </w:pPr>
            <w:r>
              <w:rPr>
                <w:rFonts w:ascii="Times New Roman" w:hAnsi="Times New Roman"/>
                <w:lang w:eastAsia="ar-SA"/>
              </w:rPr>
              <w:t>1- Devlet Konservatuvarı Mezunu Olmak.</w:t>
            </w:r>
          </w:p>
          <w:p w:rsidR="0021639B" w:rsidRDefault="0021639B" w:rsidP="003B3834">
            <w:pPr>
              <w:pStyle w:val="AralkYok"/>
              <w:rPr>
                <w:rFonts w:ascii="Times New Roman" w:hAnsi="Times New Roman"/>
                <w:lang w:eastAsia="ar-SA"/>
              </w:rPr>
            </w:pPr>
            <w:r>
              <w:rPr>
                <w:rFonts w:ascii="Times New Roman" w:hAnsi="Times New Roman"/>
                <w:lang w:eastAsia="ar-SA"/>
              </w:rPr>
              <w:t xml:space="preserve">2- </w:t>
            </w:r>
            <w:proofErr w:type="gramStart"/>
            <w:r>
              <w:rPr>
                <w:rFonts w:ascii="Times New Roman" w:hAnsi="Times New Roman"/>
                <w:lang w:eastAsia="ar-SA"/>
              </w:rPr>
              <w:t>ME.Ü</w:t>
            </w:r>
            <w:proofErr w:type="gramEnd"/>
            <w:r>
              <w:rPr>
                <w:rFonts w:ascii="Times New Roman" w:hAnsi="Times New Roman"/>
                <w:lang w:eastAsia="ar-SA"/>
              </w:rPr>
              <w:t xml:space="preserve"> Devlet Konservatuvarı Müfredatını Çalmak.</w:t>
            </w:r>
          </w:p>
        </w:tc>
      </w:tr>
    </w:tbl>
    <w:p w:rsidR="00D80E87" w:rsidRPr="00FC1C9C" w:rsidRDefault="00236428" w:rsidP="004C1BF5">
      <w:pPr>
        <w:pStyle w:val="AralkYok"/>
        <w:rPr>
          <w:rFonts w:ascii="Times New Roman" w:hAnsi="Times New Roman"/>
          <w:color w:val="000000"/>
        </w:rPr>
      </w:pPr>
      <w:hyperlink r:id="rId5" w:history="1">
        <w:r w:rsidR="00D80E87" w:rsidRPr="00FC1C9C">
          <w:rPr>
            <w:rStyle w:val="Kpr"/>
            <w:rFonts w:ascii="Arial" w:hAnsi="Arial"/>
          </w:rPr>
          <w:t>http://www.mersin.edu.tr/</w:t>
        </w:r>
      </w:hyperlink>
    </w:p>
    <w:p w:rsidR="00B21976" w:rsidRDefault="00B21976" w:rsidP="004C1BF5">
      <w:pPr>
        <w:pStyle w:val="AralkYok"/>
        <w:jc w:val="center"/>
        <w:rPr>
          <w:rFonts w:ascii="Times New Roman" w:hAnsi="Times New Roman"/>
          <w:b/>
          <w:color w:val="000000"/>
          <w:lang w:eastAsia="ar-SA"/>
        </w:rPr>
      </w:pPr>
    </w:p>
    <w:p w:rsidR="00D80E87" w:rsidRPr="00BC5BEA" w:rsidRDefault="00D80E87" w:rsidP="004C1BF5">
      <w:pPr>
        <w:pStyle w:val="AralkYok"/>
        <w:jc w:val="center"/>
        <w:rPr>
          <w:rFonts w:ascii="Times New Roman" w:hAnsi="Times New Roman"/>
          <w:b/>
        </w:rPr>
      </w:pPr>
      <w:r w:rsidRPr="00BC5BEA">
        <w:rPr>
          <w:rFonts w:ascii="Times New Roman" w:hAnsi="Times New Roman"/>
          <w:b/>
          <w:lang w:eastAsia="ar-SA"/>
        </w:rPr>
        <w:t>BAŞVURU İÇİN GEREKLİ BELGELER</w:t>
      </w:r>
    </w:p>
    <w:p w:rsidR="00D80E87" w:rsidRPr="00BC5BEA" w:rsidRDefault="00D80E87" w:rsidP="004C1BF5">
      <w:pPr>
        <w:pStyle w:val="AralkYok"/>
        <w:rPr>
          <w:rFonts w:ascii="Times New Roman" w:hAnsi="Times New Roman"/>
          <w:lang w:eastAsia="ar-SA"/>
        </w:rPr>
      </w:pPr>
    </w:p>
    <w:p w:rsidR="00D80E87" w:rsidRPr="00BC5BEA" w:rsidRDefault="00D80E87" w:rsidP="00461997">
      <w:pPr>
        <w:pStyle w:val="AralkYok"/>
        <w:numPr>
          <w:ilvl w:val="0"/>
          <w:numId w:val="2"/>
        </w:numPr>
        <w:rPr>
          <w:rFonts w:ascii="Times New Roman" w:hAnsi="Times New Roman"/>
          <w:lang w:eastAsia="ar-SA"/>
        </w:rPr>
      </w:pPr>
      <w:r w:rsidRPr="00BC5BEA">
        <w:rPr>
          <w:rFonts w:ascii="Times New Roman" w:hAnsi="Times New Roman"/>
          <w:lang w:eastAsia="tr-TR"/>
        </w:rPr>
        <w:t xml:space="preserve">Başvurular  </w:t>
      </w:r>
      <w:hyperlink r:id="rId6" w:history="1">
        <w:r w:rsidR="00C5798F" w:rsidRPr="00CB3694">
          <w:rPr>
            <w:rStyle w:val="Kpr"/>
          </w:rPr>
          <w:t>http://eobs.mersin.edu.tr/basvuru/gsindex.php</w:t>
        </w:r>
      </w:hyperlink>
      <w:r w:rsidR="00C5798F">
        <w:t xml:space="preserve"> adresind</w:t>
      </w:r>
      <w:r w:rsidRPr="00BC5BEA">
        <w:rPr>
          <w:rFonts w:ascii="Times New Roman" w:hAnsi="Times New Roman"/>
          <w:lang w:eastAsia="tr-TR"/>
        </w:rPr>
        <w:t>en yapılacaktır.</w:t>
      </w:r>
      <w:r w:rsidR="008B2D88" w:rsidRPr="00BC5BEA">
        <w:rPr>
          <w:rFonts w:ascii="Times New Roman" w:hAnsi="Times New Roman"/>
          <w:lang w:eastAsia="tr-TR"/>
        </w:rPr>
        <w:t>30</w:t>
      </w:r>
      <w:r w:rsidR="009151FE" w:rsidRPr="00BC5BEA">
        <w:rPr>
          <w:rFonts w:ascii="Times New Roman" w:hAnsi="Times New Roman"/>
          <w:lang w:eastAsia="tr-TR"/>
        </w:rPr>
        <w:t xml:space="preserve"> Aralık</w:t>
      </w:r>
      <w:r w:rsidR="008B2D88" w:rsidRPr="00BC5BEA">
        <w:rPr>
          <w:rFonts w:ascii="Times New Roman" w:hAnsi="Times New Roman"/>
          <w:lang w:eastAsia="tr-TR"/>
        </w:rPr>
        <w:t xml:space="preserve"> 2013-10 Ocak</w:t>
      </w:r>
      <w:r w:rsidR="009151FE" w:rsidRPr="00BC5BEA">
        <w:rPr>
          <w:rFonts w:ascii="Times New Roman" w:hAnsi="Times New Roman"/>
          <w:lang w:eastAsia="tr-TR"/>
        </w:rPr>
        <w:t xml:space="preserve"> </w:t>
      </w:r>
      <w:proofErr w:type="gramStart"/>
      <w:r w:rsidR="00836C65" w:rsidRPr="00BC5BEA">
        <w:rPr>
          <w:rFonts w:ascii="Times New Roman" w:hAnsi="Times New Roman"/>
          <w:lang w:eastAsia="tr-TR"/>
        </w:rPr>
        <w:t>201</w:t>
      </w:r>
      <w:r w:rsidR="008B2D88" w:rsidRPr="00BC5BEA">
        <w:rPr>
          <w:rFonts w:ascii="Times New Roman" w:hAnsi="Times New Roman"/>
          <w:lang w:eastAsia="tr-TR"/>
        </w:rPr>
        <w:t>4</w:t>
      </w:r>
      <w:r w:rsidR="00836C65" w:rsidRPr="00BC5BEA">
        <w:rPr>
          <w:rFonts w:ascii="Times New Roman" w:hAnsi="Times New Roman"/>
          <w:lang w:eastAsia="tr-TR"/>
        </w:rPr>
        <w:t xml:space="preserve"> </w:t>
      </w:r>
      <w:r w:rsidRPr="00BC5BEA">
        <w:rPr>
          <w:rFonts w:ascii="Times New Roman" w:hAnsi="Times New Roman"/>
          <w:lang w:eastAsia="ar-SA"/>
        </w:rPr>
        <w:t xml:space="preserve"> tarihleri</w:t>
      </w:r>
      <w:proofErr w:type="gramEnd"/>
      <w:r w:rsidRPr="00BC5BEA">
        <w:rPr>
          <w:rFonts w:ascii="Times New Roman" w:hAnsi="Times New Roman"/>
          <w:lang w:eastAsia="ar-SA"/>
        </w:rPr>
        <w:t xml:space="preserve"> arasında Enstitüye şahsen ya da vekil tarafından evraklar teslim edilmelidir. Evraklar, teslim edilmediği takdirde internet üzerinden yapılan başvurular geçersiz sayılacaktır. </w:t>
      </w:r>
    </w:p>
    <w:p w:rsidR="00D80E87" w:rsidRPr="00BC5BEA" w:rsidRDefault="00D80E87" w:rsidP="00461997">
      <w:pPr>
        <w:pStyle w:val="AralkYok"/>
        <w:numPr>
          <w:ilvl w:val="0"/>
          <w:numId w:val="2"/>
        </w:numPr>
        <w:rPr>
          <w:rFonts w:ascii="Times New Roman" w:hAnsi="Times New Roman"/>
          <w:lang w:eastAsia="ar-SA"/>
        </w:rPr>
      </w:pPr>
      <w:r w:rsidRPr="00BC5BEA">
        <w:rPr>
          <w:rFonts w:ascii="Times New Roman" w:hAnsi="Times New Roman"/>
          <w:lang w:eastAsia="ar-SA"/>
        </w:rPr>
        <w:t>Adayın öz geçmişi,</w:t>
      </w:r>
    </w:p>
    <w:p w:rsidR="00D80E87" w:rsidRPr="00BC5BEA" w:rsidRDefault="00D80E87" w:rsidP="00461997">
      <w:pPr>
        <w:pStyle w:val="AralkYok"/>
        <w:numPr>
          <w:ilvl w:val="0"/>
          <w:numId w:val="2"/>
        </w:numPr>
        <w:rPr>
          <w:rFonts w:ascii="Times New Roman" w:hAnsi="Times New Roman"/>
          <w:lang w:eastAsia="ar-SA"/>
        </w:rPr>
      </w:pPr>
      <w:r w:rsidRPr="00BC5BEA">
        <w:rPr>
          <w:rFonts w:ascii="Times New Roman" w:hAnsi="Times New Roman"/>
          <w:lang w:eastAsia="ar-SA"/>
        </w:rPr>
        <w:t>Diploma veya Mezuniyet Belgesi, (Belgelerin Aslı ve Fotokopisi)</w:t>
      </w:r>
    </w:p>
    <w:p w:rsidR="00D80E87" w:rsidRPr="00BC5BEA" w:rsidRDefault="00D80E87" w:rsidP="00E80DB1">
      <w:pPr>
        <w:pStyle w:val="AralkYok"/>
        <w:numPr>
          <w:ilvl w:val="0"/>
          <w:numId w:val="2"/>
        </w:numPr>
        <w:rPr>
          <w:rFonts w:ascii="Times New Roman" w:hAnsi="Times New Roman"/>
          <w:lang w:eastAsia="ar-SA"/>
        </w:rPr>
      </w:pPr>
      <w:r w:rsidRPr="00BC5BEA">
        <w:rPr>
          <w:rFonts w:ascii="Times New Roman" w:hAnsi="Times New Roman"/>
          <w:lang w:eastAsia="ar-SA"/>
        </w:rPr>
        <w:t>Yüksek Lisans programlarına başvuran adayların varsa ÜDS, KPDS ya da Üniversitelerarası Kurul tarafından eşde</w:t>
      </w:r>
      <w:r w:rsidR="0028129E" w:rsidRPr="00BC5BEA">
        <w:rPr>
          <w:rFonts w:ascii="Times New Roman" w:hAnsi="Times New Roman"/>
          <w:lang w:eastAsia="ar-SA"/>
        </w:rPr>
        <w:t>ğerliği kabul edilen sınavların</w:t>
      </w:r>
      <w:r w:rsidRPr="00BC5BEA">
        <w:rPr>
          <w:rFonts w:ascii="Times New Roman" w:hAnsi="Times New Roman"/>
          <w:lang w:eastAsia="ar-SA"/>
        </w:rPr>
        <w:t xml:space="preserve"> birinden en az 50 puan aldığını gösterir belge, </w:t>
      </w:r>
      <w:proofErr w:type="gramStart"/>
      <w:r w:rsidRPr="00BC5BEA">
        <w:rPr>
          <w:rFonts w:ascii="Times New Roman" w:hAnsi="Times New Roman"/>
          <w:lang w:eastAsia="ar-SA"/>
        </w:rPr>
        <w:t>(</w:t>
      </w:r>
      <w:proofErr w:type="gramEnd"/>
      <w:r w:rsidRPr="00BC5BEA">
        <w:rPr>
          <w:rFonts w:ascii="Times New Roman" w:hAnsi="Times New Roman"/>
          <w:lang w:eastAsia="ar-SA"/>
        </w:rPr>
        <w:t>Belgelerin Aslı ve Fotokopisi</w:t>
      </w:r>
      <w:proofErr w:type="gramStart"/>
      <w:r w:rsidRPr="00BC5BEA">
        <w:rPr>
          <w:rFonts w:ascii="Times New Roman" w:hAnsi="Times New Roman"/>
          <w:lang w:eastAsia="ar-SA"/>
        </w:rPr>
        <w:t>)</w:t>
      </w:r>
      <w:proofErr w:type="gramEnd"/>
    </w:p>
    <w:p w:rsidR="00D80E87" w:rsidRPr="00BC5BEA" w:rsidRDefault="00D80E87" w:rsidP="00E80DB1">
      <w:pPr>
        <w:pStyle w:val="AralkYok"/>
        <w:numPr>
          <w:ilvl w:val="0"/>
          <w:numId w:val="2"/>
        </w:numPr>
        <w:rPr>
          <w:rFonts w:ascii="Times New Roman" w:hAnsi="Times New Roman"/>
          <w:lang w:eastAsia="ar-SA"/>
        </w:rPr>
      </w:pPr>
      <w:r w:rsidRPr="00BC5BEA">
        <w:rPr>
          <w:rFonts w:ascii="Times New Roman" w:hAnsi="Times New Roman"/>
          <w:lang w:eastAsia="ar-SA"/>
        </w:rPr>
        <w:t>Not Durumunu Gösterir Belge (Transkript), (Belgelerin Aslı ve Fotokopisi)</w:t>
      </w:r>
    </w:p>
    <w:p w:rsidR="000E5F12" w:rsidRPr="00BC5BEA" w:rsidRDefault="00B70DB2" w:rsidP="00B63A72">
      <w:pPr>
        <w:pStyle w:val="AralkYok"/>
        <w:numPr>
          <w:ilvl w:val="0"/>
          <w:numId w:val="2"/>
        </w:numPr>
        <w:rPr>
          <w:rFonts w:ascii="Times New Roman" w:hAnsi="Times New Roman"/>
          <w:lang w:eastAsia="ar-SA"/>
        </w:rPr>
      </w:pPr>
      <w:r w:rsidRPr="00BC5BEA">
        <w:rPr>
          <w:rFonts w:ascii="Times New Roman" w:hAnsi="Times New Roman"/>
          <w:lang w:eastAsia="ar-SA"/>
        </w:rPr>
        <w:t>Heykel ve Grafik Ana Sanat Da</w:t>
      </w:r>
      <w:r w:rsidR="00DB3790" w:rsidRPr="00BC5BEA">
        <w:rPr>
          <w:rFonts w:ascii="Times New Roman" w:hAnsi="Times New Roman"/>
          <w:lang w:eastAsia="ar-SA"/>
        </w:rPr>
        <w:t>lına başvuracak adayların çalışm</w:t>
      </w:r>
      <w:r w:rsidRPr="00BC5BEA">
        <w:rPr>
          <w:rFonts w:ascii="Times New Roman" w:hAnsi="Times New Roman"/>
          <w:lang w:eastAsia="ar-SA"/>
        </w:rPr>
        <w:t>alarını belgeleyecekleri dosya.</w:t>
      </w:r>
    </w:p>
    <w:p w:rsidR="000E5F12" w:rsidRPr="00BC5BEA" w:rsidRDefault="000E5F12" w:rsidP="000E5F12">
      <w:pPr>
        <w:pStyle w:val="AralkYok"/>
        <w:ind w:left="720"/>
        <w:rPr>
          <w:rFonts w:ascii="Times New Roman" w:hAnsi="Times New Roman"/>
          <w:lang w:eastAsia="ar-SA"/>
        </w:rPr>
      </w:pPr>
      <w:r w:rsidRPr="00BC5BEA">
        <w:rPr>
          <w:rFonts w:ascii="Times New Roman" w:hAnsi="Times New Roman"/>
          <w:b/>
          <w:lang w:eastAsia="ar-SA"/>
        </w:rPr>
        <w:t>Not:</w:t>
      </w:r>
      <w:r w:rsidRPr="00BC5BEA">
        <w:rPr>
          <w:rFonts w:ascii="Times New Roman" w:hAnsi="Times New Roman"/>
          <w:lang w:eastAsia="ar-SA"/>
        </w:rPr>
        <w:t xml:space="preserve"> Dosya,</w:t>
      </w:r>
      <w:r w:rsidR="003E446B" w:rsidRPr="00BC5BEA">
        <w:rPr>
          <w:rFonts w:ascii="Times New Roman" w:hAnsi="Times New Roman"/>
          <w:lang w:eastAsia="ar-SA"/>
        </w:rPr>
        <w:t xml:space="preserve"> </w:t>
      </w:r>
      <w:r w:rsidRPr="00BC5BEA">
        <w:rPr>
          <w:rFonts w:ascii="Times New Roman" w:hAnsi="Times New Roman"/>
          <w:lang w:eastAsia="ar-SA"/>
        </w:rPr>
        <w:t>örnek çalışmalar ve malzemeleri</w:t>
      </w:r>
      <w:r w:rsidR="003E446B" w:rsidRPr="00BC5BEA">
        <w:rPr>
          <w:rFonts w:ascii="Times New Roman" w:hAnsi="Times New Roman"/>
          <w:lang w:eastAsia="ar-SA"/>
        </w:rPr>
        <w:t xml:space="preserve"> </w:t>
      </w:r>
      <w:r w:rsidRPr="00BC5BEA">
        <w:rPr>
          <w:rFonts w:ascii="Times New Roman" w:hAnsi="Times New Roman"/>
          <w:lang w:eastAsia="ar-SA"/>
        </w:rPr>
        <w:t>sınav günü yanlarında getireceklerdir.</w:t>
      </w:r>
    </w:p>
    <w:p w:rsidR="00D80E87" w:rsidRPr="00A34450" w:rsidRDefault="00D80E87" w:rsidP="00A24A0D">
      <w:pPr>
        <w:pStyle w:val="AralkYok"/>
        <w:numPr>
          <w:ilvl w:val="0"/>
          <w:numId w:val="2"/>
        </w:numPr>
        <w:rPr>
          <w:rFonts w:ascii="Times New Roman" w:hAnsi="Times New Roman"/>
          <w:lang w:eastAsia="ar-SA"/>
        </w:rPr>
      </w:pPr>
      <w:r w:rsidRPr="00A34450">
        <w:rPr>
          <w:rFonts w:ascii="Times New Roman" w:hAnsi="Times New Roman"/>
          <w:lang w:eastAsia="ar-SA"/>
        </w:rPr>
        <w:t>Lisans ve Yüksek Lisans mezuniyeti yurt dı</w:t>
      </w:r>
      <w:r w:rsidR="003E446B" w:rsidRPr="00A34450">
        <w:rPr>
          <w:rFonts w:ascii="Times New Roman" w:hAnsi="Times New Roman"/>
          <w:lang w:eastAsia="ar-SA"/>
        </w:rPr>
        <w:t xml:space="preserve">şında olan adaylar </w:t>
      </w:r>
      <w:r w:rsidRPr="00A34450">
        <w:rPr>
          <w:rFonts w:ascii="Times New Roman" w:hAnsi="Times New Roman"/>
          <w:lang w:eastAsia="ar-SA"/>
        </w:rPr>
        <w:t>Yüksek Lisans başvurularında Yükseköğretim Kurulu tarafından verilmiş denklik belgesini sunmakla yükümlüdürler.</w:t>
      </w:r>
    </w:p>
    <w:p w:rsidR="00355218" w:rsidRPr="00A34450" w:rsidRDefault="00355218" w:rsidP="00A24A0D">
      <w:pPr>
        <w:pStyle w:val="AralkYok"/>
        <w:numPr>
          <w:ilvl w:val="0"/>
          <w:numId w:val="2"/>
        </w:numPr>
        <w:rPr>
          <w:rFonts w:ascii="Times New Roman" w:hAnsi="Times New Roman"/>
          <w:lang w:eastAsia="ar-SA"/>
        </w:rPr>
      </w:pPr>
      <w:proofErr w:type="gramStart"/>
      <w:r w:rsidRPr="00A34450">
        <w:rPr>
          <w:rFonts w:ascii="Times New Roman" w:hAnsi="Times New Roman"/>
          <w:lang w:eastAsia="ar-SA"/>
        </w:rPr>
        <w:t>Nüfus cüzdanı fotokopisi.</w:t>
      </w:r>
      <w:proofErr w:type="gramEnd"/>
    </w:p>
    <w:p w:rsidR="00355218" w:rsidRPr="00A34450" w:rsidRDefault="00355218" w:rsidP="00355218">
      <w:pPr>
        <w:pStyle w:val="AralkYok"/>
        <w:rPr>
          <w:rFonts w:ascii="Times New Roman" w:hAnsi="Times New Roman"/>
          <w:lang w:eastAsia="ar-SA"/>
        </w:rPr>
      </w:pPr>
    </w:p>
    <w:p w:rsidR="00355218" w:rsidRPr="00A34450" w:rsidRDefault="00355218" w:rsidP="00355218">
      <w:pPr>
        <w:pStyle w:val="AralkYok"/>
        <w:rPr>
          <w:b/>
          <w:lang w:eastAsia="ar-SA"/>
        </w:rPr>
      </w:pPr>
      <w:r w:rsidRPr="00A34450">
        <w:rPr>
          <w:b/>
          <w:lang w:eastAsia="ar-SA"/>
        </w:rPr>
        <w:t>NOT:</w:t>
      </w:r>
    </w:p>
    <w:p w:rsidR="00355218" w:rsidRPr="00A34450" w:rsidRDefault="00355218" w:rsidP="00355218">
      <w:pPr>
        <w:pStyle w:val="AralkYok"/>
        <w:numPr>
          <w:ilvl w:val="0"/>
          <w:numId w:val="20"/>
        </w:numPr>
        <w:rPr>
          <w:rFonts w:ascii="Times New Roman" w:hAnsi="Times New Roman"/>
        </w:rPr>
      </w:pPr>
      <w:r w:rsidRPr="00A34450">
        <w:rPr>
          <w:rFonts w:ascii="Times New Roman" w:hAnsi="Times New Roman"/>
        </w:rPr>
        <w:t xml:space="preserve">Adayların kayıt için belirlenen günde </w:t>
      </w:r>
      <w:proofErr w:type="gramStart"/>
      <w:r w:rsidRPr="00A34450">
        <w:rPr>
          <w:rFonts w:ascii="Times New Roman" w:hAnsi="Times New Roman"/>
        </w:rPr>
        <w:t>gelmedikleri  taktirde</w:t>
      </w:r>
      <w:proofErr w:type="gramEnd"/>
      <w:r w:rsidRPr="00A34450">
        <w:rPr>
          <w:rFonts w:ascii="Times New Roman" w:hAnsi="Times New Roman"/>
        </w:rPr>
        <w:t xml:space="preserve"> kayıt yaptırma ile ilgili herhangi bir mazeretleri </w:t>
      </w:r>
      <w:r w:rsidRPr="00A34450">
        <w:rPr>
          <w:rFonts w:ascii="Times New Roman" w:hAnsi="Times New Roman"/>
          <w:b/>
        </w:rPr>
        <w:t>kabul edilmeyecektir</w:t>
      </w:r>
      <w:r w:rsidRPr="00A34450">
        <w:rPr>
          <w:rFonts w:ascii="Times New Roman" w:hAnsi="Times New Roman"/>
        </w:rPr>
        <w:t>.</w:t>
      </w:r>
    </w:p>
    <w:p w:rsidR="00355218" w:rsidRPr="00A34450" w:rsidRDefault="00355218" w:rsidP="00355218">
      <w:pPr>
        <w:pStyle w:val="AralkYok"/>
        <w:numPr>
          <w:ilvl w:val="0"/>
          <w:numId w:val="20"/>
        </w:numPr>
        <w:rPr>
          <w:rFonts w:ascii="Times New Roman" w:hAnsi="Times New Roman"/>
        </w:rPr>
      </w:pPr>
      <w:r w:rsidRPr="00A34450">
        <w:rPr>
          <w:rFonts w:ascii="Times New Roman" w:hAnsi="Times New Roman"/>
        </w:rPr>
        <w:t>Kazanan adayların sınav sonuçları Enstitümüz web sayfasında duyurulacaktır.</w:t>
      </w:r>
    </w:p>
    <w:p w:rsidR="00355218" w:rsidRPr="00A34450" w:rsidRDefault="00355218" w:rsidP="00355218">
      <w:pPr>
        <w:pStyle w:val="AralkYok"/>
        <w:numPr>
          <w:ilvl w:val="0"/>
          <w:numId w:val="20"/>
        </w:numPr>
        <w:rPr>
          <w:rFonts w:ascii="Times New Roman" w:hAnsi="Times New Roman"/>
        </w:rPr>
      </w:pPr>
      <w:r w:rsidRPr="00A34450">
        <w:rPr>
          <w:rFonts w:ascii="Times New Roman" w:hAnsi="Times New Roman"/>
          <w:lang w:eastAsia="ar-SA"/>
        </w:rPr>
        <w:t xml:space="preserve">Sınavı kazanmayan adayların başvuru belgeleri </w:t>
      </w:r>
      <w:r w:rsidRPr="00A34450">
        <w:rPr>
          <w:rFonts w:ascii="Times New Roman" w:hAnsi="Times New Roman"/>
          <w:b/>
          <w:lang w:eastAsia="ar-SA"/>
        </w:rPr>
        <w:t>iade edilmez.</w:t>
      </w:r>
      <w:r w:rsidRPr="00A34450">
        <w:rPr>
          <w:rFonts w:ascii="Times New Roman" w:hAnsi="Times New Roman"/>
          <w:lang w:eastAsia="ar-SA"/>
        </w:rPr>
        <w:t xml:space="preserve"> </w:t>
      </w:r>
    </w:p>
    <w:p w:rsidR="00355218" w:rsidRPr="00A34450" w:rsidRDefault="00355218" w:rsidP="00355218">
      <w:pPr>
        <w:pStyle w:val="AralkYok"/>
        <w:numPr>
          <w:ilvl w:val="0"/>
          <w:numId w:val="20"/>
        </w:numPr>
        <w:rPr>
          <w:rFonts w:ascii="Times New Roman" w:hAnsi="Times New Roman"/>
        </w:rPr>
      </w:pPr>
      <w:r w:rsidRPr="00A34450">
        <w:rPr>
          <w:rFonts w:ascii="Times New Roman" w:hAnsi="Times New Roman"/>
          <w:lang w:eastAsia="ar-SA"/>
        </w:rPr>
        <w:t>Erkek adayların 1111 sayılı Askerlik Kanunu uyarınca askerlikle ilişkisinin bulunmadığına ilşkin belgeyi kayıt esnasında ibraz etmeleri gerekmektedir.</w:t>
      </w:r>
    </w:p>
    <w:p w:rsidR="00355218" w:rsidRPr="00A34450" w:rsidRDefault="00355218" w:rsidP="00355218">
      <w:pPr>
        <w:pStyle w:val="AralkYok"/>
        <w:numPr>
          <w:ilvl w:val="0"/>
          <w:numId w:val="20"/>
        </w:numPr>
        <w:rPr>
          <w:rFonts w:ascii="Times New Roman" w:hAnsi="Times New Roman"/>
          <w:lang w:eastAsia="ar-SA"/>
        </w:rPr>
      </w:pPr>
      <w:r w:rsidRPr="00A34450">
        <w:rPr>
          <w:rFonts w:ascii="Times New Roman" w:hAnsi="Times New Roman"/>
          <w:lang w:eastAsia="ar-SA"/>
        </w:rPr>
        <w:t xml:space="preserve">Mezuniyet başarı notu 4’lük sistemde olanların 100’lük sisteme dönüşümlerinin kendi üniversitelerince yapılması gerekmektedir. </w:t>
      </w:r>
      <w:proofErr w:type="gramStart"/>
      <w:r w:rsidRPr="00A34450">
        <w:rPr>
          <w:rFonts w:ascii="Times New Roman" w:hAnsi="Times New Roman"/>
          <w:lang w:eastAsia="ar-SA"/>
        </w:rPr>
        <w:t>Aksi  takdirde</w:t>
      </w:r>
      <w:proofErr w:type="gramEnd"/>
      <w:r w:rsidRPr="00A34450">
        <w:rPr>
          <w:rFonts w:ascii="Times New Roman" w:hAnsi="Times New Roman"/>
          <w:lang w:eastAsia="ar-SA"/>
        </w:rPr>
        <w:t xml:space="preserve"> YÖK’ün dönüşüm tablosu esas alınacaktır.</w:t>
      </w:r>
    </w:p>
    <w:p w:rsidR="00355218" w:rsidRPr="00355218" w:rsidRDefault="00355218" w:rsidP="00355218">
      <w:pPr>
        <w:pStyle w:val="AralkYok"/>
        <w:numPr>
          <w:ilvl w:val="0"/>
          <w:numId w:val="20"/>
        </w:numPr>
        <w:rPr>
          <w:rFonts w:ascii="Times New Roman" w:hAnsi="Times New Roman"/>
        </w:rPr>
      </w:pPr>
      <w:r w:rsidRPr="00A34450">
        <w:rPr>
          <w:rFonts w:ascii="Times New Roman" w:hAnsi="Times New Roman"/>
          <w:lang w:eastAsia="ar-SA"/>
        </w:rPr>
        <w:t>Yabancı Dil ve Mezuniyet notunun kontrolü Enstitü</w:t>
      </w:r>
      <w:r w:rsidRPr="00355218">
        <w:rPr>
          <w:rFonts w:ascii="Times New Roman" w:hAnsi="Times New Roman"/>
          <w:lang w:eastAsia="ar-SA"/>
        </w:rPr>
        <w:t xml:space="preserve"> tarafından kesin kayıt esnasında yapılacak ve herhangi bir sorun tespitinde adayın başvurusu </w:t>
      </w:r>
      <w:r w:rsidRPr="00355218">
        <w:rPr>
          <w:rFonts w:ascii="Times New Roman" w:hAnsi="Times New Roman"/>
          <w:b/>
          <w:lang w:eastAsia="ar-SA"/>
        </w:rPr>
        <w:t>iptal edilecektir.</w:t>
      </w:r>
      <w:r w:rsidRPr="00355218">
        <w:rPr>
          <w:rFonts w:ascii="Times New Roman" w:hAnsi="Times New Roman"/>
          <w:lang w:eastAsia="ar-SA"/>
        </w:rPr>
        <w:t xml:space="preserve">  </w:t>
      </w:r>
    </w:p>
    <w:p w:rsidR="00355218" w:rsidRPr="00355218" w:rsidRDefault="00355218" w:rsidP="00355218">
      <w:pPr>
        <w:widowControl/>
        <w:numPr>
          <w:ilvl w:val="0"/>
          <w:numId w:val="20"/>
        </w:numPr>
        <w:suppressAutoHyphens w:val="0"/>
        <w:jc w:val="both"/>
        <w:rPr>
          <w:rFonts w:ascii="Times New Roman" w:hAnsi="Times New Roman"/>
          <w:sz w:val="22"/>
          <w:szCs w:val="22"/>
        </w:rPr>
      </w:pPr>
      <w:r w:rsidRPr="00355218">
        <w:rPr>
          <w:rFonts w:ascii="Times New Roman" w:hAnsi="Times New Roman"/>
          <w:sz w:val="22"/>
          <w:szCs w:val="22"/>
        </w:rPr>
        <w:t xml:space="preserve">Yatay geçiş için başvuracakların Enstitümüz web sayfasında bulunan “Mersin Üniversitesi Güzel </w:t>
      </w:r>
      <w:proofErr w:type="gramStart"/>
      <w:r w:rsidRPr="00355218">
        <w:rPr>
          <w:rFonts w:ascii="Times New Roman" w:hAnsi="Times New Roman"/>
          <w:sz w:val="22"/>
          <w:szCs w:val="22"/>
        </w:rPr>
        <w:t>Sanatlar  Enstitüsü</w:t>
      </w:r>
      <w:proofErr w:type="gramEnd"/>
      <w:r w:rsidRPr="00355218">
        <w:rPr>
          <w:rFonts w:ascii="Times New Roman" w:hAnsi="Times New Roman"/>
          <w:sz w:val="22"/>
          <w:szCs w:val="22"/>
        </w:rPr>
        <w:t xml:space="preserve"> Lisansüstü Eğitim ve Öğretim Esasları”nın 12. Maddesindeki Yatay geçiş ile ilgili koşulları sağlayanların yine aynı madde de belirtilen belgeleri başvuru tarihleri arasında dilekçe ile Enstitüye şahsen  teslim etmeleri gerekmektedir.</w:t>
      </w:r>
      <w:bookmarkStart w:id="0" w:name="_GoBack"/>
      <w:bookmarkEnd w:id="0"/>
    </w:p>
    <w:p w:rsidR="00355218" w:rsidRPr="00355218" w:rsidRDefault="00355218" w:rsidP="00355218">
      <w:pPr>
        <w:widowControl/>
        <w:numPr>
          <w:ilvl w:val="0"/>
          <w:numId w:val="20"/>
        </w:numPr>
        <w:suppressAutoHyphens w:val="0"/>
        <w:jc w:val="both"/>
        <w:rPr>
          <w:rFonts w:ascii="Times New Roman" w:hAnsi="Times New Roman"/>
          <w:sz w:val="22"/>
          <w:szCs w:val="22"/>
        </w:rPr>
      </w:pPr>
      <w:r w:rsidRPr="00355218">
        <w:rPr>
          <w:rFonts w:ascii="Times New Roman" w:hAnsi="Times New Roman"/>
          <w:sz w:val="22"/>
          <w:szCs w:val="22"/>
        </w:rPr>
        <w:t xml:space="preserve">Yabancı Dil belgesi olarak TOEFL belgesi ile başvuruda bulunacak </w:t>
      </w:r>
      <w:proofErr w:type="gramStart"/>
      <w:r w:rsidRPr="00355218">
        <w:rPr>
          <w:rFonts w:ascii="Times New Roman" w:hAnsi="Times New Roman"/>
          <w:sz w:val="22"/>
          <w:szCs w:val="22"/>
        </w:rPr>
        <w:t>adayların,TOEFL</w:t>
      </w:r>
      <w:proofErr w:type="gramEnd"/>
      <w:r w:rsidRPr="00355218">
        <w:rPr>
          <w:rFonts w:ascii="Times New Roman" w:hAnsi="Times New Roman"/>
          <w:sz w:val="22"/>
          <w:szCs w:val="22"/>
        </w:rPr>
        <w:t xml:space="preserve"> belgesinin Enstitü tarafından kontrolünün yapılması gerekmektedir. Sınavı yapan ETS (Educational Testing Services) kurumu </w:t>
      </w:r>
      <w:r w:rsidRPr="00355218">
        <w:rPr>
          <w:rFonts w:ascii="Times New Roman" w:hAnsi="Times New Roman"/>
          <w:sz w:val="22"/>
          <w:szCs w:val="22"/>
        </w:rPr>
        <w:lastRenderedPageBreak/>
        <w:t xml:space="preserve">talep olduğunda orijinal belgeyi ilgili Üniversitelere göndermektedir. Bunun için kişilerin bu kurumdan talepte bulunması gerekmektedir. ETS’den talepte bulunurken adayların kullanması gereken Mersin Üniversitesi Kurum </w:t>
      </w:r>
      <w:proofErr w:type="gramStart"/>
      <w:r w:rsidRPr="00355218">
        <w:rPr>
          <w:rFonts w:ascii="Times New Roman" w:hAnsi="Times New Roman"/>
          <w:sz w:val="22"/>
          <w:szCs w:val="22"/>
        </w:rPr>
        <w:t>Kodu : 8878’dir</w:t>
      </w:r>
      <w:proofErr w:type="gramEnd"/>
      <w:r w:rsidRPr="00355218">
        <w:rPr>
          <w:rFonts w:ascii="Times New Roman" w:hAnsi="Times New Roman"/>
          <w:sz w:val="22"/>
          <w:szCs w:val="22"/>
        </w:rPr>
        <w:t>.</w:t>
      </w:r>
    </w:p>
    <w:p w:rsidR="00355218" w:rsidRPr="00355218" w:rsidRDefault="00355218" w:rsidP="00355218">
      <w:pPr>
        <w:widowControl/>
        <w:numPr>
          <w:ilvl w:val="0"/>
          <w:numId w:val="20"/>
        </w:numPr>
        <w:suppressAutoHyphens w:val="0"/>
        <w:jc w:val="both"/>
        <w:rPr>
          <w:rFonts w:ascii="Times New Roman" w:hAnsi="Times New Roman"/>
          <w:sz w:val="22"/>
          <w:szCs w:val="22"/>
        </w:rPr>
      </w:pPr>
      <w:r w:rsidRPr="00355218">
        <w:rPr>
          <w:rFonts w:ascii="Times New Roman" w:hAnsi="Times New Roman"/>
          <w:sz w:val="22"/>
          <w:szCs w:val="22"/>
        </w:rPr>
        <w:t xml:space="preserve">Yüksek </w:t>
      </w:r>
      <w:proofErr w:type="gramStart"/>
      <w:r w:rsidRPr="00355218">
        <w:rPr>
          <w:rFonts w:ascii="Times New Roman" w:hAnsi="Times New Roman"/>
          <w:sz w:val="22"/>
          <w:szCs w:val="22"/>
        </w:rPr>
        <w:t>Lisans  programlarına</w:t>
      </w:r>
      <w:proofErr w:type="gramEnd"/>
      <w:r w:rsidRPr="00355218">
        <w:rPr>
          <w:rFonts w:ascii="Times New Roman" w:hAnsi="Times New Roman"/>
          <w:sz w:val="22"/>
          <w:szCs w:val="22"/>
        </w:rPr>
        <w:t xml:space="preserve"> kayıt hakkı kazanan adaylardan, Üniversitelerarası Kurul tarafından kabul edilen dil sınavlarının birinde başarılı olanlar (ÜDS 50.00, KPDS 50.00vb.) doğrudan yüksek lisans programına başlayabilirler. Bu koşulları sağlayamayanlar, Rektörlükçe açılacak Merkezi Yüksek Lisans Yabancı Dil Sınavına girerler. Bu sınavda en az 70.00/100 puan alanlarda doğrudan yüksek lisans programına başlayabilirler.</w:t>
      </w:r>
    </w:p>
    <w:p w:rsidR="00D80E87" w:rsidRPr="00BC5BEA" w:rsidRDefault="00D80E87" w:rsidP="00E3345A">
      <w:pPr>
        <w:pStyle w:val="AralkYok"/>
        <w:rPr>
          <w:rFonts w:ascii="Times New Roman" w:hAnsi="Times New Roman"/>
          <w:lang w:eastAsia="ar-SA"/>
        </w:rPr>
      </w:pPr>
    </w:p>
    <w:p w:rsidR="00D80E87" w:rsidRPr="00BC5BEA" w:rsidRDefault="00D80E87" w:rsidP="00E3345A">
      <w:pPr>
        <w:pStyle w:val="AralkYok"/>
        <w:rPr>
          <w:rFonts w:ascii="Times New Roman" w:hAnsi="Times New Roman"/>
          <w:lang w:eastAsia="ar-SA"/>
        </w:rPr>
      </w:pPr>
    </w:p>
    <w:p w:rsidR="003E446B" w:rsidRPr="00BC5BEA" w:rsidRDefault="003E446B" w:rsidP="003E446B">
      <w:pPr>
        <w:rPr>
          <w:rFonts w:ascii="Times New Roman" w:hAnsi="Times New Roman"/>
          <w:b/>
          <w:sz w:val="22"/>
          <w:szCs w:val="22"/>
        </w:rPr>
      </w:pPr>
      <w:r w:rsidRPr="00BC5BEA">
        <w:rPr>
          <w:rFonts w:ascii="Times New Roman" w:hAnsi="Times New Roman"/>
          <w:b/>
          <w:sz w:val="22"/>
          <w:szCs w:val="22"/>
        </w:rPr>
        <w:t>YABANCI UYRUKLU ÖĞRENCİLER</w:t>
      </w:r>
    </w:p>
    <w:p w:rsidR="003E446B" w:rsidRPr="00BC5BEA" w:rsidRDefault="003E446B" w:rsidP="003E446B">
      <w:pPr>
        <w:ind w:left="360"/>
        <w:rPr>
          <w:rFonts w:ascii="Times New Roman" w:hAnsi="Times New Roman"/>
        </w:rPr>
      </w:pPr>
    </w:p>
    <w:p w:rsidR="003E446B" w:rsidRPr="00BC5BEA" w:rsidRDefault="003E446B" w:rsidP="003E446B">
      <w:pPr>
        <w:widowControl/>
        <w:numPr>
          <w:ilvl w:val="0"/>
          <w:numId w:val="23"/>
        </w:numPr>
        <w:suppressAutoHyphens w:val="0"/>
        <w:jc w:val="both"/>
        <w:rPr>
          <w:rFonts w:ascii="Times New Roman" w:hAnsi="Times New Roman"/>
          <w:sz w:val="22"/>
          <w:szCs w:val="22"/>
        </w:rPr>
      </w:pPr>
      <w:r w:rsidRPr="00BC5BEA">
        <w:rPr>
          <w:rFonts w:ascii="Times New Roman" w:hAnsi="Times New Roman"/>
          <w:b/>
          <w:sz w:val="22"/>
          <w:szCs w:val="22"/>
        </w:rPr>
        <w:t xml:space="preserve">Aday Başvuru Formu’nu </w:t>
      </w:r>
      <w:r w:rsidRPr="00BC5BEA">
        <w:rPr>
          <w:rFonts w:ascii="Times New Roman" w:hAnsi="Times New Roman"/>
          <w:bCs/>
          <w:sz w:val="22"/>
          <w:szCs w:val="22"/>
        </w:rPr>
        <w:t>Yabancı Uyruklu Öğrenciler</w:t>
      </w:r>
      <w:r w:rsidRPr="00BC5BEA">
        <w:rPr>
          <w:rFonts w:ascii="Times New Roman" w:hAnsi="Times New Roman"/>
          <w:b/>
          <w:sz w:val="22"/>
          <w:szCs w:val="22"/>
        </w:rPr>
        <w:t xml:space="preserve"> </w:t>
      </w:r>
      <w:r w:rsidRPr="00BC5BEA">
        <w:rPr>
          <w:rFonts w:ascii="Times New Roman" w:hAnsi="Times New Roman"/>
          <w:sz w:val="22"/>
          <w:szCs w:val="22"/>
        </w:rPr>
        <w:t>düzenlemeyeceklerdir.</w:t>
      </w:r>
    </w:p>
    <w:p w:rsidR="003E446B" w:rsidRPr="00BC5BEA" w:rsidRDefault="003E446B" w:rsidP="003E446B">
      <w:pPr>
        <w:widowControl/>
        <w:numPr>
          <w:ilvl w:val="0"/>
          <w:numId w:val="23"/>
        </w:numPr>
        <w:suppressAutoHyphens w:val="0"/>
        <w:jc w:val="both"/>
        <w:rPr>
          <w:rFonts w:ascii="Times New Roman" w:hAnsi="Times New Roman"/>
          <w:sz w:val="22"/>
          <w:szCs w:val="22"/>
        </w:rPr>
      </w:pPr>
      <w:r w:rsidRPr="00BC5BEA">
        <w:rPr>
          <w:rFonts w:ascii="Times New Roman" w:hAnsi="Times New Roman"/>
          <w:b/>
          <w:sz w:val="22"/>
          <w:szCs w:val="22"/>
        </w:rPr>
        <w:t>Mezuniyet Belgesi/Diploma</w:t>
      </w:r>
      <w:r w:rsidRPr="00BC5BEA">
        <w:rPr>
          <w:rFonts w:ascii="Times New Roman" w:hAnsi="Times New Roman"/>
          <w:sz w:val="22"/>
          <w:szCs w:val="22"/>
        </w:rPr>
        <w:t xml:space="preserve"> (Yabancı ülkelerden alın</w:t>
      </w:r>
      <w:r w:rsidR="008F604C" w:rsidRPr="00BC5BEA">
        <w:rPr>
          <w:rFonts w:ascii="Times New Roman" w:hAnsi="Times New Roman"/>
          <w:sz w:val="22"/>
          <w:szCs w:val="22"/>
        </w:rPr>
        <w:t>an mezuniyet belgesi/diplomanın</w:t>
      </w:r>
      <w:r w:rsidRPr="00BC5BEA">
        <w:rPr>
          <w:rFonts w:ascii="Times New Roman" w:hAnsi="Times New Roman"/>
          <w:sz w:val="22"/>
          <w:szCs w:val="22"/>
        </w:rPr>
        <w:t xml:space="preserve"> noterden onaylı tercüme edilmiş 2 </w:t>
      </w:r>
      <w:proofErr w:type="gramStart"/>
      <w:r w:rsidRPr="00BC5BEA">
        <w:rPr>
          <w:rFonts w:ascii="Times New Roman" w:hAnsi="Times New Roman"/>
          <w:sz w:val="22"/>
          <w:szCs w:val="22"/>
        </w:rPr>
        <w:t>adet  örneği</w:t>
      </w:r>
      <w:proofErr w:type="gramEnd"/>
      <w:r w:rsidRPr="00BC5BEA">
        <w:rPr>
          <w:rFonts w:ascii="Times New Roman" w:hAnsi="Times New Roman"/>
          <w:sz w:val="22"/>
          <w:szCs w:val="22"/>
        </w:rPr>
        <w:t xml:space="preserve"> ile mezuniyet belgesi/diplomanın YÖK tarafından onaylanmış denklik belgesi.)</w:t>
      </w:r>
    </w:p>
    <w:p w:rsidR="003E446B" w:rsidRPr="00BC5BEA" w:rsidRDefault="003E446B" w:rsidP="003E446B">
      <w:pPr>
        <w:pStyle w:val="GvdeMetni"/>
        <w:widowControl/>
        <w:numPr>
          <w:ilvl w:val="0"/>
          <w:numId w:val="23"/>
        </w:numPr>
        <w:rPr>
          <w:sz w:val="22"/>
          <w:szCs w:val="22"/>
        </w:rPr>
      </w:pPr>
      <w:r w:rsidRPr="00BC5BEA">
        <w:rPr>
          <w:sz w:val="22"/>
          <w:szCs w:val="22"/>
        </w:rPr>
        <w:t>Eğitimini yurt dışında tamamlayan yabancı uyrukluların ve Yabancı Dil Araştırma ve Uygulama Merkezi  (TÖMER)’den Türkçe bildiğine dair A veya B düzeyinde belge.</w:t>
      </w:r>
    </w:p>
    <w:p w:rsidR="003E446B" w:rsidRPr="00BC5BEA" w:rsidRDefault="003E446B" w:rsidP="003E446B">
      <w:pPr>
        <w:pStyle w:val="GvdeMetni"/>
        <w:widowControl/>
        <w:numPr>
          <w:ilvl w:val="0"/>
          <w:numId w:val="23"/>
        </w:numPr>
        <w:rPr>
          <w:sz w:val="22"/>
          <w:szCs w:val="22"/>
        </w:rPr>
      </w:pPr>
      <w:r w:rsidRPr="00BC5BEA">
        <w:rPr>
          <w:b/>
          <w:sz w:val="22"/>
          <w:szCs w:val="22"/>
        </w:rPr>
        <w:t>Mezuniyet transkripti</w:t>
      </w:r>
      <w:r w:rsidRPr="00BC5BEA">
        <w:rPr>
          <w:sz w:val="22"/>
          <w:szCs w:val="22"/>
        </w:rPr>
        <w:t xml:space="preserve">  (Yabancı ülkelerden alınan mezuniyet transkriptinin noterden onaylı tercüme edilmiş sureti)</w:t>
      </w:r>
    </w:p>
    <w:p w:rsidR="003E446B" w:rsidRPr="00BC5BEA" w:rsidRDefault="003E446B" w:rsidP="003E446B">
      <w:pPr>
        <w:pStyle w:val="GvdeMetni"/>
        <w:widowControl/>
        <w:numPr>
          <w:ilvl w:val="0"/>
          <w:numId w:val="23"/>
        </w:numPr>
        <w:rPr>
          <w:sz w:val="22"/>
          <w:szCs w:val="22"/>
        </w:rPr>
      </w:pPr>
      <w:r w:rsidRPr="00BC5BEA">
        <w:rPr>
          <w:b/>
          <w:sz w:val="22"/>
          <w:szCs w:val="22"/>
        </w:rPr>
        <w:t xml:space="preserve">Yabancı uyrukluların, anadilleri dışında İngilizce, Fransızca veya Almanca dillerinden birinden ÜDS/KPDS’den en az Yüksek Lisans </w:t>
      </w:r>
      <w:proofErr w:type="gramStart"/>
      <w:r w:rsidRPr="00BC5BEA">
        <w:rPr>
          <w:b/>
          <w:sz w:val="22"/>
          <w:szCs w:val="22"/>
        </w:rPr>
        <w:t>için  en</w:t>
      </w:r>
      <w:proofErr w:type="gramEnd"/>
      <w:r w:rsidRPr="00BC5BEA">
        <w:rPr>
          <w:b/>
          <w:sz w:val="22"/>
          <w:szCs w:val="22"/>
        </w:rPr>
        <w:t xml:space="preserve"> az 50.00 puan alındığını gösteren belge </w:t>
      </w:r>
      <w:r w:rsidR="00351420" w:rsidRPr="00BC5BEA">
        <w:rPr>
          <w:b/>
          <w:sz w:val="22"/>
          <w:szCs w:val="22"/>
        </w:rPr>
        <w:t xml:space="preserve">ya da </w:t>
      </w:r>
      <w:r w:rsidRPr="00BC5BEA">
        <w:rPr>
          <w:b/>
          <w:sz w:val="22"/>
          <w:szCs w:val="22"/>
        </w:rPr>
        <w:t>Üniversitelerarası Kurulca kabul edilen bir sınavından</w:t>
      </w:r>
      <w:r w:rsidR="00351420" w:rsidRPr="00BC5BEA">
        <w:rPr>
          <w:b/>
          <w:sz w:val="22"/>
          <w:szCs w:val="22"/>
        </w:rPr>
        <w:t>(</w:t>
      </w:r>
      <w:r w:rsidRPr="00BC5BEA">
        <w:rPr>
          <w:b/>
          <w:sz w:val="22"/>
          <w:szCs w:val="22"/>
        </w:rPr>
        <w:t xml:space="preserve"> TOFEL, IELT, vb.</w:t>
      </w:r>
      <w:r w:rsidR="00351420" w:rsidRPr="00BC5BEA">
        <w:rPr>
          <w:b/>
          <w:sz w:val="22"/>
          <w:szCs w:val="22"/>
        </w:rPr>
        <w:t>)</w:t>
      </w:r>
      <w:r w:rsidRPr="00BC5BEA">
        <w:rPr>
          <w:b/>
          <w:sz w:val="22"/>
          <w:szCs w:val="22"/>
        </w:rPr>
        <w:t xml:space="preserve"> bu puana eşdeğer bir puan almaları gerekir</w:t>
      </w:r>
      <w:r w:rsidRPr="00BC5BEA">
        <w:rPr>
          <w:sz w:val="22"/>
          <w:szCs w:val="22"/>
        </w:rPr>
        <w:t>.)</w:t>
      </w:r>
    </w:p>
    <w:p w:rsidR="003E446B" w:rsidRPr="00BC5BEA" w:rsidRDefault="003E446B" w:rsidP="003E446B">
      <w:pPr>
        <w:pStyle w:val="GvdeMetni"/>
        <w:widowControl/>
        <w:numPr>
          <w:ilvl w:val="0"/>
          <w:numId w:val="23"/>
        </w:numPr>
        <w:rPr>
          <w:sz w:val="22"/>
          <w:szCs w:val="22"/>
        </w:rPr>
      </w:pPr>
      <w:r w:rsidRPr="00BC5BEA">
        <w:rPr>
          <w:b/>
          <w:sz w:val="22"/>
          <w:szCs w:val="22"/>
        </w:rPr>
        <w:t>Türk Cumhuriyetleri ile Asya ve Balkanlarda yaşayan Türk ve Akraba To</w:t>
      </w:r>
      <w:r w:rsidR="00455235" w:rsidRPr="00BC5BEA">
        <w:rPr>
          <w:b/>
          <w:sz w:val="22"/>
          <w:szCs w:val="22"/>
        </w:rPr>
        <w:t xml:space="preserve">pluluklarından gelen adaylar </w:t>
      </w:r>
      <w:r w:rsidRPr="00BC5BEA">
        <w:rPr>
          <w:b/>
          <w:sz w:val="22"/>
          <w:szCs w:val="22"/>
        </w:rPr>
        <w:t>için İngilizce, Fransızca, Almanca veya Rusça’dan ÜDS /</w:t>
      </w:r>
      <w:r w:rsidR="00455235" w:rsidRPr="00BC5BEA">
        <w:rPr>
          <w:b/>
          <w:sz w:val="22"/>
          <w:szCs w:val="22"/>
        </w:rPr>
        <w:t xml:space="preserve">KPDS’den </w:t>
      </w:r>
      <w:r w:rsidRPr="00BC5BEA">
        <w:rPr>
          <w:b/>
          <w:sz w:val="22"/>
          <w:szCs w:val="22"/>
        </w:rPr>
        <w:t>Yüksek Lisans için en az 50.00 puan</w:t>
      </w:r>
      <w:r w:rsidR="00455235" w:rsidRPr="00BC5BEA">
        <w:rPr>
          <w:b/>
          <w:sz w:val="22"/>
          <w:szCs w:val="22"/>
        </w:rPr>
        <w:t xml:space="preserve"> alındığını gösteren belge ya da</w:t>
      </w:r>
      <w:r w:rsidRPr="00BC5BEA">
        <w:rPr>
          <w:b/>
          <w:sz w:val="22"/>
          <w:szCs w:val="22"/>
        </w:rPr>
        <w:t xml:space="preserve"> Üniversitelerarası Kurulca kabul edilen bir sınavından TOFEL, IELT, vb. bu puana eşdeğer bir puan almaları gerekir</w:t>
      </w:r>
      <w:r w:rsidRPr="00BC5BEA">
        <w:rPr>
          <w:sz w:val="22"/>
          <w:szCs w:val="22"/>
        </w:rPr>
        <w:t>.</w:t>
      </w:r>
      <w:proofErr w:type="gramStart"/>
      <w:r w:rsidRPr="00BC5BEA">
        <w:rPr>
          <w:sz w:val="22"/>
          <w:szCs w:val="22"/>
        </w:rPr>
        <w:t>)</w:t>
      </w:r>
      <w:proofErr w:type="gramEnd"/>
    </w:p>
    <w:p w:rsidR="003E446B" w:rsidRPr="00BC5BEA" w:rsidRDefault="003E446B" w:rsidP="003E446B">
      <w:pPr>
        <w:widowControl/>
        <w:numPr>
          <w:ilvl w:val="0"/>
          <w:numId w:val="23"/>
        </w:numPr>
        <w:suppressAutoHyphens w:val="0"/>
        <w:jc w:val="both"/>
        <w:rPr>
          <w:rFonts w:ascii="Times New Roman" w:hAnsi="Times New Roman"/>
          <w:sz w:val="22"/>
          <w:szCs w:val="22"/>
        </w:rPr>
      </w:pPr>
      <w:r w:rsidRPr="00BC5BEA">
        <w:rPr>
          <w:rFonts w:ascii="Times New Roman" w:hAnsi="Times New Roman"/>
          <w:b/>
          <w:sz w:val="22"/>
          <w:szCs w:val="22"/>
        </w:rPr>
        <w:t>2 adet fotoğraf</w:t>
      </w:r>
      <w:r w:rsidRPr="00BC5BEA">
        <w:rPr>
          <w:rFonts w:ascii="Times New Roman" w:hAnsi="Times New Roman"/>
          <w:sz w:val="22"/>
          <w:szCs w:val="22"/>
        </w:rPr>
        <w:t xml:space="preserve"> </w:t>
      </w:r>
    </w:p>
    <w:p w:rsidR="00D60DF3" w:rsidRPr="00BC5BEA" w:rsidRDefault="003E446B" w:rsidP="00D60DF3">
      <w:pPr>
        <w:widowControl/>
        <w:numPr>
          <w:ilvl w:val="0"/>
          <w:numId w:val="23"/>
        </w:numPr>
        <w:suppressAutoHyphens w:val="0"/>
        <w:jc w:val="both"/>
        <w:rPr>
          <w:rFonts w:ascii="Times New Roman" w:hAnsi="Times New Roman"/>
          <w:b/>
          <w:sz w:val="22"/>
          <w:szCs w:val="22"/>
        </w:rPr>
      </w:pPr>
      <w:r w:rsidRPr="00BC5BEA">
        <w:rPr>
          <w:rFonts w:ascii="Times New Roman" w:hAnsi="Times New Roman"/>
          <w:b/>
          <w:sz w:val="22"/>
          <w:szCs w:val="22"/>
        </w:rPr>
        <w:t>Pasaport aslının ve Türkçe çevirisinin noter onaylı örneği</w:t>
      </w:r>
    </w:p>
    <w:p w:rsidR="008F604C" w:rsidRPr="00BC5BEA" w:rsidRDefault="008F604C" w:rsidP="008F604C">
      <w:pPr>
        <w:widowControl/>
        <w:suppressAutoHyphens w:val="0"/>
        <w:ind w:left="284"/>
        <w:jc w:val="both"/>
        <w:rPr>
          <w:rFonts w:ascii="Times New Roman" w:hAnsi="Times New Roman"/>
          <w:b/>
          <w:sz w:val="22"/>
          <w:szCs w:val="22"/>
        </w:rPr>
      </w:pPr>
    </w:p>
    <w:p w:rsidR="003E446B" w:rsidRPr="00BC5BEA" w:rsidRDefault="003E446B" w:rsidP="008F604C">
      <w:pPr>
        <w:widowControl/>
        <w:suppressAutoHyphens w:val="0"/>
        <w:ind w:left="284"/>
        <w:jc w:val="both"/>
        <w:rPr>
          <w:rFonts w:ascii="Times New Roman" w:hAnsi="Times New Roman"/>
          <w:b/>
          <w:sz w:val="22"/>
          <w:szCs w:val="22"/>
        </w:rPr>
      </w:pPr>
      <w:r w:rsidRPr="00BC5BEA">
        <w:rPr>
          <w:rFonts w:ascii="Times New Roman" w:hAnsi="Times New Roman"/>
          <w:b/>
          <w:sz w:val="22"/>
          <w:szCs w:val="22"/>
        </w:rPr>
        <w:t xml:space="preserve">YABANCI UYRUKLU ADAYLARDAN KAYIT TARİHLERİ SIRASINDA </w:t>
      </w:r>
      <w:proofErr w:type="gramStart"/>
      <w:r w:rsidRPr="00BC5BEA">
        <w:rPr>
          <w:rFonts w:ascii="Times New Roman" w:hAnsi="Times New Roman"/>
          <w:b/>
          <w:sz w:val="22"/>
          <w:szCs w:val="22"/>
        </w:rPr>
        <w:t>İSTENİLECEK  BELGELER</w:t>
      </w:r>
      <w:proofErr w:type="gramEnd"/>
    </w:p>
    <w:p w:rsidR="003E446B" w:rsidRPr="00BC5BEA" w:rsidRDefault="003E446B" w:rsidP="003E446B">
      <w:pPr>
        <w:widowControl/>
        <w:numPr>
          <w:ilvl w:val="0"/>
          <w:numId w:val="24"/>
        </w:numPr>
        <w:suppressAutoHyphens w:val="0"/>
        <w:rPr>
          <w:rFonts w:ascii="Times New Roman" w:hAnsi="Times New Roman"/>
          <w:sz w:val="22"/>
          <w:szCs w:val="22"/>
        </w:rPr>
      </w:pPr>
      <w:r w:rsidRPr="00BC5BEA">
        <w:rPr>
          <w:rFonts w:ascii="Times New Roman" w:hAnsi="Times New Roman"/>
          <w:sz w:val="22"/>
          <w:szCs w:val="22"/>
        </w:rPr>
        <w:t>Dış temsilciliklerden alınacak öğrenim vizesinin aslı veya noter onaylı sureti</w:t>
      </w:r>
    </w:p>
    <w:p w:rsidR="003E446B" w:rsidRPr="00BC5BEA" w:rsidRDefault="003E446B" w:rsidP="003E446B">
      <w:pPr>
        <w:widowControl/>
        <w:numPr>
          <w:ilvl w:val="0"/>
          <w:numId w:val="24"/>
        </w:numPr>
        <w:suppressAutoHyphens w:val="0"/>
        <w:rPr>
          <w:rFonts w:ascii="Times New Roman" w:hAnsi="Times New Roman"/>
          <w:sz w:val="22"/>
          <w:szCs w:val="22"/>
        </w:rPr>
      </w:pPr>
      <w:r w:rsidRPr="00BC5BEA">
        <w:rPr>
          <w:rFonts w:ascii="Times New Roman" w:hAnsi="Times New Roman"/>
          <w:sz w:val="22"/>
          <w:szCs w:val="22"/>
        </w:rPr>
        <w:t>Öğrenim amaçlı ikamet tezkeresi</w:t>
      </w:r>
    </w:p>
    <w:p w:rsidR="003E446B" w:rsidRPr="00BC5BEA" w:rsidRDefault="003E446B" w:rsidP="003E446B">
      <w:pPr>
        <w:widowControl/>
        <w:numPr>
          <w:ilvl w:val="0"/>
          <w:numId w:val="24"/>
        </w:numPr>
        <w:suppressAutoHyphens w:val="0"/>
        <w:rPr>
          <w:rFonts w:ascii="Times New Roman" w:hAnsi="Times New Roman"/>
          <w:sz w:val="22"/>
          <w:szCs w:val="22"/>
        </w:rPr>
      </w:pPr>
      <w:r w:rsidRPr="00BC5BEA">
        <w:rPr>
          <w:rFonts w:ascii="Times New Roman" w:hAnsi="Times New Roman"/>
          <w:sz w:val="22"/>
          <w:szCs w:val="22"/>
        </w:rPr>
        <w:t>Öğrenim meşruhatlı vize (öğrenim amaçlı ikamet tezkeresi olanlarda zorunlu değildir)</w:t>
      </w:r>
    </w:p>
    <w:p w:rsidR="008F604C" w:rsidRPr="00BC5BEA" w:rsidRDefault="008F604C" w:rsidP="00D60DF3">
      <w:pPr>
        <w:pStyle w:val="AralkYok"/>
        <w:rPr>
          <w:b/>
          <w:lang w:eastAsia="ar-SA"/>
        </w:rPr>
      </w:pPr>
    </w:p>
    <w:p w:rsidR="00D80E87" w:rsidRPr="00BC5BEA" w:rsidRDefault="00D80E87" w:rsidP="000947FC">
      <w:pPr>
        <w:pStyle w:val="AralkYok"/>
        <w:rPr>
          <w:rFonts w:ascii="Times New Roman" w:hAnsi="Times New Roman"/>
        </w:rPr>
      </w:pPr>
    </w:p>
    <w:p w:rsidR="00D80E87" w:rsidRPr="00BC5BEA" w:rsidRDefault="00D80E87" w:rsidP="000947FC">
      <w:pPr>
        <w:pStyle w:val="AralkYok"/>
        <w:rPr>
          <w:rFonts w:ascii="Times New Roman" w:hAnsi="Times New Roman"/>
        </w:rPr>
      </w:pPr>
    </w:p>
    <w:p w:rsidR="00D80E87" w:rsidRPr="00BC5BEA" w:rsidRDefault="00D80E87" w:rsidP="00461997">
      <w:pPr>
        <w:pStyle w:val="AralkYok"/>
        <w:jc w:val="center"/>
        <w:rPr>
          <w:rFonts w:ascii="Times New Roman" w:hAnsi="Times New Roman"/>
          <w:b/>
        </w:rPr>
      </w:pPr>
      <w:r w:rsidRPr="00BC5BEA">
        <w:rPr>
          <w:rFonts w:ascii="Times New Roman" w:hAnsi="Times New Roman"/>
          <w:b/>
        </w:rPr>
        <w:t>BAŞVURU TAKVİMİ</w:t>
      </w:r>
    </w:p>
    <w:tbl>
      <w:tblPr>
        <w:tblW w:w="5094" w:type="pct"/>
        <w:jc w:val="center"/>
        <w:tblCellSpacing w:w="7" w:type="dxa"/>
        <w:tblInd w:w="-225" w:type="dxa"/>
        <w:tblCellMar>
          <w:top w:w="45" w:type="dxa"/>
          <w:left w:w="45" w:type="dxa"/>
          <w:bottom w:w="45" w:type="dxa"/>
          <w:right w:w="45" w:type="dxa"/>
        </w:tblCellMar>
        <w:tblLook w:val="0000"/>
      </w:tblPr>
      <w:tblGrid>
        <w:gridCol w:w="3282"/>
        <w:gridCol w:w="2122"/>
        <w:gridCol w:w="5379"/>
      </w:tblGrid>
      <w:tr w:rsidR="00D80E87" w:rsidRPr="00BC5BEA" w:rsidTr="008F604C">
        <w:trPr>
          <w:trHeight w:val="202"/>
          <w:tblCellSpacing w:w="7" w:type="dxa"/>
          <w:jc w:val="center"/>
        </w:trPr>
        <w:tc>
          <w:tcPr>
            <w:tcW w:w="3261" w:type="dxa"/>
            <w:shd w:val="clear" w:color="auto" w:fill="CCCCCC"/>
          </w:tcPr>
          <w:p w:rsidR="00D80E87" w:rsidRPr="00BC5BEA" w:rsidRDefault="00D80E87" w:rsidP="00004B89">
            <w:pPr>
              <w:pStyle w:val="AralkYok"/>
              <w:rPr>
                <w:rFonts w:ascii="Times New Roman" w:hAnsi="Times New Roman"/>
              </w:rPr>
            </w:pPr>
          </w:p>
        </w:tc>
        <w:tc>
          <w:tcPr>
            <w:tcW w:w="2108" w:type="dxa"/>
            <w:shd w:val="clear" w:color="auto" w:fill="CCCCCC"/>
          </w:tcPr>
          <w:p w:rsidR="00D80E87" w:rsidRPr="00BC5BEA" w:rsidRDefault="00D80E87" w:rsidP="00004B89">
            <w:pPr>
              <w:pStyle w:val="AralkYok"/>
              <w:rPr>
                <w:rFonts w:ascii="Times New Roman" w:hAnsi="Times New Roman"/>
              </w:rPr>
            </w:pPr>
            <w:r w:rsidRPr="00BC5BEA">
              <w:rPr>
                <w:rFonts w:ascii="Times New Roman" w:hAnsi="Times New Roman"/>
              </w:rPr>
              <w:t>Tarih</w:t>
            </w:r>
          </w:p>
        </w:tc>
        <w:tc>
          <w:tcPr>
            <w:tcW w:w="5358" w:type="dxa"/>
            <w:shd w:val="clear" w:color="auto" w:fill="CCCCCC"/>
          </w:tcPr>
          <w:p w:rsidR="00D80E87" w:rsidRPr="00BC5BEA" w:rsidRDefault="00D80E87" w:rsidP="00004B89">
            <w:pPr>
              <w:pStyle w:val="AralkYok"/>
              <w:rPr>
                <w:rFonts w:ascii="Times New Roman" w:hAnsi="Times New Roman"/>
              </w:rPr>
            </w:pPr>
            <w:r w:rsidRPr="00BC5BEA">
              <w:rPr>
                <w:rFonts w:ascii="Times New Roman" w:hAnsi="Times New Roman"/>
              </w:rPr>
              <w:t>Yer</w:t>
            </w:r>
          </w:p>
        </w:tc>
      </w:tr>
      <w:tr w:rsidR="00D80E87" w:rsidRPr="00BC5BEA" w:rsidTr="008F604C">
        <w:trPr>
          <w:trHeight w:val="430"/>
          <w:tblCellSpacing w:w="7" w:type="dxa"/>
          <w:jc w:val="center"/>
        </w:trPr>
        <w:tc>
          <w:tcPr>
            <w:tcW w:w="3261" w:type="dxa"/>
            <w:shd w:val="clear" w:color="auto" w:fill="FFFFFF"/>
          </w:tcPr>
          <w:p w:rsidR="00D80E87" w:rsidRPr="00BC5BEA" w:rsidRDefault="00D80E87" w:rsidP="00004B89">
            <w:pPr>
              <w:pStyle w:val="AralkYok"/>
              <w:rPr>
                <w:rFonts w:ascii="Times New Roman" w:hAnsi="Times New Roman"/>
              </w:rPr>
            </w:pPr>
            <w:r w:rsidRPr="00BC5BEA">
              <w:rPr>
                <w:rFonts w:ascii="Times New Roman" w:hAnsi="Times New Roman"/>
              </w:rPr>
              <w:t xml:space="preserve">Yüksek Lisans ve Yatay Geçiş Başvuru </w:t>
            </w:r>
          </w:p>
        </w:tc>
        <w:tc>
          <w:tcPr>
            <w:tcW w:w="2108" w:type="dxa"/>
            <w:shd w:val="clear" w:color="auto" w:fill="FFFFFF"/>
          </w:tcPr>
          <w:p w:rsidR="008B2D88" w:rsidRPr="00BC5BEA" w:rsidRDefault="008B2D88" w:rsidP="008B2D88">
            <w:pPr>
              <w:pStyle w:val="AralkYok"/>
              <w:rPr>
                <w:rFonts w:ascii="Times New Roman" w:hAnsi="Times New Roman"/>
              </w:rPr>
            </w:pPr>
            <w:r w:rsidRPr="00BC5BEA">
              <w:rPr>
                <w:rFonts w:ascii="Times New Roman" w:hAnsi="Times New Roman"/>
              </w:rPr>
              <w:t>30 Aralık 2013-</w:t>
            </w:r>
          </w:p>
          <w:p w:rsidR="00D80E87" w:rsidRPr="00BC5BEA" w:rsidRDefault="008B2D88" w:rsidP="008B2D88">
            <w:pPr>
              <w:pStyle w:val="AralkYok"/>
              <w:rPr>
                <w:rFonts w:ascii="Times New Roman" w:hAnsi="Times New Roman"/>
              </w:rPr>
            </w:pPr>
            <w:proofErr w:type="gramStart"/>
            <w:r w:rsidRPr="00BC5BEA">
              <w:rPr>
                <w:rFonts w:ascii="Times New Roman" w:hAnsi="Times New Roman"/>
              </w:rPr>
              <w:t>10  Ocak</w:t>
            </w:r>
            <w:proofErr w:type="gramEnd"/>
            <w:r w:rsidRPr="00BC5BEA">
              <w:rPr>
                <w:rFonts w:ascii="Times New Roman" w:hAnsi="Times New Roman"/>
              </w:rPr>
              <w:t xml:space="preserve"> 2014</w:t>
            </w:r>
          </w:p>
        </w:tc>
        <w:tc>
          <w:tcPr>
            <w:tcW w:w="5358" w:type="dxa"/>
            <w:shd w:val="clear" w:color="auto" w:fill="FFFFFF"/>
          </w:tcPr>
          <w:p w:rsidR="00D80E87" w:rsidRPr="00BC5BEA" w:rsidRDefault="00D80E87" w:rsidP="00343B6C">
            <w:pPr>
              <w:pStyle w:val="AralkYok"/>
              <w:rPr>
                <w:rFonts w:ascii="Times New Roman" w:hAnsi="Times New Roman"/>
              </w:rPr>
            </w:pPr>
            <w:r w:rsidRPr="00BC5BEA">
              <w:rPr>
                <w:rFonts w:ascii="Times New Roman" w:hAnsi="Times New Roman"/>
              </w:rPr>
              <w:t xml:space="preserve">Mersin Üniversitesi Güzel Sanatlar Enstitüsü </w:t>
            </w:r>
            <w:r w:rsidR="00343B6C" w:rsidRPr="00BC5BEA">
              <w:rPr>
                <w:rFonts w:ascii="Times New Roman" w:hAnsi="Times New Roman"/>
              </w:rPr>
              <w:t>Yenişehir</w:t>
            </w:r>
            <w:r w:rsidRPr="00BC5BEA">
              <w:rPr>
                <w:rFonts w:ascii="Times New Roman" w:hAnsi="Times New Roman"/>
              </w:rPr>
              <w:t xml:space="preserve"> Kampüsü Yenişehir/Mersin  </w:t>
            </w:r>
          </w:p>
        </w:tc>
      </w:tr>
      <w:tr w:rsidR="00D80E87" w:rsidRPr="00BC5BEA" w:rsidTr="008F604C">
        <w:trPr>
          <w:trHeight w:val="215"/>
          <w:tblCellSpacing w:w="7" w:type="dxa"/>
          <w:jc w:val="center"/>
        </w:trPr>
        <w:tc>
          <w:tcPr>
            <w:tcW w:w="3261" w:type="dxa"/>
            <w:shd w:val="clear" w:color="auto" w:fill="FFFFFF"/>
          </w:tcPr>
          <w:p w:rsidR="00D80E87" w:rsidRPr="00BC5BEA" w:rsidRDefault="00D80E87" w:rsidP="00004B89">
            <w:pPr>
              <w:pStyle w:val="AralkYok"/>
              <w:rPr>
                <w:rFonts w:ascii="Times New Roman" w:hAnsi="Times New Roman"/>
              </w:rPr>
            </w:pPr>
            <w:r w:rsidRPr="00BC5BEA">
              <w:rPr>
                <w:rFonts w:ascii="Times New Roman" w:hAnsi="Times New Roman"/>
              </w:rPr>
              <w:t>Yüksek Lisans Mülakatı</w:t>
            </w:r>
          </w:p>
        </w:tc>
        <w:tc>
          <w:tcPr>
            <w:tcW w:w="2108" w:type="dxa"/>
            <w:shd w:val="clear" w:color="auto" w:fill="FFFFFF"/>
          </w:tcPr>
          <w:p w:rsidR="00D80E87" w:rsidRPr="00BC5BEA" w:rsidRDefault="008B2D88" w:rsidP="008B2D88">
            <w:pPr>
              <w:pStyle w:val="AralkYok"/>
              <w:rPr>
                <w:rFonts w:ascii="Times New Roman" w:hAnsi="Times New Roman"/>
              </w:rPr>
            </w:pPr>
            <w:r w:rsidRPr="00BC5BEA">
              <w:rPr>
                <w:rFonts w:ascii="Times New Roman" w:hAnsi="Times New Roman"/>
              </w:rPr>
              <w:t>16</w:t>
            </w:r>
            <w:r w:rsidR="009151FE" w:rsidRPr="00BC5BEA">
              <w:rPr>
                <w:rFonts w:ascii="Times New Roman" w:hAnsi="Times New Roman"/>
              </w:rPr>
              <w:t xml:space="preserve"> Ocak 201</w:t>
            </w:r>
            <w:r w:rsidRPr="00BC5BEA">
              <w:rPr>
                <w:rFonts w:ascii="Times New Roman" w:hAnsi="Times New Roman"/>
              </w:rPr>
              <w:t>4</w:t>
            </w:r>
          </w:p>
        </w:tc>
        <w:tc>
          <w:tcPr>
            <w:tcW w:w="5358" w:type="dxa"/>
            <w:shd w:val="clear" w:color="auto" w:fill="FFFFFF"/>
          </w:tcPr>
          <w:p w:rsidR="00D80E87" w:rsidRPr="00BC5BEA" w:rsidRDefault="009E6422" w:rsidP="00004B89">
            <w:pPr>
              <w:pStyle w:val="AralkYok"/>
              <w:rPr>
                <w:rFonts w:ascii="Times New Roman" w:hAnsi="Times New Roman"/>
              </w:rPr>
            </w:pPr>
            <w:r>
              <w:rPr>
                <w:rFonts w:ascii="Times New Roman" w:hAnsi="Times New Roman"/>
              </w:rPr>
              <w:t>İlgili</w:t>
            </w:r>
            <w:r w:rsidR="00D80E87" w:rsidRPr="00BC5BEA">
              <w:rPr>
                <w:rFonts w:ascii="Times New Roman" w:hAnsi="Times New Roman"/>
              </w:rPr>
              <w:t xml:space="preserve">Ana Sanat Dalları </w:t>
            </w:r>
          </w:p>
        </w:tc>
      </w:tr>
      <w:tr w:rsidR="00D80E87" w:rsidRPr="00BC5BEA" w:rsidTr="008F604C">
        <w:trPr>
          <w:trHeight w:val="632"/>
          <w:tblCellSpacing w:w="7" w:type="dxa"/>
          <w:jc w:val="center"/>
        </w:trPr>
        <w:tc>
          <w:tcPr>
            <w:tcW w:w="3261" w:type="dxa"/>
            <w:shd w:val="clear" w:color="auto" w:fill="FFFFFF"/>
          </w:tcPr>
          <w:p w:rsidR="009E723E" w:rsidRPr="00BC5BEA" w:rsidRDefault="00D80E87" w:rsidP="00004B89">
            <w:pPr>
              <w:pStyle w:val="AralkYok"/>
              <w:rPr>
                <w:rFonts w:ascii="Times New Roman" w:hAnsi="Times New Roman"/>
              </w:rPr>
            </w:pPr>
            <w:r w:rsidRPr="00BC5BEA">
              <w:rPr>
                <w:rFonts w:ascii="Times New Roman" w:hAnsi="Times New Roman"/>
              </w:rPr>
              <w:t>Yüksek Lisans Yabancı Dil Muafiyet Sınavı</w:t>
            </w:r>
            <w:r w:rsidR="008F604C" w:rsidRPr="00BC5BEA">
              <w:rPr>
                <w:rFonts w:ascii="Times New Roman" w:hAnsi="Times New Roman"/>
              </w:rPr>
              <w:t xml:space="preserve"> ve </w:t>
            </w:r>
            <w:r w:rsidR="009E723E" w:rsidRPr="00BC5BEA">
              <w:rPr>
                <w:rFonts w:ascii="Times New Roman" w:hAnsi="Times New Roman"/>
              </w:rPr>
              <w:t>Saat</w:t>
            </w:r>
            <w:r w:rsidR="008F604C" w:rsidRPr="00BC5BEA">
              <w:rPr>
                <w:rFonts w:ascii="Times New Roman" w:hAnsi="Times New Roman"/>
              </w:rPr>
              <w:t>i</w:t>
            </w:r>
          </w:p>
        </w:tc>
        <w:tc>
          <w:tcPr>
            <w:tcW w:w="2108" w:type="dxa"/>
            <w:shd w:val="clear" w:color="auto" w:fill="FFFFFF"/>
          </w:tcPr>
          <w:p w:rsidR="008B45E0" w:rsidRPr="00BC5BEA" w:rsidRDefault="008B45E0" w:rsidP="008B45E0">
            <w:pPr>
              <w:rPr>
                <w:rFonts w:ascii="Times New Roman" w:hAnsi="Times New Roman"/>
                <w:sz w:val="22"/>
                <w:szCs w:val="22"/>
              </w:rPr>
            </w:pPr>
            <w:r w:rsidRPr="00BC5BEA">
              <w:rPr>
                <w:rFonts w:ascii="Times New Roman" w:hAnsi="Times New Roman"/>
                <w:sz w:val="22"/>
                <w:szCs w:val="22"/>
              </w:rPr>
              <w:t xml:space="preserve">23 Ocak 2014 (Perşembe)  </w:t>
            </w:r>
          </w:p>
          <w:p w:rsidR="008B45E0" w:rsidRPr="00BC5BEA" w:rsidRDefault="008B45E0" w:rsidP="008B45E0">
            <w:pPr>
              <w:rPr>
                <w:rFonts w:ascii="Times New Roman" w:hAnsi="Times New Roman"/>
                <w:b/>
                <w:sz w:val="22"/>
                <w:szCs w:val="22"/>
              </w:rPr>
            </w:pPr>
            <w:r w:rsidRPr="00BC5BEA">
              <w:rPr>
                <w:rFonts w:ascii="Times New Roman" w:hAnsi="Times New Roman"/>
                <w:sz w:val="22"/>
                <w:szCs w:val="22"/>
              </w:rPr>
              <w:t xml:space="preserve"> </w:t>
            </w:r>
            <w:proofErr w:type="gramStart"/>
            <w:r w:rsidRPr="00BC5BEA">
              <w:rPr>
                <w:rFonts w:ascii="Times New Roman" w:hAnsi="Times New Roman"/>
                <w:sz w:val="22"/>
                <w:szCs w:val="22"/>
              </w:rPr>
              <w:t>saat</w:t>
            </w:r>
            <w:proofErr w:type="gramEnd"/>
            <w:r w:rsidRPr="00BC5BEA">
              <w:rPr>
                <w:rFonts w:ascii="Times New Roman" w:hAnsi="Times New Roman"/>
                <w:sz w:val="22"/>
                <w:szCs w:val="22"/>
              </w:rPr>
              <w:t xml:space="preserve">: 10.00  </w:t>
            </w:r>
            <w:r w:rsidRPr="00BC5BEA">
              <w:rPr>
                <w:rFonts w:ascii="Times New Roman" w:hAnsi="Times New Roman"/>
                <w:b/>
                <w:sz w:val="22"/>
                <w:szCs w:val="22"/>
              </w:rPr>
              <w:t xml:space="preserve"> </w:t>
            </w:r>
          </w:p>
          <w:p w:rsidR="00D80E87" w:rsidRPr="00BC5BEA" w:rsidRDefault="008B45E0" w:rsidP="008B45E0">
            <w:pPr>
              <w:rPr>
                <w:rFonts w:ascii="Times New Roman" w:hAnsi="Times New Roman"/>
              </w:rPr>
            </w:pPr>
            <w:r w:rsidRPr="00BC5BEA">
              <w:rPr>
                <w:rFonts w:ascii="Times New Roman" w:hAnsi="Times New Roman"/>
                <w:b/>
                <w:sz w:val="22"/>
                <w:szCs w:val="22"/>
              </w:rPr>
              <w:t xml:space="preserve">                                                                      </w:t>
            </w:r>
          </w:p>
        </w:tc>
        <w:tc>
          <w:tcPr>
            <w:tcW w:w="5358" w:type="dxa"/>
            <w:shd w:val="clear" w:color="auto" w:fill="FFFFFF"/>
          </w:tcPr>
          <w:p w:rsidR="00D80E87" w:rsidRPr="00BC5BEA" w:rsidRDefault="00D80E87" w:rsidP="008F604C">
            <w:pPr>
              <w:pStyle w:val="AralkYok"/>
              <w:rPr>
                <w:rFonts w:ascii="Times New Roman" w:hAnsi="Times New Roman"/>
              </w:rPr>
            </w:pPr>
            <w:r w:rsidRPr="00BC5BEA">
              <w:rPr>
                <w:rFonts w:ascii="Times New Roman" w:hAnsi="Times New Roman"/>
              </w:rPr>
              <w:t xml:space="preserve">Yabancı Diller Yüksekokulu – Çiftlikköy Kampüsü  Yenişehir/Mersin </w:t>
            </w:r>
          </w:p>
        </w:tc>
      </w:tr>
      <w:tr w:rsidR="00D80E87" w:rsidRPr="00BC5BEA" w:rsidTr="008F604C">
        <w:trPr>
          <w:trHeight w:val="430"/>
          <w:tblCellSpacing w:w="7" w:type="dxa"/>
          <w:jc w:val="center"/>
        </w:trPr>
        <w:tc>
          <w:tcPr>
            <w:tcW w:w="3261" w:type="dxa"/>
            <w:shd w:val="clear" w:color="auto" w:fill="FFFFFF"/>
          </w:tcPr>
          <w:p w:rsidR="008F604C" w:rsidRPr="00BC5BEA" w:rsidRDefault="00D80E87" w:rsidP="00004B89">
            <w:pPr>
              <w:pStyle w:val="AralkYok"/>
              <w:rPr>
                <w:rFonts w:ascii="Times New Roman" w:hAnsi="Times New Roman"/>
              </w:rPr>
            </w:pPr>
            <w:r w:rsidRPr="00BC5BEA">
              <w:rPr>
                <w:rFonts w:ascii="Times New Roman" w:hAnsi="Times New Roman"/>
              </w:rPr>
              <w:t xml:space="preserve">Kayıt Yaptıracak  Öğrencilerin Yüksek Lisans Kesin Kayıt ve </w:t>
            </w:r>
          </w:p>
          <w:p w:rsidR="00D80E87" w:rsidRPr="00BC5BEA" w:rsidRDefault="00D80E87" w:rsidP="00004B89">
            <w:pPr>
              <w:pStyle w:val="AralkYok"/>
              <w:rPr>
                <w:rFonts w:ascii="Times New Roman" w:hAnsi="Times New Roman"/>
              </w:rPr>
            </w:pPr>
            <w:r w:rsidRPr="00BC5BEA">
              <w:rPr>
                <w:rFonts w:ascii="Times New Roman" w:hAnsi="Times New Roman"/>
              </w:rPr>
              <w:t>Ders Kayıtları</w:t>
            </w:r>
          </w:p>
        </w:tc>
        <w:tc>
          <w:tcPr>
            <w:tcW w:w="2108" w:type="dxa"/>
            <w:shd w:val="clear" w:color="auto" w:fill="FFFFFF"/>
          </w:tcPr>
          <w:p w:rsidR="00D80E87" w:rsidRPr="00BC5BEA" w:rsidRDefault="008B2D88" w:rsidP="008B2D88">
            <w:pPr>
              <w:pStyle w:val="AralkYok"/>
              <w:rPr>
                <w:rFonts w:ascii="Times New Roman" w:hAnsi="Times New Roman"/>
              </w:rPr>
            </w:pPr>
            <w:r w:rsidRPr="00BC5BEA">
              <w:rPr>
                <w:rFonts w:ascii="Times New Roman" w:hAnsi="Times New Roman"/>
              </w:rPr>
              <w:t>03—05 Şubat</w:t>
            </w:r>
            <w:r w:rsidR="009151FE" w:rsidRPr="00BC5BEA">
              <w:rPr>
                <w:rFonts w:ascii="Times New Roman" w:hAnsi="Times New Roman"/>
              </w:rPr>
              <w:t xml:space="preserve"> 201</w:t>
            </w:r>
            <w:r w:rsidRPr="00BC5BEA">
              <w:rPr>
                <w:rFonts w:ascii="Times New Roman" w:hAnsi="Times New Roman"/>
              </w:rPr>
              <w:t>4</w:t>
            </w:r>
          </w:p>
        </w:tc>
        <w:tc>
          <w:tcPr>
            <w:tcW w:w="5358" w:type="dxa"/>
            <w:shd w:val="clear" w:color="auto" w:fill="FFFFFF"/>
          </w:tcPr>
          <w:p w:rsidR="00D80E87" w:rsidRPr="00BC5BEA" w:rsidRDefault="00D80E87" w:rsidP="00343B6C">
            <w:pPr>
              <w:pStyle w:val="AralkYok"/>
              <w:rPr>
                <w:rFonts w:ascii="Times New Roman" w:hAnsi="Times New Roman"/>
              </w:rPr>
            </w:pPr>
            <w:r w:rsidRPr="00BC5BEA">
              <w:rPr>
                <w:rFonts w:ascii="Times New Roman" w:hAnsi="Times New Roman"/>
              </w:rPr>
              <w:t xml:space="preserve">Mersin Üniversitesi Güzel Sanatlar Enstitüsü </w:t>
            </w:r>
            <w:r w:rsidR="00343B6C" w:rsidRPr="00BC5BEA">
              <w:rPr>
                <w:rFonts w:ascii="Times New Roman" w:hAnsi="Times New Roman"/>
              </w:rPr>
              <w:t>Yenişehir</w:t>
            </w:r>
            <w:r w:rsidRPr="00BC5BEA">
              <w:rPr>
                <w:rFonts w:ascii="Times New Roman" w:hAnsi="Times New Roman"/>
              </w:rPr>
              <w:t xml:space="preserve"> Kampüsü Yenişehir/Mersin </w:t>
            </w:r>
          </w:p>
        </w:tc>
      </w:tr>
      <w:tr w:rsidR="00D80E87" w:rsidRPr="00BC5BEA" w:rsidTr="008F604C">
        <w:trPr>
          <w:trHeight w:val="430"/>
          <w:tblCellSpacing w:w="7" w:type="dxa"/>
          <w:jc w:val="center"/>
        </w:trPr>
        <w:tc>
          <w:tcPr>
            <w:tcW w:w="3261" w:type="dxa"/>
            <w:shd w:val="clear" w:color="auto" w:fill="FFFFFF"/>
          </w:tcPr>
          <w:p w:rsidR="00D80E87" w:rsidRPr="00BC5BEA" w:rsidRDefault="00D80E87" w:rsidP="00004B89">
            <w:pPr>
              <w:pStyle w:val="AralkYok"/>
              <w:rPr>
                <w:rFonts w:ascii="Times New Roman" w:hAnsi="Times New Roman"/>
              </w:rPr>
            </w:pPr>
            <w:r w:rsidRPr="00BC5BEA">
              <w:rPr>
                <w:rFonts w:ascii="Times New Roman" w:hAnsi="Times New Roman"/>
              </w:rPr>
              <w:t>Yüksek Lisans Yedek Kayıtları</w:t>
            </w:r>
          </w:p>
        </w:tc>
        <w:tc>
          <w:tcPr>
            <w:tcW w:w="2108" w:type="dxa"/>
            <w:shd w:val="clear" w:color="auto" w:fill="FFFFFF"/>
          </w:tcPr>
          <w:p w:rsidR="00D80E87" w:rsidRPr="00BC5BEA" w:rsidRDefault="008B2D88" w:rsidP="008B2D88">
            <w:pPr>
              <w:pStyle w:val="AralkYok"/>
              <w:rPr>
                <w:rFonts w:ascii="Times New Roman" w:hAnsi="Times New Roman"/>
              </w:rPr>
            </w:pPr>
            <w:r w:rsidRPr="00BC5BEA">
              <w:rPr>
                <w:rFonts w:ascii="Times New Roman" w:hAnsi="Times New Roman"/>
              </w:rPr>
              <w:t>06-07</w:t>
            </w:r>
            <w:r w:rsidR="00717CE5" w:rsidRPr="00BC5BEA">
              <w:rPr>
                <w:rFonts w:ascii="Times New Roman" w:hAnsi="Times New Roman"/>
              </w:rPr>
              <w:t xml:space="preserve"> </w:t>
            </w:r>
            <w:r w:rsidRPr="00BC5BEA">
              <w:rPr>
                <w:rFonts w:ascii="Times New Roman" w:hAnsi="Times New Roman"/>
              </w:rPr>
              <w:t>Şubat</w:t>
            </w:r>
            <w:r w:rsidR="00717CE5" w:rsidRPr="00BC5BEA">
              <w:rPr>
                <w:rFonts w:ascii="Times New Roman" w:hAnsi="Times New Roman"/>
              </w:rPr>
              <w:t xml:space="preserve"> 201</w:t>
            </w:r>
            <w:r w:rsidRPr="00BC5BEA">
              <w:rPr>
                <w:rFonts w:ascii="Times New Roman" w:hAnsi="Times New Roman"/>
              </w:rPr>
              <w:t>4</w:t>
            </w:r>
          </w:p>
        </w:tc>
        <w:tc>
          <w:tcPr>
            <w:tcW w:w="5358" w:type="dxa"/>
            <w:shd w:val="clear" w:color="auto" w:fill="FFFFFF"/>
          </w:tcPr>
          <w:p w:rsidR="00D80E87" w:rsidRDefault="00D80E87" w:rsidP="00343B6C">
            <w:pPr>
              <w:pStyle w:val="AralkYok"/>
              <w:rPr>
                <w:rFonts w:ascii="Times New Roman" w:hAnsi="Times New Roman"/>
              </w:rPr>
            </w:pPr>
            <w:r w:rsidRPr="00BC5BEA">
              <w:rPr>
                <w:rFonts w:ascii="Times New Roman" w:hAnsi="Times New Roman"/>
              </w:rPr>
              <w:t xml:space="preserve">Mersin Üniversitesi Güzel Sanatlar Enstitüsü </w:t>
            </w:r>
            <w:r w:rsidR="00343B6C" w:rsidRPr="00BC5BEA">
              <w:rPr>
                <w:rFonts w:ascii="Times New Roman" w:hAnsi="Times New Roman"/>
              </w:rPr>
              <w:t>Yenişehir</w:t>
            </w:r>
            <w:r w:rsidRPr="00BC5BEA">
              <w:rPr>
                <w:rFonts w:ascii="Times New Roman" w:hAnsi="Times New Roman"/>
              </w:rPr>
              <w:t xml:space="preserve"> Kampüsü Yenişehir/Mersin</w:t>
            </w:r>
          </w:p>
          <w:p w:rsidR="009E6422" w:rsidRPr="00BC5BEA" w:rsidRDefault="009E6422" w:rsidP="009E6422">
            <w:pPr>
              <w:pStyle w:val="AralkYok"/>
              <w:rPr>
                <w:rFonts w:ascii="Times New Roman" w:hAnsi="Times New Roman"/>
              </w:rPr>
            </w:pPr>
          </w:p>
        </w:tc>
      </w:tr>
    </w:tbl>
    <w:p w:rsidR="009E6422" w:rsidRPr="009E6422" w:rsidRDefault="009E6422" w:rsidP="009E6422">
      <w:pPr>
        <w:rPr>
          <w:rFonts w:ascii="Times New Roman" w:hAnsi="Times New Roman"/>
          <w:sz w:val="22"/>
          <w:szCs w:val="22"/>
        </w:rPr>
      </w:pPr>
      <w:r w:rsidRPr="009E6422">
        <w:rPr>
          <w:rFonts w:ascii="Times New Roman" w:hAnsi="Times New Roman"/>
          <w:b/>
          <w:sz w:val="22"/>
          <w:szCs w:val="22"/>
        </w:rPr>
        <w:t xml:space="preserve">Önemli Not: </w:t>
      </w:r>
      <w:r w:rsidRPr="009E6422">
        <w:rPr>
          <w:rFonts w:ascii="Times New Roman" w:hAnsi="Times New Roman"/>
          <w:sz w:val="22"/>
          <w:szCs w:val="22"/>
        </w:rPr>
        <w:t>Adayların Yabancı Dil Sınavından bir gün önce Yabancı Diller Yüksekokulu’na giderek Kayıt yaptırmaları ve “Sınav Giriş Belgesi” Almaları gerekmektedir.</w:t>
      </w:r>
      <w:r w:rsidRPr="009E6422">
        <w:rPr>
          <w:rFonts w:ascii="Times New Roman" w:hAnsi="Times New Roman"/>
          <w:b/>
          <w:sz w:val="22"/>
          <w:szCs w:val="22"/>
        </w:rPr>
        <w:t xml:space="preserve"> </w:t>
      </w:r>
    </w:p>
    <w:p w:rsidR="00D80E87" w:rsidRPr="00FC1C9C" w:rsidRDefault="00D80E87" w:rsidP="004C1BF5">
      <w:pPr>
        <w:pStyle w:val="AralkYok"/>
        <w:rPr>
          <w:rFonts w:ascii="Times New Roman" w:hAnsi="Times New Roman"/>
          <w:color w:val="000000"/>
          <w:lang w:eastAsia="ar-SA"/>
        </w:rPr>
      </w:pPr>
    </w:p>
    <w:p w:rsidR="00D80E87" w:rsidRPr="009E723E" w:rsidRDefault="00D80E87" w:rsidP="009E723E">
      <w:pPr>
        <w:pStyle w:val="AralkYok"/>
        <w:jc w:val="right"/>
        <w:rPr>
          <w:rFonts w:ascii="Times New Roman" w:hAnsi="Times New Roman"/>
          <w:b/>
          <w:color w:val="000000"/>
          <w:sz w:val="20"/>
          <w:szCs w:val="20"/>
        </w:rPr>
      </w:pPr>
      <w:r w:rsidRPr="00FC1C9C">
        <w:rPr>
          <w:rFonts w:ascii="Times New Roman" w:hAnsi="Times New Roman"/>
          <w:b/>
          <w:color w:val="000000"/>
          <w:lang w:eastAsia="ar-SA"/>
        </w:rPr>
        <w:t>ENSTİTÜ MÜDÜRLÜĞ</w:t>
      </w:r>
      <w:r w:rsidR="009E723E">
        <w:rPr>
          <w:rFonts w:ascii="Times New Roman" w:hAnsi="Times New Roman"/>
          <w:b/>
          <w:color w:val="000000"/>
          <w:lang w:eastAsia="ar-SA"/>
        </w:rPr>
        <w:t>Ü</w:t>
      </w:r>
    </w:p>
    <w:sectPr w:rsidR="00D80E87" w:rsidRPr="009E723E" w:rsidSect="00FC1C9C">
      <w:pgSz w:w="11906" w:h="16838"/>
      <w:pgMar w:top="720"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B0CD3"/>
    <w:multiLevelType w:val="hybridMultilevel"/>
    <w:tmpl w:val="ED6E199A"/>
    <w:lvl w:ilvl="0" w:tplc="0D141AA8">
      <w:start w:val="9"/>
      <w:numFmt w:val="bullet"/>
      <w:lvlText w:val=""/>
      <w:lvlJc w:val="left"/>
      <w:pPr>
        <w:ind w:left="720" w:hanging="360"/>
      </w:pPr>
      <w:rPr>
        <w:rFonts w:ascii="Symbol" w:eastAsia="Times New Roman" w:hAnsi="Symbol"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E06A8B"/>
    <w:multiLevelType w:val="hybridMultilevel"/>
    <w:tmpl w:val="6A12AE56"/>
    <w:lvl w:ilvl="0" w:tplc="759C60C8">
      <w:start w:val="9"/>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8673F9"/>
    <w:multiLevelType w:val="hybridMultilevel"/>
    <w:tmpl w:val="22E61CFE"/>
    <w:lvl w:ilvl="0" w:tplc="419E9C5C">
      <w:start w:val="9"/>
      <w:numFmt w:val="bullet"/>
      <w:lvlText w:val=""/>
      <w:lvlJc w:val="left"/>
      <w:pPr>
        <w:ind w:left="390" w:hanging="360"/>
      </w:pPr>
      <w:rPr>
        <w:rFonts w:ascii="Symbol" w:eastAsia="Times New Roman" w:hAnsi="Symbol" w:hint="default"/>
      </w:rPr>
    </w:lvl>
    <w:lvl w:ilvl="1" w:tplc="041F0003" w:tentative="1">
      <w:start w:val="1"/>
      <w:numFmt w:val="bullet"/>
      <w:lvlText w:val="o"/>
      <w:lvlJc w:val="left"/>
      <w:pPr>
        <w:ind w:left="1110" w:hanging="360"/>
      </w:pPr>
      <w:rPr>
        <w:rFonts w:ascii="Courier New" w:hAnsi="Courier New" w:hint="default"/>
      </w:rPr>
    </w:lvl>
    <w:lvl w:ilvl="2" w:tplc="041F0005" w:tentative="1">
      <w:start w:val="1"/>
      <w:numFmt w:val="bullet"/>
      <w:lvlText w:val=""/>
      <w:lvlJc w:val="left"/>
      <w:pPr>
        <w:ind w:left="1830" w:hanging="360"/>
      </w:pPr>
      <w:rPr>
        <w:rFonts w:ascii="Wingdings" w:hAnsi="Wingdings" w:hint="default"/>
      </w:rPr>
    </w:lvl>
    <w:lvl w:ilvl="3" w:tplc="041F0001" w:tentative="1">
      <w:start w:val="1"/>
      <w:numFmt w:val="bullet"/>
      <w:lvlText w:val=""/>
      <w:lvlJc w:val="left"/>
      <w:pPr>
        <w:ind w:left="2550" w:hanging="360"/>
      </w:pPr>
      <w:rPr>
        <w:rFonts w:ascii="Symbol" w:hAnsi="Symbol" w:hint="default"/>
      </w:rPr>
    </w:lvl>
    <w:lvl w:ilvl="4" w:tplc="041F0003" w:tentative="1">
      <w:start w:val="1"/>
      <w:numFmt w:val="bullet"/>
      <w:lvlText w:val="o"/>
      <w:lvlJc w:val="left"/>
      <w:pPr>
        <w:ind w:left="3270" w:hanging="360"/>
      </w:pPr>
      <w:rPr>
        <w:rFonts w:ascii="Courier New" w:hAnsi="Courier New" w:hint="default"/>
      </w:rPr>
    </w:lvl>
    <w:lvl w:ilvl="5" w:tplc="041F0005" w:tentative="1">
      <w:start w:val="1"/>
      <w:numFmt w:val="bullet"/>
      <w:lvlText w:val=""/>
      <w:lvlJc w:val="left"/>
      <w:pPr>
        <w:ind w:left="3990" w:hanging="360"/>
      </w:pPr>
      <w:rPr>
        <w:rFonts w:ascii="Wingdings" w:hAnsi="Wingdings" w:hint="default"/>
      </w:rPr>
    </w:lvl>
    <w:lvl w:ilvl="6" w:tplc="041F0001" w:tentative="1">
      <w:start w:val="1"/>
      <w:numFmt w:val="bullet"/>
      <w:lvlText w:val=""/>
      <w:lvlJc w:val="left"/>
      <w:pPr>
        <w:ind w:left="4710" w:hanging="360"/>
      </w:pPr>
      <w:rPr>
        <w:rFonts w:ascii="Symbol" w:hAnsi="Symbol" w:hint="default"/>
      </w:rPr>
    </w:lvl>
    <w:lvl w:ilvl="7" w:tplc="041F0003" w:tentative="1">
      <w:start w:val="1"/>
      <w:numFmt w:val="bullet"/>
      <w:lvlText w:val="o"/>
      <w:lvlJc w:val="left"/>
      <w:pPr>
        <w:ind w:left="5430" w:hanging="360"/>
      </w:pPr>
      <w:rPr>
        <w:rFonts w:ascii="Courier New" w:hAnsi="Courier New" w:hint="default"/>
      </w:rPr>
    </w:lvl>
    <w:lvl w:ilvl="8" w:tplc="041F0005" w:tentative="1">
      <w:start w:val="1"/>
      <w:numFmt w:val="bullet"/>
      <w:lvlText w:val=""/>
      <w:lvlJc w:val="left"/>
      <w:pPr>
        <w:ind w:left="6150" w:hanging="360"/>
      </w:pPr>
      <w:rPr>
        <w:rFonts w:ascii="Wingdings" w:hAnsi="Wingdings" w:hint="default"/>
      </w:rPr>
    </w:lvl>
  </w:abstractNum>
  <w:abstractNum w:abstractNumId="3">
    <w:nsid w:val="17780FEB"/>
    <w:multiLevelType w:val="hybridMultilevel"/>
    <w:tmpl w:val="6AB2A0B0"/>
    <w:lvl w:ilvl="0" w:tplc="BCCC80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7930974"/>
    <w:multiLevelType w:val="hybridMultilevel"/>
    <w:tmpl w:val="CDEEB0E0"/>
    <w:lvl w:ilvl="0" w:tplc="C8B8D758">
      <w:start w:val="9"/>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CF0E7F"/>
    <w:multiLevelType w:val="hybridMultilevel"/>
    <w:tmpl w:val="BF3CEFBC"/>
    <w:lvl w:ilvl="0" w:tplc="218A33C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21422B19"/>
    <w:multiLevelType w:val="hybridMultilevel"/>
    <w:tmpl w:val="78F26E2A"/>
    <w:lvl w:ilvl="0" w:tplc="057220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6D85F11"/>
    <w:multiLevelType w:val="hybridMultilevel"/>
    <w:tmpl w:val="C3B6C152"/>
    <w:lvl w:ilvl="0" w:tplc="041F0001">
      <w:start w:val="1"/>
      <w:numFmt w:val="bullet"/>
      <w:lvlText w:val=""/>
      <w:lvlJc w:val="left"/>
      <w:pPr>
        <w:tabs>
          <w:tab w:val="num" w:pos="644"/>
        </w:tabs>
        <w:ind w:left="64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2B8308D7"/>
    <w:multiLevelType w:val="hybridMultilevel"/>
    <w:tmpl w:val="3F18C6FA"/>
    <w:lvl w:ilvl="0" w:tplc="4FB6631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301C5631"/>
    <w:multiLevelType w:val="hybridMultilevel"/>
    <w:tmpl w:val="AFB2B2D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23B3EF6"/>
    <w:multiLevelType w:val="hybridMultilevel"/>
    <w:tmpl w:val="79786A1A"/>
    <w:lvl w:ilvl="0" w:tplc="6A886C76">
      <w:start w:val="9"/>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65467FA"/>
    <w:multiLevelType w:val="hybridMultilevel"/>
    <w:tmpl w:val="6258312C"/>
    <w:lvl w:ilvl="0" w:tplc="EBE8D32A">
      <w:start w:val="9"/>
      <w:numFmt w:val="bullet"/>
      <w:lvlText w:val=""/>
      <w:lvlJc w:val="left"/>
      <w:pPr>
        <w:ind w:left="720" w:hanging="360"/>
      </w:pPr>
      <w:rPr>
        <w:rFonts w:ascii="Symbol" w:hAnsi="Symbol" w:hint="default"/>
        <w:vertAlign w:val="superscrip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E4F0B94"/>
    <w:multiLevelType w:val="hybridMultilevel"/>
    <w:tmpl w:val="D49290E0"/>
    <w:lvl w:ilvl="0" w:tplc="EBE8D32A">
      <w:start w:val="9"/>
      <w:numFmt w:val="bullet"/>
      <w:lvlText w:val=""/>
      <w:lvlJc w:val="left"/>
      <w:pPr>
        <w:ind w:left="720" w:hanging="360"/>
      </w:pPr>
      <w:rPr>
        <w:rFonts w:ascii="Symbol" w:hAnsi="Symbol" w:hint="default"/>
        <w:vertAlign w:val="superscrip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67D5B4A"/>
    <w:multiLevelType w:val="hybridMultilevel"/>
    <w:tmpl w:val="7F1255FA"/>
    <w:lvl w:ilvl="0" w:tplc="C7221FA6">
      <w:start w:val="9"/>
      <w:numFmt w:val="bullet"/>
      <w:lvlText w:val=""/>
      <w:lvlJc w:val="left"/>
      <w:pPr>
        <w:ind w:left="750" w:hanging="360"/>
      </w:pPr>
      <w:rPr>
        <w:rFonts w:ascii="Symbol" w:eastAsia="Times New Roman" w:hAnsi="Symbol"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4">
    <w:nsid w:val="4C506481"/>
    <w:multiLevelType w:val="hybridMultilevel"/>
    <w:tmpl w:val="EF66DA8C"/>
    <w:lvl w:ilvl="0" w:tplc="0D141AA8">
      <w:start w:val="9"/>
      <w:numFmt w:val="bullet"/>
      <w:lvlText w:val=""/>
      <w:lvlJc w:val="left"/>
      <w:pPr>
        <w:ind w:left="1260" w:hanging="360"/>
      </w:pPr>
      <w:rPr>
        <w:rFonts w:ascii="Symbol" w:eastAsia="Times New Roman" w:hAnsi="Symbol" w:hint="default"/>
        <w:b/>
      </w:rPr>
    </w:lvl>
    <w:lvl w:ilvl="1" w:tplc="041F0003" w:tentative="1">
      <w:start w:val="1"/>
      <w:numFmt w:val="bullet"/>
      <w:lvlText w:val="o"/>
      <w:lvlJc w:val="left"/>
      <w:pPr>
        <w:ind w:left="1980" w:hanging="360"/>
      </w:pPr>
      <w:rPr>
        <w:rFonts w:ascii="Courier New" w:hAnsi="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5">
    <w:nsid w:val="4F3E554C"/>
    <w:multiLevelType w:val="hybridMultilevel"/>
    <w:tmpl w:val="F80221A6"/>
    <w:lvl w:ilvl="0" w:tplc="DC02D90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53E548D5"/>
    <w:multiLevelType w:val="hybridMultilevel"/>
    <w:tmpl w:val="9B0CC320"/>
    <w:lvl w:ilvl="0" w:tplc="FE2EBB44">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7D71054"/>
    <w:multiLevelType w:val="hybridMultilevel"/>
    <w:tmpl w:val="5950C4E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57D975F5"/>
    <w:multiLevelType w:val="hybridMultilevel"/>
    <w:tmpl w:val="0572688A"/>
    <w:lvl w:ilvl="0" w:tplc="419E9C5C">
      <w:start w:val="9"/>
      <w:numFmt w:val="bullet"/>
      <w:lvlText w:val=""/>
      <w:lvlJc w:val="left"/>
      <w:pPr>
        <w:ind w:left="39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D275EEE"/>
    <w:multiLevelType w:val="hybridMultilevel"/>
    <w:tmpl w:val="21BC7B3A"/>
    <w:lvl w:ilvl="0" w:tplc="EBE8D32A">
      <w:start w:val="9"/>
      <w:numFmt w:val="bullet"/>
      <w:lvlText w:val=""/>
      <w:lvlJc w:val="left"/>
      <w:pPr>
        <w:ind w:left="720" w:hanging="360"/>
      </w:pPr>
      <w:rPr>
        <w:rFonts w:ascii="Symbol" w:hAnsi="Symbol" w:hint="default"/>
        <w:vertAlign w:val="superscrip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08D4249"/>
    <w:multiLevelType w:val="hybridMultilevel"/>
    <w:tmpl w:val="042C6DBC"/>
    <w:lvl w:ilvl="0" w:tplc="F84AEF46">
      <w:start w:val="9"/>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4695941"/>
    <w:multiLevelType w:val="hybridMultilevel"/>
    <w:tmpl w:val="47B08C3E"/>
    <w:lvl w:ilvl="0" w:tplc="B31EF872">
      <w:start w:val="1"/>
      <w:numFmt w:val="decimal"/>
      <w:lvlText w:val="%1-"/>
      <w:lvlJc w:val="left"/>
      <w:pPr>
        <w:tabs>
          <w:tab w:val="num" w:pos="720"/>
        </w:tabs>
        <w:ind w:left="720" w:hanging="360"/>
      </w:pPr>
      <w:rPr>
        <w:rFonts w:hint="default"/>
        <w:b/>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6C14077A"/>
    <w:multiLevelType w:val="hybridMultilevel"/>
    <w:tmpl w:val="0C4E907C"/>
    <w:lvl w:ilvl="0" w:tplc="419E9C5C">
      <w:start w:val="9"/>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E5B60CA"/>
    <w:multiLevelType w:val="hybridMultilevel"/>
    <w:tmpl w:val="08CE006A"/>
    <w:lvl w:ilvl="0" w:tplc="15A476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4192232"/>
    <w:multiLevelType w:val="hybridMultilevel"/>
    <w:tmpl w:val="F80221A6"/>
    <w:lvl w:ilvl="0" w:tplc="DC02D90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770B431A"/>
    <w:multiLevelType w:val="hybridMultilevel"/>
    <w:tmpl w:val="A92A4970"/>
    <w:lvl w:ilvl="0" w:tplc="E5D01F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8A657EB"/>
    <w:multiLevelType w:val="hybridMultilevel"/>
    <w:tmpl w:val="586CBCBE"/>
    <w:lvl w:ilvl="0" w:tplc="A0DC82BC">
      <w:start w:val="9"/>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0"/>
  </w:num>
  <w:num w:numId="4">
    <w:abstractNumId w:val="14"/>
  </w:num>
  <w:num w:numId="5">
    <w:abstractNumId w:val="9"/>
  </w:num>
  <w:num w:numId="6">
    <w:abstractNumId w:val="2"/>
  </w:num>
  <w:num w:numId="7">
    <w:abstractNumId w:val="18"/>
  </w:num>
  <w:num w:numId="8">
    <w:abstractNumId w:val="22"/>
  </w:num>
  <w:num w:numId="9">
    <w:abstractNumId w:val="26"/>
  </w:num>
  <w:num w:numId="10">
    <w:abstractNumId w:val="17"/>
  </w:num>
  <w:num w:numId="11">
    <w:abstractNumId w:val="10"/>
  </w:num>
  <w:num w:numId="12">
    <w:abstractNumId w:val="11"/>
  </w:num>
  <w:num w:numId="13">
    <w:abstractNumId w:val="19"/>
  </w:num>
  <w:num w:numId="14">
    <w:abstractNumId w:val="12"/>
  </w:num>
  <w:num w:numId="15">
    <w:abstractNumId w:val="13"/>
  </w:num>
  <w:num w:numId="16">
    <w:abstractNumId w:val="20"/>
  </w:num>
  <w:num w:numId="17">
    <w:abstractNumId w:val="4"/>
  </w:num>
  <w:num w:numId="18">
    <w:abstractNumId w:val="1"/>
  </w:num>
  <w:num w:numId="19">
    <w:abstractNumId w:val="15"/>
  </w:num>
  <w:num w:numId="20">
    <w:abstractNumId w:val="5"/>
  </w:num>
  <w:num w:numId="21">
    <w:abstractNumId w:val="8"/>
  </w:num>
  <w:num w:numId="22">
    <w:abstractNumId w:val="21"/>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5"/>
  </w:num>
  <w:num w:numId="26">
    <w:abstractNumId w:val="23"/>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compat/>
  <w:rsids>
    <w:rsidRoot w:val="000D2021"/>
    <w:rsid w:val="0000189C"/>
    <w:rsid w:val="00004B89"/>
    <w:rsid w:val="00016899"/>
    <w:rsid w:val="00031D62"/>
    <w:rsid w:val="00060AFD"/>
    <w:rsid w:val="0007420C"/>
    <w:rsid w:val="00083F4B"/>
    <w:rsid w:val="000947FC"/>
    <w:rsid w:val="00095C50"/>
    <w:rsid w:val="000C387B"/>
    <w:rsid w:val="000D2021"/>
    <w:rsid w:val="000D3E6A"/>
    <w:rsid w:val="000D4551"/>
    <w:rsid w:val="000E5F12"/>
    <w:rsid w:val="00120070"/>
    <w:rsid w:val="00141CB1"/>
    <w:rsid w:val="001731A0"/>
    <w:rsid w:val="00182245"/>
    <w:rsid w:val="00182FD0"/>
    <w:rsid w:val="001B0A4E"/>
    <w:rsid w:val="001B4191"/>
    <w:rsid w:val="001D3086"/>
    <w:rsid w:val="00206DF7"/>
    <w:rsid w:val="0021639B"/>
    <w:rsid w:val="00226532"/>
    <w:rsid w:val="0022725E"/>
    <w:rsid w:val="00236428"/>
    <w:rsid w:val="0028129E"/>
    <w:rsid w:val="00310B3B"/>
    <w:rsid w:val="00343B6C"/>
    <w:rsid w:val="00351420"/>
    <w:rsid w:val="00355218"/>
    <w:rsid w:val="003571E0"/>
    <w:rsid w:val="003B3834"/>
    <w:rsid w:val="003C5EC9"/>
    <w:rsid w:val="003E446B"/>
    <w:rsid w:val="003F068E"/>
    <w:rsid w:val="003F11D2"/>
    <w:rsid w:val="004010B5"/>
    <w:rsid w:val="00417604"/>
    <w:rsid w:val="00437EC1"/>
    <w:rsid w:val="00447372"/>
    <w:rsid w:val="00452952"/>
    <w:rsid w:val="00455235"/>
    <w:rsid w:val="00455A6C"/>
    <w:rsid w:val="00461997"/>
    <w:rsid w:val="004952C9"/>
    <w:rsid w:val="0049714C"/>
    <w:rsid w:val="004C1BF5"/>
    <w:rsid w:val="004F3089"/>
    <w:rsid w:val="004F449E"/>
    <w:rsid w:val="00500A37"/>
    <w:rsid w:val="00515899"/>
    <w:rsid w:val="00517B0E"/>
    <w:rsid w:val="005213E9"/>
    <w:rsid w:val="00563D01"/>
    <w:rsid w:val="00584D9A"/>
    <w:rsid w:val="005954D5"/>
    <w:rsid w:val="005B4885"/>
    <w:rsid w:val="00604AA0"/>
    <w:rsid w:val="0066404F"/>
    <w:rsid w:val="00664133"/>
    <w:rsid w:val="0066419E"/>
    <w:rsid w:val="00677506"/>
    <w:rsid w:val="0068101A"/>
    <w:rsid w:val="006A079A"/>
    <w:rsid w:val="006D1549"/>
    <w:rsid w:val="006E78AA"/>
    <w:rsid w:val="006F5EA6"/>
    <w:rsid w:val="00717CE5"/>
    <w:rsid w:val="00722516"/>
    <w:rsid w:val="007477F6"/>
    <w:rsid w:val="00767A32"/>
    <w:rsid w:val="007809D0"/>
    <w:rsid w:val="00786237"/>
    <w:rsid w:val="007C010D"/>
    <w:rsid w:val="007C4F6F"/>
    <w:rsid w:val="007D1665"/>
    <w:rsid w:val="007F3BD8"/>
    <w:rsid w:val="007F5511"/>
    <w:rsid w:val="00836C65"/>
    <w:rsid w:val="008523E5"/>
    <w:rsid w:val="0087353E"/>
    <w:rsid w:val="00884539"/>
    <w:rsid w:val="00894DFE"/>
    <w:rsid w:val="008B2D88"/>
    <w:rsid w:val="008B45E0"/>
    <w:rsid w:val="008B5526"/>
    <w:rsid w:val="008E2A18"/>
    <w:rsid w:val="008F604C"/>
    <w:rsid w:val="009151FE"/>
    <w:rsid w:val="009708B7"/>
    <w:rsid w:val="009E6422"/>
    <w:rsid w:val="009E723E"/>
    <w:rsid w:val="00A11DAC"/>
    <w:rsid w:val="00A176AB"/>
    <w:rsid w:val="00A24A0D"/>
    <w:rsid w:val="00A34450"/>
    <w:rsid w:val="00A427D8"/>
    <w:rsid w:val="00AB1CB1"/>
    <w:rsid w:val="00AF08D0"/>
    <w:rsid w:val="00B21976"/>
    <w:rsid w:val="00B571AC"/>
    <w:rsid w:val="00B63A72"/>
    <w:rsid w:val="00B70DB2"/>
    <w:rsid w:val="00BC5BEA"/>
    <w:rsid w:val="00BD69CB"/>
    <w:rsid w:val="00BF7857"/>
    <w:rsid w:val="00C42026"/>
    <w:rsid w:val="00C5798F"/>
    <w:rsid w:val="00C76851"/>
    <w:rsid w:val="00C77DE1"/>
    <w:rsid w:val="00D01D30"/>
    <w:rsid w:val="00D175C1"/>
    <w:rsid w:val="00D24576"/>
    <w:rsid w:val="00D60DF3"/>
    <w:rsid w:val="00D672F3"/>
    <w:rsid w:val="00D73958"/>
    <w:rsid w:val="00D80E87"/>
    <w:rsid w:val="00DB3790"/>
    <w:rsid w:val="00DC71A7"/>
    <w:rsid w:val="00E30937"/>
    <w:rsid w:val="00E3345A"/>
    <w:rsid w:val="00E61C4D"/>
    <w:rsid w:val="00E750FC"/>
    <w:rsid w:val="00E80DB1"/>
    <w:rsid w:val="00EC2085"/>
    <w:rsid w:val="00EF588A"/>
    <w:rsid w:val="00EF5AB6"/>
    <w:rsid w:val="00F16EB3"/>
    <w:rsid w:val="00F231AC"/>
    <w:rsid w:val="00F44412"/>
    <w:rsid w:val="00F52E35"/>
    <w:rsid w:val="00F6742B"/>
    <w:rsid w:val="00F72220"/>
    <w:rsid w:val="00FC1C9C"/>
    <w:rsid w:val="00FC6555"/>
    <w:rsid w:val="00FF2E81"/>
    <w:rsid w:val="00FF75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BF5"/>
    <w:pPr>
      <w:widowControl w:val="0"/>
      <w:suppressAutoHyphens/>
    </w:pPr>
    <w:rPr>
      <w:rFonts w:ascii="Arial" w:hAnsi="Arial"/>
      <w:sz w:val="24"/>
      <w:szCs w:val="24"/>
      <w:lang w:eastAsia="en-US"/>
    </w:rPr>
  </w:style>
  <w:style w:type="paragraph" w:styleId="Balk1">
    <w:name w:val="heading 1"/>
    <w:basedOn w:val="Normal"/>
    <w:next w:val="Normal"/>
    <w:link w:val="Balk1Char"/>
    <w:uiPriority w:val="99"/>
    <w:qFormat/>
    <w:rsid w:val="000D2021"/>
    <w:pPr>
      <w:keepNext/>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D2021"/>
    <w:rPr>
      <w:rFonts w:ascii="Arial" w:hAnsi="Arial" w:cs="Times New Roman"/>
      <w:b/>
      <w:bCs/>
      <w:sz w:val="24"/>
      <w:szCs w:val="24"/>
    </w:rPr>
  </w:style>
  <w:style w:type="paragraph" w:styleId="AralkYok">
    <w:name w:val="No Spacing"/>
    <w:uiPriority w:val="99"/>
    <w:qFormat/>
    <w:rsid w:val="000D2021"/>
    <w:rPr>
      <w:sz w:val="22"/>
      <w:szCs w:val="22"/>
      <w:lang w:eastAsia="en-US"/>
    </w:rPr>
  </w:style>
  <w:style w:type="table" w:styleId="TabloKlavuzu">
    <w:name w:val="Table Grid"/>
    <w:basedOn w:val="NormalTablo"/>
    <w:uiPriority w:val="99"/>
    <w:rsid w:val="000D20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99"/>
    <w:qFormat/>
    <w:rsid w:val="000D2021"/>
    <w:rPr>
      <w:rFonts w:cs="Times New Roman"/>
      <w:b/>
      <w:bCs/>
    </w:rPr>
  </w:style>
  <w:style w:type="paragraph" w:styleId="BalonMetni">
    <w:name w:val="Balloon Text"/>
    <w:basedOn w:val="Normal"/>
    <w:link w:val="BalonMetniChar"/>
    <w:uiPriority w:val="99"/>
    <w:semiHidden/>
    <w:rsid w:val="00AB1CB1"/>
    <w:pPr>
      <w:widowControl/>
      <w:suppressAutoHyphens w:val="0"/>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AB1CB1"/>
    <w:rPr>
      <w:rFonts w:ascii="Tahoma" w:hAnsi="Tahoma" w:cs="Tahoma"/>
      <w:sz w:val="16"/>
      <w:szCs w:val="16"/>
    </w:rPr>
  </w:style>
  <w:style w:type="character" w:styleId="Kpr">
    <w:name w:val="Hyperlink"/>
    <w:basedOn w:val="VarsaylanParagrafYazTipi"/>
    <w:uiPriority w:val="99"/>
    <w:rsid w:val="00F231AC"/>
    <w:rPr>
      <w:rFonts w:cs="Times New Roman"/>
      <w:color w:val="0000FF"/>
      <w:u w:val="single"/>
    </w:rPr>
  </w:style>
  <w:style w:type="paragraph" w:styleId="ListeParagraf">
    <w:name w:val="List Paragraph"/>
    <w:basedOn w:val="Normal"/>
    <w:uiPriority w:val="34"/>
    <w:qFormat/>
    <w:rsid w:val="00836C65"/>
    <w:pPr>
      <w:ind w:left="708"/>
    </w:pPr>
  </w:style>
  <w:style w:type="paragraph" w:styleId="GvdeMetni">
    <w:name w:val="Body Text"/>
    <w:basedOn w:val="Normal"/>
    <w:link w:val="GvdeMetniChar"/>
    <w:rsid w:val="003E446B"/>
    <w:pPr>
      <w:suppressAutoHyphens w:val="0"/>
      <w:jc w:val="both"/>
    </w:pPr>
    <w:rPr>
      <w:rFonts w:ascii="Times New Roman" w:eastAsia="Times New Roman" w:hAnsi="Times New Roman"/>
      <w:szCs w:val="20"/>
      <w:lang w:eastAsia="tr-TR"/>
    </w:rPr>
  </w:style>
  <w:style w:type="character" w:customStyle="1" w:styleId="GvdeMetniChar">
    <w:name w:val="Gövde Metni Char"/>
    <w:basedOn w:val="VarsaylanParagrafYazTipi"/>
    <w:link w:val="GvdeMetni"/>
    <w:rsid w:val="003E446B"/>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obs.mersin.edu.tr/basvuru/gsindex.php" TargetMode="External"/><Relationship Id="rId5" Type="http://schemas.openxmlformats.org/officeDocument/2006/relationships/hyperlink" Target="http://www.mersin.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5566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6529</CharactersWithSpaces>
  <SharedDoc>false</SharedDoc>
  <HLinks>
    <vt:vector size="12" baseType="variant">
      <vt:variant>
        <vt:i4>4521990</vt:i4>
      </vt:variant>
      <vt:variant>
        <vt:i4>3</vt:i4>
      </vt:variant>
      <vt:variant>
        <vt:i4>0</vt:i4>
      </vt:variant>
      <vt:variant>
        <vt:i4>5</vt:i4>
      </vt:variant>
      <vt:variant>
        <vt:lpwstr>http://eobs.mersin.edu.tr/basvuru/gsindex.php</vt:lpwstr>
      </vt:variant>
      <vt:variant>
        <vt:lpwstr/>
      </vt:variant>
      <vt:variant>
        <vt:i4>4915276</vt:i4>
      </vt:variant>
      <vt:variant>
        <vt:i4>0</vt:i4>
      </vt:variant>
      <vt:variant>
        <vt:i4>0</vt:i4>
      </vt:variant>
      <vt:variant>
        <vt:i4>5</vt:i4>
      </vt:variant>
      <vt:variant>
        <vt:lpwstr>http://www.mersin.edu.tr/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Casper</dc:creator>
  <cp:lastModifiedBy>RQ</cp:lastModifiedBy>
  <cp:revision>2</cp:revision>
  <cp:lastPrinted>2013-12-20T08:45:00Z</cp:lastPrinted>
  <dcterms:created xsi:type="dcterms:W3CDTF">2013-12-26T11:55:00Z</dcterms:created>
  <dcterms:modified xsi:type="dcterms:W3CDTF">2013-12-26T11:55:00Z</dcterms:modified>
</cp:coreProperties>
</file>