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22" w:rsidRDefault="00561322" w:rsidP="00F86884">
      <w:pPr>
        <w:jc w:val="center"/>
        <w:rPr>
          <w:rFonts w:ascii="Arial" w:hAnsi="Arial" w:cs="Arial"/>
          <w:b/>
          <w:sz w:val="20"/>
          <w:szCs w:val="20"/>
        </w:rPr>
      </w:pPr>
    </w:p>
    <w:p w:rsidR="00561322" w:rsidRDefault="00561322" w:rsidP="00F86884">
      <w:pPr>
        <w:jc w:val="center"/>
        <w:rPr>
          <w:rFonts w:ascii="Arial" w:hAnsi="Arial" w:cs="Arial"/>
          <w:b/>
          <w:sz w:val="20"/>
          <w:szCs w:val="20"/>
        </w:rPr>
      </w:pPr>
    </w:p>
    <w:p w:rsidR="00561322" w:rsidRDefault="00561322" w:rsidP="00F86884">
      <w:pPr>
        <w:jc w:val="center"/>
        <w:rPr>
          <w:rFonts w:ascii="Arial" w:hAnsi="Arial" w:cs="Arial"/>
          <w:b/>
          <w:sz w:val="20"/>
          <w:szCs w:val="20"/>
        </w:rPr>
      </w:pPr>
    </w:p>
    <w:p w:rsidR="00561322" w:rsidRDefault="00561322" w:rsidP="00F86884">
      <w:pPr>
        <w:jc w:val="center"/>
        <w:rPr>
          <w:rFonts w:ascii="Arial" w:hAnsi="Arial" w:cs="Arial"/>
          <w:b/>
          <w:sz w:val="20"/>
          <w:szCs w:val="20"/>
        </w:rPr>
      </w:pPr>
    </w:p>
    <w:p w:rsidR="00561322" w:rsidRDefault="00561322" w:rsidP="00F86884">
      <w:pPr>
        <w:jc w:val="center"/>
        <w:rPr>
          <w:rFonts w:ascii="Arial" w:hAnsi="Arial" w:cs="Arial"/>
          <w:b/>
          <w:sz w:val="20"/>
          <w:szCs w:val="20"/>
        </w:rPr>
      </w:pPr>
    </w:p>
    <w:p w:rsidR="00F86884" w:rsidRPr="00A96284" w:rsidRDefault="00F86884" w:rsidP="00F86884">
      <w:pPr>
        <w:jc w:val="center"/>
        <w:rPr>
          <w:b/>
        </w:rPr>
      </w:pPr>
      <w:r w:rsidRPr="00A96284">
        <w:rPr>
          <w:b/>
        </w:rPr>
        <w:t>ADANA BİLİM VE TEKNOLOJİ ÜNİVERSİTESİ</w:t>
      </w:r>
      <w:r w:rsidR="007B0EBE">
        <w:rPr>
          <w:b/>
        </w:rPr>
        <w:t xml:space="preserve"> REKTÖRLÜĞÜNDEN</w:t>
      </w:r>
    </w:p>
    <w:p w:rsidR="007B0EBE" w:rsidRDefault="007B0EBE" w:rsidP="00F86884">
      <w:pPr>
        <w:jc w:val="center"/>
        <w:rPr>
          <w:b/>
        </w:rPr>
      </w:pPr>
    </w:p>
    <w:p w:rsidR="007B0EBE" w:rsidRDefault="007B0EBE" w:rsidP="00F86884">
      <w:pPr>
        <w:jc w:val="center"/>
        <w:rPr>
          <w:b/>
        </w:rPr>
      </w:pPr>
    </w:p>
    <w:p w:rsidR="007B0EBE" w:rsidRPr="000A51C2" w:rsidRDefault="007B0EBE" w:rsidP="007B0EBE">
      <w:pPr>
        <w:ind w:left="284" w:firstLine="425"/>
        <w:rPr>
          <w:b/>
        </w:rPr>
      </w:pPr>
      <w:r w:rsidRPr="000A51C2">
        <w:t>Üniversitemiz Sosyal Bilimler Enstitüsü’ne</w:t>
      </w:r>
      <w:r w:rsidRPr="000A51C2">
        <w:rPr>
          <w:b/>
        </w:rPr>
        <w:t xml:space="preserve"> </w:t>
      </w:r>
      <w:r w:rsidRPr="000A51C2">
        <w:rPr>
          <w:b/>
          <w:u w:val="single"/>
        </w:rPr>
        <w:t xml:space="preserve">2013-2014 Eğitim-Öğretim Yılı Güz </w:t>
      </w:r>
      <w:proofErr w:type="spellStart"/>
      <w:r w:rsidRPr="000A51C2">
        <w:t>Yarıyılı’nda</w:t>
      </w:r>
      <w:proofErr w:type="spellEnd"/>
      <w:r w:rsidRPr="000A51C2">
        <w:t xml:space="preserve"> Tezli-Tezsiz Yüksek Lisans Programlarına öğrenci alınacaktır.</w:t>
      </w:r>
    </w:p>
    <w:p w:rsidR="007B0EBE" w:rsidRDefault="007B0EBE" w:rsidP="00F86884">
      <w:pPr>
        <w:jc w:val="center"/>
        <w:rPr>
          <w:b/>
        </w:rPr>
      </w:pPr>
    </w:p>
    <w:p w:rsidR="007B0EBE" w:rsidRDefault="007B0EBE" w:rsidP="00F86884">
      <w:pPr>
        <w:jc w:val="center"/>
        <w:rPr>
          <w:b/>
        </w:rPr>
      </w:pPr>
    </w:p>
    <w:p w:rsidR="00F86884" w:rsidRPr="00A96284" w:rsidRDefault="00A537B4" w:rsidP="00F86884">
      <w:pPr>
        <w:jc w:val="center"/>
        <w:rPr>
          <w:b/>
        </w:rPr>
      </w:pPr>
      <w:r>
        <w:rPr>
          <w:b/>
        </w:rPr>
        <w:t xml:space="preserve">SOSYAL </w:t>
      </w:r>
      <w:r w:rsidR="00F86884" w:rsidRPr="00A96284">
        <w:rPr>
          <w:b/>
        </w:rPr>
        <w:t>BİLİMLERİ ENSTİTÜSÜ</w:t>
      </w:r>
    </w:p>
    <w:p w:rsidR="00681F63" w:rsidRDefault="00F86884" w:rsidP="00F86884">
      <w:pPr>
        <w:jc w:val="center"/>
        <w:rPr>
          <w:b/>
          <w:caps/>
        </w:rPr>
      </w:pPr>
      <w:r w:rsidRPr="00A96284">
        <w:rPr>
          <w:b/>
          <w:caps/>
        </w:rPr>
        <w:t xml:space="preserve">2013-2014 Eğitim-Öğretim yılı “GÜZ” yarıyılı </w:t>
      </w:r>
    </w:p>
    <w:p w:rsidR="00F86884" w:rsidRPr="00A96284" w:rsidRDefault="00F86884" w:rsidP="00F86884">
      <w:pPr>
        <w:jc w:val="center"/>
        <w:rPr>
          <w:b/>
          <w:caps/>
        </w:rPr>
      </w:pPr>
      <w:r w:rsidRPr="00A96284">
        <w:rPr>
          <w:b/>
          <w:caps/>
        </w:rPr>
        <w:t>KONTENJANLARI VE BAŞVURU ŞARTLARI</w:t>
      </w:r>
    </w:p>
    <w:p w:rsidR="00F86884" w:rsidRPr="00A96284" w:rsidRDefault="00F86884" w:rsidP="00F86884">
      <w:pPr>
        <w:jc w:val="center"/>
        <w:rPr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409"/>
        <w:gridCol w:w="2127"/>
      </w:tblGrid>
      <w:tr w:rsidR="000D3335" w:rsidRPr="00A96284" w:rsidTr="003E59C4">
        <w:trPr>
          <w:trHeight w:val="462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E59C4" w:rsidRDefault="003E59C4" w:rsidP="003E59C4">
            <w:pPr>
              <w:jc w:val="center"/>
              <w:rPr>
                <w:b/>
              </w:rPr>
            </w:pPr>
          </w:p>
          <w:p w:rsidR="000D3335" w:rsidRPr="00A96284" w:rsidRDefault="000D3335" w:rsidP="003E59C4">
            <w:pPr>
              <w:jc w:val="center"/>
              <w:rPr>
                <w:b/>
              </w:rPr>
            </w:pPr>
            <w:r w:rsidRPr="00A96284">
              <w:rPr>
                <w:b/>
              </w:rPr>
              <w:t>ANABİLİM DALI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D3335" w:rsidRDefault="000D3335" w:rsidP="00F05ADA">
            <w:pPr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</w:tr>
      <w:tr w:rsidR="003E59C4" w:rsidRPr="00A96284" w:rsidTr="00F11EEB">
        <w:trPr>
          <w:trHeight w:val="1029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3E59C4" w:rsidRPr="00A96284" w:rsidRDefault="003E59C4" w:rsidP="003E59C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E59C4" w:rsidRPr="00A96284" w:rsidRDefault="003E59C4" w:rsidP="003E59C4">
            <w:pPr>
              <w:jc w:val="center"/>
              <w:rPr>
                <w:b/>
              </w:rPr>
            </w:pPr>
            <w:r w:rsidRPr="00A96284">
              <w:rPr>
                <w:b/>
              </w:rPr>
              <w:t>Yüksek</w:t>
            </w:r>
          </w:p>
          <w:p w:rsidR="003E59C4" w:rsidRPr="00A96284" w:rsidRDefault="003E59C4" w:rsidP="003E59C4">
            <w:pPr>
              <w:jc w:val="center"/>
              <w:rPr>
                <w:b/>
              </w:rPr>
            </w:pPr>
            <w:r w:rsidRPr="00A96284">
              <w:rPr>
                <w:b/>
              </w:rPr>
              <w:t>Lisans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3E59C4" w:rsidRPr="00A96284" w:rsidRDefault="003E59C4" w:rsidP="003E59C4">
            <w:pPr>
              <w:jc w:val="center"/>
              <w:rPr>
                <w:b/>
              </w:rPr>
            </w:pPr>
            <w:r w:rsidRPr="00A96284">
              <w:rPr>
                <w:b/>
              </w:rPr>
              <w:t>Tezsiz</w:t>
            </w:r>
          </w:p>
          <w:p w:rsidR="003E59C4" w:rsidRPr="00A96284" w:rsidRDefault="003E59C4" w:rsidP="003E59C4">
            <w:pPr>
              <w:jc w:val="center"/>
              <w:rPr>
                <w:b/>
              </w:rPr>
            </w:pPr>
            <w:r w:rsidRPr="00A96284">
              <w:rPr>
                <w:b/>
              </w:rPr>
              <w:t>Y. Lisans</w:t>
            </w:r>
          </w:p>
          <w:p w:rsidR="003E59C4" w:rsidRPr="00A96284" w:rsidRDefault="003E59C4" w:rsidP="003E59C4">
            <w:pPr>
              <w:keepNext/>
              <w:pageBreakBefore/>
              <w:jc w:val="center"/>
              <w:rPr>
                <w:b/>
              </w:rPr>
            </w:pPr>
            <w:r w:rsidRPr="00A96284">
              <w:rPr>
                <w:b/>
              </w:rPr>
              <w:t>(İkinci Öğretim)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3E59C4" w:rsidRDefault="003E59C4" w:rsidP="003E59C4">
            <w:pPr>
              <w:jc w:val="center"/>
              <w:rPr>
                <w:b/>
              </w:rPr>
            </w:pPr>
            <w:r>
              <w:rPr>
                <w:b/>
              </w:rPr>
              <w:t>Yabancı Uyruklu</w:t>
            </w:r>
          </w:p>
          <w:p w:rsidR="003E59C4" w:rsidRPr="00A96284" w:rsidRDefault="003E59C4" w:rsidP="003E59C4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0D3335" w:rsidRPr="00A96284" w:rsidTr="00F11E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"/>
        </w:trPr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3E59C4" w:rsidRPr="00F11EEB" w:rsidRDefault="003E59C4" w:rsidP="003E59C4">
            <w:pPr>
              <w:rPr>
                <w:b/>
              </w:rPr>
            </w:pPr>
            <w:r w:rsidRPr="00F11EEB">
              <w:rPr>
                <w:b/>
              </w:rPr>
              <w:t>YÖNETİM BİLİŞİM SİSTEMLERİ</w:t>
            </w:r>
          </w:p>
          <w:p w:rsidR="000D3335" w:rsidRPr="00BF7B2D" w:rsidRDefault="000D3335" w:rsidP="00110B01">
            <w:pPr>
              <w:pStyle w:val="ListeParagraf"/>
              <w:numPr>
                <w:ilvl w:val="0"/>
                <w:numId w:val="5"/>
              </w:numPr>
            </w:pPr>
            <w:r w:rsidRPr="00BF7B2D">
              <w:t xml:space="preserve">Girişimcilik </w:t>
            </w:r>
          </w:p>
          <w:p w:rsidR="000D3335" w:rsidRPr="00BF7B2D" w:rsidRDefault="000D3335" w:rsidP="00B060F6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335" w:rsidRPr="00A537B4" w:rsidRDefault="000D3335" w:rsidP="00F11EEB">
            <w:pPr>
              <w:jc w:val="center"/>
            </w:pPr>
            <w:r w:rsidRPr="00A537B4">
              <w:t>10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335" w:rsidRPr="00A537B4" w:rsidRDefault="00110B01" w:rsidP="00F11EEB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3335" w:rsidRPr="00A537B4" w:rsidRDefault="000D3335" w:rsidP="00F11EEB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</w:tr>
      <w:tr w:rsidR="000D3335" w:rsidRPr="00A96284" w:rsidTr="00F11E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4111" w:type="dxa"/>
            <w:tcBorders>
              <w:top w:val="single" w:sz="4" w:space="0" w:color="auto"/>
            </w:tcBorders>
          </w:tcPr>
          <w:p w:rsidR="000D3335" w:rsidRPr="00BF7B2D" w:rsidRDefault="000D3335" w:rsidP="00110B01">
            <w:pPr>
              <w:pStyle w:val="ListeParagraf"/>
              <w:numPr>
                <w:ilvl w:val="0"/>
                <w:numId w:val="5"/>
              </w:numPr>
            </w:pPr>
            <w:r w:rsidRPr="00BF7B2D">
              <w:t xml:space="preserve">Girişimcilik </w:t>
            </w:r>
          </w:p>
          <w:p w:rsidR="000D3335" w:rsidRPr="00BF7B2D" w:rsidRDefault="000D3335" w:rsidP="00B060F6"/>
        </w:tc>
        <w:tc>
          <w:tcPr>
            <w:tcW w:w="1701" w:type="dxa"/>
            <w:tcBorders>
              <w:top w:val="single" w:sz="4" w:space="0" w:color="auto"/>
            </w:tcBorders>
          </w:tcPr>
          <w:p w:rsidR="000D3335" w:rsidRPr="00A537B4" w:rsidRDefault="000D3335" w:rsidP="00A537B4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D3335" w:rsidRPr="00A537B4" w:rsidRDefault="000D3335" w:rsidP="00A537B4">
            <w:pPr>
              <w:keepNext/>
              <w:pageBreakBefore/>
              <w:ind w:left="243" w:right="33" w:hanging="283"/>
              <w:jc w:val="center"/>
            </w:pPr>
            <w:r w:rsidRPr="00A537B4">
              <w:t>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D3335" w:rsidRPr="00A537B4" w:rsidRDefault="00B51F43" w:rsidP="00A537B4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</w:tr>
      <w:tr w:rsidR="000D3335" w:rsidRPr="00A96284" w:rsidTr="00864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"/>
        </w:trPr>
        <w:tc>
          <w:tcPr>
            <w:tcW w:w="4111" w:type="dxa"/>
          </w:tcPr>
          <w:p w:rsidR="000D3335" w:rsidRPr="00BF7B2D" w:rsidRDefault="000D3335" w:rsidP="00110B01">
            <w:pPr>
              <w:pStyle w:val="ListeParagraf"/>
              <w:numPr>
                <w:ilvl w:val="0"/>
                <w:numId w:val="5"/>
              </w:numPr>
            </w:pPr>
            <w:r>
              <w:t>Yönetim ve Organizasyon</w:t>
            </w:r>
          </w:p>
          <w:p w:rsidR="000D3335" w:rsidRPr="00BF7B2D" w:rsidRDefault="000D3335" w:rsidP="00B060F6"/>
        </w:tc>
        <w:tc>
          <w:tcPr>
            <w:tcW w:w="1701" w:type="dxa"/>
          </w:tcPr>
          <w:p w:rsidR="000D3335" w:rsidRPr="00A537B4" w:rsidRDefault="000D3335" w:rsidP="00A537B4">
            <w:pPr>
              <w:jc w:val="center"/>
            </w:pPr>
            <w:r w:rsidRPr="00A537B4">
              <w:t>10</w:t>
            </w:r>
          </w:p>
        </w:tc>
        <w:tc>
          <w:tcPr>
            <w:tcW w:w="2409" w:type="dxa"/>
          </w:tcPr>
          <w:p w:rsidR="000D3335" w:rsidRPr="00A537B4" w:rsidRDefault="00110B01" w:rsidP="00A537B4">
            <w:pPr>
              <w:keepNext/>
              <w:pageBreakBefore/>
              <w:ind w:left="243" w:right="33" w:hanging="28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D3335" w:rsidRPr="00A537B4" w:rsidRDefault="000D3335" w:rsidP="00A537B4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</w:tr>
      <w:tr w:rsidR="000D3335" w:rsidRPr="00A96284" w:rsidTr="008644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"/>
        </w:trPr>
        <w:tc>
          <w:tcPr>
            <w:tcW w:w="4111" w:type="dxa"/>
          </w:tcPr>
          <w:p w:rsidR="000D3335" w:rsidRPr="00BF7B2D" w:rsidRDefault="000D3335" w:rsidP="00110B01">
            <w:pPr>
              <w:pStyle w:val="ListeParagraf"/>
              <w:numPr>
                <w:ilvl w:val="0"/>
                <w:numId w:val="5"/>
              </w:numPr>
            </w:pPr>
            <w:r>
              <w:t>Yönetim ve Organizasyon</w:t>
            </w:r>
          </w:p>
          <w:p w:rsidR="000D3335" w:rsidRPr="00BF7B2D" w:rsidRDefault="000D3335" w:rsidP="00B060F6"/>
        </w:tc>
        <w:tc>
          <w:tcPr>
            <w:tcW w:w="1701" w:type="dxa"/>
          </w:tcPr>
          <w:p w:rsidR="000D3335" w:rsidRPr="00A537B4" w:rsidRDefault="000D3335" w:rsidP="00A537B4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0D3335" w:rsidRPr="00A537B4" w:rsidRDefault="000D3335" w:rsidP="00A537B4">
            <w:pPr>
              <w:keepNext/>
              <w:pageBreakBefore/>
              <w:ind w:left="243" w:right="33" w:hanging="283"/>
              <w:jc w:val="center"/>
            </w:pPr>
            <w:r w:rsidRPr="00A537B4">
              <w:t>35</w:t>
            </w:r>
          </w:p>
        </w:tc>
        <w:tc>
          <w:tcPr>
            <w:tcW w:w="2127" w:type="dxa"/>
          </w:tcPr>
          <w:p w:rsidR="000D3335" w:rsidRPr="00A537B4" w:rsidRDefault="00B51F43" w:rsidP="00A537B4">
            <w:pPr>
              <w:keepNext/>
              <w:pageBreakBefore/>
              <w:ind w:left="243" w:right="33" w:hanging="283"/>
              <w:jc w:val="center"/>
            </w:pPr>
            <w:r>
              <w:t>5</w:t>
            </w:r>
          </w:p>
        </w:tc>
      </w:tr>
    </w:tbl>
    <w:p w:rsidR="00F86884" w:rsidRDefault="00F86884" w:rsidP="00F86884">
      <w:pPr>
        <w:ind w:left="142" w:right="86"/>
        <w:rPr>
          <w:b/>
        </w:rPr>
      </w:pPr>
    </w:p>
    <w:p w:rsidR="00196B75" w:rsidRPr="00A96284" w:rsidRDefault="00196B75" w:rsidP="00F86884">
      <w:pPr>
        <w:ind w:left="142" w:right="86"/>
        <w:rPr>
          <w:b/>
        </w:rPr>
      </w:pPr>
    </w:p>
    <w:p w:rsidR="00F86884" w:rsidRPr="00A96284" w:rsidRDefault="00F86884" w:rsidP="00C56547">
      <w:pPr>
        <w:spacing w:line="360" w:lineRule="auto"/>
        <w:ind w:left="142" w:right="210"/>
      </w:pPr>
      <w:r w:rsidRPr="00A96284">
        <w:rPr>
          <w:b/>
        </w:rPr>
        <w:t>Başvuru Tarihleri</w:t>
      </w:r>
      <w:r w:rsidRPr="00A96284">
        <w:rPr>
          <w:b/>
        </w:rPr>
        <w:tab/>
        <w:t xml:space="preserve">           </w:t>
      </w:r>
      <w:r w:rsidR="00A96284">
        <w:rPr>
          <w:b/>
        </w:rPr>
        <w:t xml:space="preserve">  </w:t>
      </w:r>
      <w:r w:rsidRPr="00A96284">
        <w:rPr>
          <w:b/>
        </w:rPr>
        <w:tab/>
      </w:r>
      <w:r w:rsidRPr="00A96284">
        <w:t xml:space="preserve">: </w:t>
      </w:r>
      <w:r w:rsidR="00C56547">
        <w:t xml:space="preserve"> 12 Ağustos -</w:t>
      </w:r>
      <w:proofErr w:type="gramStart"/>
      <w:r w:rsidR="00C56547">
        <w:t xml:space="preserve">06 </w:t>
      </w:r>
      <w:r w:rsidR="00196B75">
        <w:t xml:space="preserve"> Eylül</w:t>
      </w:r>
      <w:proofErr w:type="gramEnd"/>
      <w:r w:rsidR="00196B75">
        <w:t xml:space="preserve">  </w:t>
      </w:r>
      <w:r w:rsidRPr="00A96284">
        <w:t>201</w:t>
      </w:r>
      <w:r w:rsidR="008837BA">
        <w:t>3</w:t>
      </w:r>
      <w:r w:rsidR="00C56547">
        <w:t xml:space="preserve"> tarihleri arasından </w:t>
      </w:r>
    </w:p>
    <w:p w:rsidR="00F86884" w:rsidRDefault="00F86884" w:rsidP="00196B75">
      <w:pPr>
        <w:spacing w:line="360" w:lineRule="auto"/>
        <w:ind w:left="142" w:right="210"/>
      </w:pPr>
      <w:r w:rsidRPr="00A96284">
        <w:rPr>
          <w:b/>
        </w:rPr>
        <w:t>Değerlendirme Tarihi-Yer</w:t>
      </w:r>
      <w:r w:rsidRPr="00A96284">
        <w:rPr>
          <w:b/>
        </w:rPr>
        <w:tab/>
      </w:r>
      <w:r w:rsidRPr="00196B75">
        <w:rPr>
          <w:b/>
        </w:rPr>
        <w:t>:</w:t>
      </w:r>
      <w:r w:rsidR="00196B75" w:rsidRPr="00196B75">
        <w:rPr>
          <w:b/>
        </w:rPr>
        <w:t xml:space="preserve"> </w:t>
      </w:r>
      <w:r w:rsidR="00196B75" w:rsidRPr="00196B75">
        <w:t>10 Eylül</w:t>
      </w:r>
      <w:r w:rsidR="00196B75" w:rsidRPr="00196B75">
        <w:rPr>
          <w:b/>
        </w:rPr>
        <w:t xml:space="preserve"> </w:t>
      </w:r>
      <w:r w:rsidRPr="00196B75">
        <w:t>201</w:t>
      </w:r>
      <w:r w:rsidR="008837BA" w:rsidRPr="00196B75">
        <w:t xml:space="preserve">3 </w:t>
      </w:r>
      <w:r w:rsidRPr="00196B75">
        <w:t>tarihinde</w:t>
      </w:r>
      <w:r w:rsidR="00F13B97">
        <w:t xml:space="preserve"> Tezli </w:t>
      </w:r>
      <w:proofErr w:type="spellStart"/>
      <w:r w:rsidR="00F13B97">
        <w:t>Y.Lisans</w:t>
      </w:r>
      <w:proofErr w:type="spellEnd"/>
      <w:r w:rsidR="00F13B97">
        <w:t xml:space="preserve"> Sınav</w:t>
      </w:r>
      <w:r w:rsidRPr="00196B75">
        <w:t xml:space="preserve"> saat 09.00’da  </w:t>
      </w:r>
    </w:p>
    <w:p w:rsidR="00C75E47" w:rsidRPr="00196B75" w:rsidRDefault="00C75E47" w:rsidP="00196B75">
      <w:pPr>
        <w:spacing w:line="360" w:lineRule="auto"/>
        <w:ind w:left="142" w:right="2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681F63">
        <w:t xml:space="preserve">Tezsiz </w:t>
      </w:r>
      <w:proofErr w:type="spellStart"/>
      <w:r w:rsidRPr="00681F63">
        <w:t>Y.</w:t>
      </w:r>
      <w:r>
        <w:t>Lisans</w:t>
      </w:r>
      <w:proofErr w:type="spellEnd"/>
      <w:r>
        <w:t xml:space="preserve"> Sınav saati: 13.30</w:t>
      </w:r>
      <w:r w:rsidR="00F13B97">
        <w:t xml:space="preserve">’da ilgili </w:t>
      </w:r>
      <w:r w:rsidR="00F13B97" w:rsidRPr="00196B75">
        <w:t>Anabilim Dalı Başkanlığı</w:t>
      </w:r>
    </w:p>
    <w:p w:rsidR="00F86884" w:rsidRPr="008F400E" w:rsidRDefault="00F86884" w:rsidP="00196B75">
      <w:pPr>
        <w:spacing w:line="360" w:lineRule="auto"/>
        <w:ind w:left="142" w:right="210"/>
      </w:pPr>
      <w:r w:rsidRPr="00196B75">
        <w:rPr>
          <w:b/>
        </w:rPr>
        <w:t>Bilgi için telefon</w:t>
      </w:r>
      <w:r w:rsidRPr="00196B75">
        <w:rPr>
          <w:b/>
        </w:rPr>
        <w:tab/>
      </w:r>
      <w:r w:rsidR="00A96284" w:rsidRPr="00196B75">
        <w:rPr>
          <w:b/>
        </w:rPr>
        <w:t xml:space="preserve">  </w:t>
      </w:r>
      <w:r w:rsidRPr="00196B75">
        <w:tab/>
      </w:r>
      <w:r w:rsidR="00A96284" w:rsidRPr="00196B75">
        <w:t xml:space="preserve">          </w:t>
      </w:r>
      <w:r w:rsidR="00196B75">
        <w:t xml:space="preserve">  </w:t>
      </w:r>
      <w:r w:rsidR="00A96284" w:rsidRPr="00196B75">
        <w:t xml:space="preserve"> </w:t>
      </w:r>
      <w:r w:rsidRPr="00196B75">
        <w:t>: 0322-</w:t>
      </w:r>
      <w:r w:rsidR="00C56547">
        <w:rPr>
          <w:color w:val="000000"/>
        </w:rPr>
        <w:t xml:space="preserve"> 455 00 42</w:t>
      </w:r>
      <w:r w:rsidR="008F400E">
        <w:rPr>
          <w:color w:val="000000"/>
        </w:rPr>
        <w:t xml:space="preserve"> veya </w:t>
      </w:r>
      <w:r w:rsidR="008F400E" w:rsidRPr="008F400E">
        <w:rPr>
          <w:bCs/>
          <w:color w:val="000000"/>
        </w:rPr>
        <w:t>444 01 88 </w:t>
      </w:r>
    </w:p>
    <w:p w:rsidR="00196B75" w:rsidRDefault="00196B75" w:rsidP="00196B75">
      <w:pPr>
        <w:spacing w:line="360" w:lineRule="auto"/>
        <w:ind w:left="142" w:right="210"/>
      </w:pPr>
    </w:p>
    <w:p w:rsidR="00F86884" w:rsidRPr="00A96284" w:rsidRDefault="00F86884" w:rsidP="00A537B4">
      <w:pPr>
        <w:spacing w:line="360" w:lineRule="auto"/>
        <w:ind w:left="142" w:right="-340"/>
      </w:pPr>
      <w:r w:rsidRPr="00196B75">
        <w:t xml:space="preserve">Genel açıklama ve başvurularda aranan şartlar </w:t>
      </w:r>
      <w:r w:rsidR="005E3FDF">
        <w:t xml:space="preserve">için </w:t>
      </w:r>
      <w:r w:rsidRPr="00A96284">
        <w:t xml:space="preserve"> </w:t>
      </w:r>
      <w:r w:rsidR="00A537B4">
        <w:t xml:space="preserve"> </w:t>
      </w:r>
      <w:hyperlink r:id="rId7" w:history="1">
        <w:r w:rsidR="00A537B4" w:rsidRPr="00A80DCB">
          <w:rPr>
            <w:rStyle w:val="Kpr"/>
          </w:rPr>
          <w:t>http://sbe.adanabtu.edu.tr</w:t>
        </w:r>
      </w:hyperlink>
      <w:r w:rsidR="00A537B4">
        <w:t xml:space="preserve"> </w:t>
      </w:r>
      <w:r w:rsidRPr="00A96284">
        <w:t>internet web adresine başvurulabilir.</w:t>
      </w:r>
    </w:p>
    <w:p w:rsidR="008837BA" w:rsidRDefault="008837BA" w:rsidP="00A537B4">
      <w:pPr>
        <w:spacing w:line="360" w:lineRule="auto"/>
        <w:ind w:left="142" w:right="-340"/>
        <w:rPr>
          <w:b/>
        </w:rPr>
      </w:pPr>
    </w:p>
    <w:p w:rsidR="00F86884" w:rsidRPr="00A96284" w:rsidRDefault="00F86884" w:rsidP="00A537B4">
      <w:pPr>
        <w:spacing w:line="360" w:lineRule="auto"/>
        <w:ind w:left="142" w:right="-340"/>
        <w:rPr>
          <w:b/>
        </w:rPr>
      </w:pPr>
      <w:r w:rsidRPr="00A96284">
        <w:rPr>
          <w:b/>
        </w:rPr>
        <w:t>ÖNEMLİ NOTLAR</w:t>
      </w:r>
    </w:p>
    <w:p w:rsidR="00F86884" w:rsidRPr="00A96284" w:rsidRDefault="00F86884" w:rsidP="00196B75">
      <w:pPr>
        <w:pStyle w:val="ListeParagraf"/>
        <w:numPr>
          <w:ilvl w:val="0"/>
          <w:numId w:val="1"/>
        </w:numPr>
        <w:spacing w:line="360" w:lineRule="auto"/>
      </w:pPr>
      <w:r w:rsidRPr="00A96284">
        <w:t>Posta ile başvurular kabul edilmeyecektir.</w:t>
      </w:r>
    </w:p>
    <w:p w:rsidR="00F86884" w:rsidRPr="00A96284" w:rsidRDefault="00F86884" w:rsidP="00196B75">
      <w:pPr>
        <w:pStyle w:val="ListeParagraf"/>
        <w:numPr>
          <w:ilvl w:val="0"/>
          <w:numId w:val="1"/>
        </w:numPr>
        <w:spacing w:line="360" w:lineRule="auto"/>
      </w:pPr>
      <w:r w:rsidRPr="00A96284">
        <w:t>Başvurular,</w:t>
      </w:r>
    </w:p>
    <w:p w:rsidR="00F86884" w:rsidRPr="00A96284" w:rsidRDefault="00F86884" w:rsidP="00196B75">
      <w:pPr>
        <w:pStyle w:val="ListeParagraf"/>
        <w:numPr>
          <w:ilvl w:val="0"/>
          <w:numId w:val="2"/>
        </w:numPr>
        <w:spacing w:line="360" w:lineRule="auto"/>
      </w:pPr>
      <w:proofErr w:type="gramStart"/>
      <w:r w:rsidRPr="00A96284">
        <w:t>İnternet  üzerinden</w:t>
      </w:r>
      <w:proofErr w:type="gramEnd"/>
      <w:r w:rsidRPr="00A96284">
        <w:t>, başvuru için gerekli bilgilerin girilmesi</w:t>
      </w:r>
      <w:r w:rsidR="00D25357">
        <w:t>,</w:t>
      </w:r>
      <w:r w:rsidR="00306536">
        <w:t xml:space="preserve"> </w:t>
      </w:r>
      <w:r w:rsidR="00A537B4">
        <w:rPr>
          <w:rStyle w:val="Kpr"/>
        </w:rPr>
        <w:t xml:space="preserve"> </w:t>
      </w:r>
      <w:hyperlink r:id="rId8" w:history="1">
        <w:r w:rsidR="00A537B4" w:rsidRPr="00A80DCB">
          <w:rPr>
            <w:rStyle w:val="Kpr"/>
          </w:rPr>
          <w:t>http://sbe.adanabtu.edu.tr</w:t>
        </w:r>
      </w:hyperlink>
    </w:p>
    <w:p w:rsidR="00F86884" w:rsidRPr="00A96284" w:rsidRDefault="00F86884" w:rsidP="00196B75">
      <w:pPr>
        <w:pStyle w:val="ListeParagraf"/>
        <w:numPr>
          <w:ilvl w:val="0"/>
          <w:numId w:val="2"/>
        </w:numPr>
        <w:spacing w:line="360" w:lineRule="auto"/>
      </w:pPr>
      <w:r w:rsidRPr="00A96284">
        <w:t>Girilen bilgilere esas olan belgelerin enstitümüze teslim edilmesi şeklinde yapılacaktır.</w:t>
      </w:r>
    </w:p>
    <w:p w:rsidR="00F86884" w:rsidRPr="00A96284" w:rsidRDefault="00F86884" w:rsidP="00196B75">
      <w:pPr>
        <w:pStyle w:val="ListeParagraf"/>
        <w:numPr>
          <w:ilvl w:val="0"/>
          <w:numId w:val="1"/>
        </w:numPr>
        <w:spacing w:line="360" w:lineRule="auto"/>
      </w:pPr>
      <w:r w:rsidRPr="00A96284">
        <w:t>Başvuruda istenen belgelerin (Diploma, Mezuniyet Belgesi, ALES ve Yabancı Dil Sınav belgeleri gibi) sadece aslı veya resmi bir kurumca “Aslı Gibidir” veya Noter tasdikli kopyası kabul edilecektir.</w:t>
      </w:r>
    </w:p>
    <w:p w:rsidR="007B0EBE" w:rsidRPr="00A96284" w:rsidRDefault="00F86884" w:rsidP="00C5317C">
      <w:pPr>
        <w:pStyle w:val="ListeParagraf"/>
        <w:numPr>
          <w:ilvl w:val="0"/>
          <w:numId w:val="1"/>
        </w:numPr>
        <w:spacing w:after="200" w:line="360" w:lineRule="auto"/>
      </w:pPr>
      <w:r w:rsidRPr="00A96284">
        <w:t>Yurtdışından mezun olanlardan denklik belgesi istenecektir.</w:t>
      </w:r>
      <w:bookmarkStart w:id="0" w:name="_GoBack"/>
      <w:bookmarkEnd w:id="0"/>
    </w:p>
    <w:p w:rsidR="00304767" w:rsidRPr="00A96284" w:rsidRDefault="00304767">
      <w:pPr>
        <w:spacing w:line="360" w:lineRule="auto"/>
      </w:pPr>
    </w:p>
    <w:sectPr w:rsidR="00304767" w:rsidRPr="00A96284" w:rsidSect="002F06E3">
      <w:pgSz w:w="11907" w:h="16840" w:code="9"/>
      <w:pgMar w:top="454" w:right="708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83"/>
    <w:multiLevelType w:val="hybridMultilevel"/>
    <w:tmpl w:val="2D94FC16"/>
    <w:lvl w:ilvl="0" w:tplc="238AA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21100"/>
    <w:multiLevelType w:val="hybridMultilevel"/>
    <w:tmpl w:val="5882E8FC"/>
    <w:lvl w:ilvl="0" w:tplc="F2649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56518"/>
    <w:multiLevelType w:val="hybridMultilevel"/>
    <w:tmpl w:val="9272BC34"/>
    <w:lvl w:ilvl="0" w:tplc="36F81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2DD"/>
    <w:multiLevelType w:val="hybridMultilevel"/>
    <w:tmpl w:val="96561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101E"/>
    <w:multiLevelType w:val="hybridMultilevel"/>
    <w:tmpl w:val="1412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0"/>
    <w:rsid w:val="00033BCF"/>
    <w:rsid w:val="000A51C2"/>
    <w:rsid w:val="000D3335"/>
    <w:rsid w:val="00110B01"/>
    <w:rsid w:val="001752C9"/>
    <w:rsid w:val="00196B75"/>
    <w:rsid w:val="002A6AF0"/>
    <w:rsid w:val="002C6EB1"/>
    <w:rsid w:val="002E73AF"/>
    <w:rsid w:val="00304767"/>
    <w:rsid w:val="00306536"/>
    <w:rsid w:val="003E59C4"/>
    <w:rsid w:val="00461CD2"/>
    <w:rsid w:val="00466C1E"/>
    <w:rsid w:val="00561322"/>
    <w:rsid w:val="005E3FDF"/>
    <w:rsid w:val="00637DAC"/>
    <w:rsid w:val="00681F63"/>
    <w:rsid w:val="007B0EBE"/>
    <w:rsid w:val="007C12E2"/>
    <w:rsid w:val="00817FCF"/>
    <w:rsid w:val="008644C2"/>
    <w:rsid w:val="008837BA"/>
    <w:rsid w:val="008F400E"/>
    <w:rsid w:val="00A27494"/>
    <w:rsid w:val="00A537B4"/>
    <w:rsid w:val="00A96284"/>
    <w:rsid w:val="00B51F43"/>
    <w:rsid w:val="00BA2395"/>
    <w:rsid w:val="00C16890"/>
    <w:rsid w:val="00C5317C"/>
    <w:rsid w:val="00C549FB"/>
    <w:rsid w:val="00C56547"/>
    <w:rsid w:val="00C75E47"/>
    <w:rsid w:val="00D25357"/>
    <w:rsid w:val="00DC4F63"/>
    <w:rsid w:val="00F11EEB"/>
    <w:rsid w:val="00F13B97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F86884"/>
    <w:pPr>
      <w:keepNext/>
      <w:pageBreakBefore/>
      <w:ind w:left="385" w:right="252" w:hanging="283"/>
      <w:jc w:val="both"/>
    </w:pPr>
    <w:rPr>
      <w:sz w:val="22"/>
      <w:szCs w:val="22"/>
    </w:rPr>
  </w:style>
  <w:style w:type="paragraph" w:styleId="GvdeMetniGirintisi">
    <w:name w:val="Body Text Indent"/>
    <w:basedOn w:val="Normal"/>
    <w:link w:val="GvdeMetniGirintisiChar"/>
    <w:uiPriority w:val="99"/>
    <w:rsid w:val="00F86884"/>
    <w:pPr>
      <w:keepNext/>
      <w:pageBreakBefore/>
      <w:ind w:left="385" w:hanging="283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868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8688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F86884"/>
    <w:pPr>
      <w:ind w:left="720"/>
      <w:contextualSpacing/>
    </w:pPr>
  </w:style>
  <w:style w:type="table" w:styleId="TabloKlavuzu">
    <w:name w:val="Table Grid"/>
    <w:basedOn w:val="NormalTablo"/>
    <w:uiPriority w:val="59"/>
    <w:rsid w:val="0086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F86884"/>
    <w:pPr>
      <w:keepNext/>
      <w:pageBreakBefore/>
      <w:ind w:left="385" w:right="252" w:hanging="283"/>
      <w:jc w:val="both"/>
    </w:pPr>
    <w:rPr>
      <w:sz w:val="22"/>
      <w:szCs w:val="22"/>
    </w:rPr>
  </w:style>
  <w:style w:type="paragraph" w:styleId="GvdeMetniGirintisi">
    <w:name w:val="Body Text Indent"/>
    <w:basedOn w:val="Normal"/>
    <w:link w:val="GvdeMetniGirintisiChar"/>
    <w:uiPriority w:val="99"/>
    <w:rsid w:val="00F86884"/>
    <w:pPr>
      <w:keepNext/>
      <w:pageBreakBefore/>
      <w:ind w:left="385" w:hanging="283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868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8688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F86884"/>
    <w:pPr>
      <w:ind w:left="720"/>
      <w:contextualSpacing/>
    </w:pPr>
  </w:style>
  <w:style w:type="table" w:styleId="TabloKlavuzu">
    <w:name w:val="Table Grid"/>
    <w:basedOn w:val="NormalTablo"/>
    <w:uiPriority w:val="59"/>
    <w:rsid w:val="0086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adanabt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sbe.adanab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950F-DA23-44C8-B310-C9955D5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lab10</cp:lastModifiedBy>
  <cp:revision>35</cp:revision>
  <cp:lastPrinted>2013-07-16T08:28:00Z</cp:lastPrinted>
  <dcterms:created xsi:type="dcterms:W3CDTF">2013-07-08T12:55:00Z</dcterms:created>
  <dcterms:modified xsi:type="dcterms:W3CDTF">2013-07-26T08:46:00Z</dcterms:modified>
</cp:coreProperties>
</file>