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CD" w:rsidRDefault="00834ECD"/>
    <w:p w:rsidR="00834ECD" w:rsidRDefault="00834ECD"/>
    <w:p w:rsidR="00834ECD" w:rsidRDefault="00834ECD"/>
    <w:p w:rsidR="00834ECD" w:rsidRDefault="00834ECD"/>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559"/>
        <w:gridCol w:w="1134"/>
        <w:gridCol w:w="1843"/>
        <w:gridCol w:w="2551"/>
      </w:tblGrid>
      <w:tr w:rsidR="00990894" w:rsidTr="00661F7C">
        <w:trPr>
          <w:trHeight w:val="550"/>
        </w:trPr>
        <w:tc>
          <w:tcPr>
            <w:tcW w:w="11340" w:type="dxa"/>
            <w:gridSpan w:val="6"/>
          </w:tcPr>
          <w:p w:rsidR="00990894" w:rsidRPr="004110A6" w:rsidRDefault="00990894" w:rsidP="00FD15F2">
            <w:pPr>
              <w:pStyle w:val="KonuBal"/>
              <w:rPr>
                <w:sz w:val="18"/>
              </w:rPr>
            </w:pPr>
            <w:r w:rsidRPr="004110A6">
              <w:rPr>
                <w:sz w:val="18"/>
              </w:rPr>
              <w:t xml:space="preserve">ANKARA ÜNİVERSİTESİ </w:t>
            </w:r>
          </w:p>
          <w:p w:rsidR="00990894" w:rsidRPr="004110A6" w:rsidRDefault="00990894" w:rsidP="00FD15F2">
            <w:pPr>
              <w:pStyle w:val="KonuBal"/>
              <w:rPr>
                <w:sz w:val="18"/>
              </w:rPr>
            </w:pPr>
            <w:r w:rsidRPr="004110A6">
              <w:rPr>
                <w:sz w:val="18"/>
              </w:rPr>
              <w:t>FEN BİLİMLERİ ENSTİTÜSÜ</w:t>
            </w:r>
          </w:p>
          <w:p w:rsidR="00990894" w:rsidRPr="004110A6" w:rsidRDefault="00990894" w:rsidP="00FD15F2">
            <w:pPr>
              <w:jc w:val="center"/>
              <w:rPr>
                <w:b/>
                <w:sz w:val="18"/>
              </w:rPr>
            </w:pPr>
            <w:r w:rsidRPr="004110A6">
              <w:rPr>
                <w:b/>
                <w:sz w:val="18"/>
              </w:rPr>
              <w:t>201</w:t>
            </w:r>
            <w:r>
              <w:rPr>
                <w:b/>
                <w:sz w:val="18"/>
              </w:rPr>
              <w:t>3</w:t>
            </w:r>
            <w:r w:rsidRPr="004110A6">
              <w:rPr>
                <w:b/>
                <w:sz w:val="18"/>
              </w:rPr>
              <w:t>-201</w:t>
            </w:r>
            <w:r>
              <w:rPr>
                <w:b/>
                <w:sz w:val="18"/>
              </w:rPr>
              <w:t>4</w:t>
            </w:r>
            <w:r w:rsidRPr="004110A6">
              <w:rPr>
                <w:b/>
                <w:sz w:val="18"/>
              </w:rPr>
              <w:t xml:space="preserve"> EĞİTİM ÖĞRETİM YILI </w:t>
            </w:r>
            <w:r>
              <w:rPr>
                <w:b/>
                <w:sz w:val="18"/>
              </w:rPr>
              <w:t>GÜZ</w:t>
            </w:r>
            <w:r w:rsidRPr="004110A6">
              <w:rPr>
                <w:b/>
                <w:sz w:val="18"/>
              </w:rPr>
              <w:t xml:space="preserve"> YARIYILI</w:t>
            </w:r>
          </w:p>
          <w:p w:rsidR="00990894" w:rsidRPr="004110A6" w:rsidRDefault="00990894" w:rsidP="00FD15F2">
            <w:pPr>
              <w:jc w:val="center"/>
              <w:rPr>
                <w:b/>
                <w:sz w:val="18"/>
              </w:rPr>
            </w:pPr>
            <w:r w:rsidRPr="004110A6">
              <w:rPr>
                <w:b/>
                <w:sz w:val="18"/>
              </w:rPr>
              <w:t>LİSANSÜSTÜ PROGRAM KONTENJANLARI</w:t>
            </w:r>
          </w:p>
          <w:p w:rsidR="00990894" w:rsidRPr="004110A6" w:rsidRDefault="00990894" w:rsidP="00FD15F2">
            <w:pPr>
              <w:pStyle w:val="KonuBal"/>
              <w:rPr>
                <w:sz w:val="18"/>
              </w:rPr>
            </w:pPr>
          </w:p>
        </w:tc>
      </w:tr>
      <w:tr w:rsidR="00990894" w:rsidTr="00661F7C">
        <w:tc>
          <w:tcPr>
            <w:tcW w:w="2694" w:type="dxa"/>
          </w:tcPr>
          <w:p w:rsidR="0008221E" w:rsidRPr="00990894" w:rsidRDefault="0008221E" w:rsidP="00FD15F2">
            <w:pPr>
              <w:pStyle w:val="Balk2"/>
              <w:rPr>
                <w:szCs w:val="16"/>
              </w:rPr>
            </w:pPr>
          </w:p>
          <w:p w:rsidR="0008221E" w:rsidRPr="00990894" w:rsidRDefault="0008221E" w:rsidP="00FD15F2">
            <w:pPr>
              <w:pStyle w:val="Balk2"/>
              <w:rPr>
                <w:szCs w:val="16"/>
              </w:rPr>
            </w:pPr>
            <w:r w:rsidRPr="00990894">
              <w:rPr>
                <w:szCs w:val="16"/>
              </w:rPr>
              <w:t>ANABİLİM DALI</w:t>
            </w:r>
          </w:p>
        </w:tc>
        <w:tc>
          <w:tcPr>
            <w:tcW w:w="1559" w:type="dxa"/>
          </w:tcPr>
          <w:p w:rsidR="0008221E" w:rsidRPr="00990894" w:rsidRDefault="0008221E" w:rsidP="00FD15F2">
            <w:pPr>
              <w:jc w:val="center"/>
              <w:rPr>
                <w:b/>
                <w:bCs/>
                <w:sz w:val="16"/>
                <w:szCs w:val="16"/>
              </w:rPr>
            </w:pPr>
          </w:p>
          <w:p w:rsidR="0008221E" w:rsidRPr="00990894" w:rsidRDefault="0008221E" w:rsidP="00FD15F2">
            <w:pPr>
              <w:jc w:val="center"/>
              <w:rPr>
                <w:b/>
                <w:bCs/>
                <w:sz w:val="16"/>
                <w:szCs w:val="16"/>
              </w:rPr>
            </w:pPr>
            <w:r w:rsidRPr="00990894">
              <w:rPr>
                <w:b/>
                <w:bCs/>
                <w:sz w:val="16"/>
                <w:szCs w:val="16"/>
              </w:rPr>
              <w:t xml:space="preserve">TEZSİZ </w:t>
            </w:r>
            <w:proofErr w:type="gramStart"/>
            <w:r w:rsidRPr="00990894">
              <w:rPr>
                <w:b/>
                <w:bCs/>
                <w:sz w:val="16"/>
                <w:szCs w:val="16"/>
              </w:rPr>
              <w:t>YÜK.LİS</w:t>
            </w:r>
            <w:proofErr w:type="gramEnd"/>
            <w:r w:rsidRPr="00990894">
              <w:rPr>
                <w:b/>
                <w:bCs/>
                <w:sz w:val="16"/>
                <w:szCs w:val="16"/>
              </w:rPr>
              <w:t>.</w:t>
            </w:r>
          </w:p>
        </w:tc>
        <w:tc>
          <w:tcPr>
            <w:tcW w:w="1559" w:type="dxa"/>
          </w:tcPr>
          <w:p w:rsidR="0008221E" w:rsidRPr="00990894" w:rsidRDefault="0008221E" w:rsidP="00FD15F2">
            <w:pPr>
              <w:jc w:val="center"/>
              <w:rPr>
                <w:b/>
                <w:bCs/>
                <w:sz w:val="16"/>
                <w:szCs w:val="16"/>
              </w:rPr>
            </w:pPr>
          </w:p>
          <w:p w:rsidR="0008221E" w:rsidRPr="00990894" w:rsidRDefault="0008221E" w:rsidP="00FD15F2">
            <w:pPr>
              <w:jc w:val="center"/>
              <w:rPr>
                <w:b/>
                <w:bCs/>
                <w:sz w:val="16"/>
                <w:szCs w:val="16"/>
              </w:rPr>
            </w:pPr>
            <w:r w:rsidRPr="00990894">
              <w:rPr>
                <w:b/>
                <w:bCs/>
                <w:sz w:val="16"/>
                <w:szCs w:val="16"/>
              </w:rPr>
              <w:t xml:space="preserve">TEZLİ </w:t>
            </w:r>
            <w:proofErr w:type="gramStart"/>
            <w:r w:rsidRPr="00990894">
              <w:rPr>
                <w:b/>
                <w:bCs/>
                <w:sz w:val="16"/>
                <w:szCs w:val="16"/>
              </w:rPr>
              <w:t>YÜK.LİS</w:t>
            </w:r>
            <w:proofErr w:type="gramEnd"/>
            <w:r w:rsidRPr="00990894">
              <w:rPr>
                <w:b/>
                <w:bCs/>
                <w:sz w:val="16"/>
                <w:szCs w:val="16"/>
              </w:rPr>
              <w:t>.</w:t>
            </w:r>
          </w:p>
        </w:tc>
        <w:tc>
          <w:tcPr>
            <w:tcW w:w="1134" w:type="dxa"/>
          </w:tcPr>
          <w:p w:rsidR="0008221E" w:rsidRPr="00990894" w:rsidRDefault="0008221E" w:rsidP="00FD15F2">
            <w:pPr>
              <w:pStyle w:val="Balk3"/>
              <w:rPr>
                <w:sz w:val="16"/>
                <w:szCs w:val="16"/>
              </w:rPr>
            </w:pPr>
          </w:p>
          <w:p w:rsidR="0008221E" w:rsidRPr="00990894" w:rsidRDefault="0008221E" w:rsidP="00FD15F2">
            <w:pPr>
              <w:pStyle w:val="Balk3"/>
              <w:rPr>
                <w:sz w:val="16"/>
                <w:szCs w:val="16"/>
              </w:rPr>
            </w:pPr>
            <w:r w:rsidRPr="00990894">
              <w:rPr>
                <w:sz w:val="16"/>
                <w:szCs w:val="16"/>
              </w:rPr>
              <w:t>DOKTORA</w:t>
            </w:r>
          </w:p>
        </w:tc>
        <w:tc>
          <w:tcPr>
            <w:tcW w:w="1843" w:type="dxa"/>
          </w:tcPr>
          <w:p w:rsidR="0008221E" w:rsidRPr="00990894" w:rsidRDefault="0008221E" w:rsidP="00FD15F2">
            <w:pPr>
              <w:jc w:val="center"/>
              <w:rPr>
                <w:b/>
                <w:bCs/>
                <w:sz w:val="16"/>
                <w:szCs w:val="16"/>
              </w:rPr>
            </w:pPr>
            <w:r w:rsidRPr="00990894">
              <w:rPr>
                <w:b/>
                <w:bCs/>
                <w:sz w:val="16"/>
                <w:szCs w:val="16"/>
              </w:rPr>
              <w:t xml:space="preserve">BİRLEŞTİRİLMİŞ </w:t>
            </w:r>
          </w:p>
          <w:p w:rsidR="0008221E" w:rsidRPr="00990894" w:rsidRDefault="0008221E" w:rsidP="00FD15F2">
            <w:pPr>
              <w:jc w:val="center"/>
              <w:rPr>
                <w:b/>
                <w:bCs/>
                <w:sz w:val="16"/>
                <w:szCs w:val="16"/>
              </w:rPr>
            </w:pPr>
            <w:proofErr w:type="gramStart"/>
            <w:r w:rsidRPr="00990894">
              <w:rPr>
                <w:b/>
                <w:bCs/>
                <w:sz w:val="16"/>
                <w:szCs w:val="16"/>
              </w:rPr>
              <w:t>YÜK.LİS</w:t>
            </w:r>
            <w:proofErr w:type="gramEnd"/>
            <w:r w:rsidRPr="00990894">
              <w:rPr>
                <w:b/>
                <w:bCs/>
                <w:sz w:val="16"/>
                <w:szCs w:val="16"/>
              </w:rPr>
              <w:t>./DOKTORA</w:t>
            </w:r>
          </w:p>
          <w:p w:rsidR="0008221E" w:rsidRPr="00990894" w:rsidRDefault="0008221E" w:rsidP="0008221E">
            <w:pPr>
              <w:ind w:left="-1529" w:right="-250" w:firstLine="1529"/>
              <w:jc w:val="center"/>
              <w:rPr>
                <w:b/>
                <w:bCs/>
                <w:sz w:val="16"/>
                <w:szCs w:val="16"/>
              </w:rPr>
            </w:pPr>
          </w:p>
        </w:tc>
        <w:tc>
          <w:tcPr>
            <w:tcW w:w="2551" w:type="dxa"/>
          </w:tcPr>
          <w:p w:rsidR="00990894" w:rsidRDefault="00990894" w:rsidP="00FD15F2">
            <w:pPr>
              <w:jc w:val="center"/>
              <w:rPr>
                <w:b/>
                <w:bCs/>
                <w:sz w:val="16"/>
                <w:szCs w:val="16"/>
              </w:rPr>
            </w:pPr>
          </w:p>
          <w:p w:rsidR="0008221E" w:rsidRPr="00990894" w:rsidRDefault="0008221E" w:rsidP="00FD15F2">
            <w:pPr>
              <w:jc w:val="center"/>
              <w:rPr>
                <w:b/>
                <w:bCs/>
                <w:sz w:val="16"/>
                <w:szCs w:val="16"/>
              </w:rPr>
            </w:pPr>
            <w:r w:rsidRPr="00990894">
              <w:rPr>
                <w:b/>
                <w:bCs/>
                <w:sz w:val="16"/>
                <w:szCs w:val="16"/>
              </w:rPr>
              <w:t>ALES PUAN TÜRÜ</w:t>
            </w:r>
          </w:p>
        </w:tc>
      </w:tr>
      <w:tr w:rsidR="00990894" w:rsidRPr="004110A6" w:rsidTr="00661F7C">
        <w:tc>
          <w:tcPr>
            <w:tcW w:w="2694" w:type="dxa"/>
          </w:tcPr>
          <w:p w:rsidR="0008221E" w:rsidRPr="004110A6" w:rsidRDefault="0008221E" w:rsidP="00FD15F2">
            <w:pPr>
              <w:rPr>
                <w:b/>
                <w:sz w:val="16"/>
                <w:szCs w:val="16"/>
              </w:rPr>
            </w:pPr>
            <w:r w:rsidRPr="004110A6">
              <w:rPr>
                <w:b/>
                <w:sz w:val="16"/>
                <w:szCs w:val="16"/>
              </w:rPr>
              <w:t>ASTRONOMİ VE UZAY BİLİMLERİ</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1</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4</w:t>
            </w:r>
          </w:p>
        </w:tc>
        <w:tc>
          <w:tcPr>
            <w:tcW w:w="1134" w:type="dxa"/>
          </w:tcPr>
          <w:p w:rsidR="0008221E" w:rsidRDefault="0008221E" w:rsidP="00FD15F2">
            <w:pPr>
              <w:jc w:val="center"/>
              <w:rPr>
                <w:sz w:val="16"/>
                <w:szCs w:val="16"/>
              </w:rPr>
            </w:pPr>
          </w:p>
          <w:p w:rsidR="0008221E" w:rsidRPr="004110A6" w:rsidRDefault="0008221E" w:rsidP="00FD15F2">
            <w:pPr>
              <w:jc w:val="center"/>
              <w:rPr>
                <w:sz w:val="16"/>
                <w:szCs w:val="16"/>
              </w:rPr>
            </w:pPr>
            <w:r>
              <w:rPr>
                <w:sz w:val="16"/>
                <w:szCs w:val="16"/>
              </w:rPr>
              <w:t>-</w:t>
            </w:r>
          </w:p>
        </w:tc>
        <w:tc>
          <w:tcPr>
            <w:tcW w:w="1843" w:type="dxa"/>
          </w:tcPr>
          <w:p w:rsidR="0008221E" w:rsidRPr="004110A6" w:rsidRDefault="0008221E" w:rsidP="00FD15F2">
            <w:pPr>
              <w:jc w:val="center"/>
              <w:rPr>
                <w:sz w:val="16"/>
                <w:szCs w:val="16"/>
              </w:rPr>
            </w:pPr>
          </w:p>
          <w:p w:rsidR="0008221E" w:rsidRPr="004110A6" w:rsidRDefault="0008221E" w:rsidP="00FD15F2">
            <w:pPr>
              <w:jc w:val="center"/>
              <w:rPr>
                <w:b/>
                <w:sz w:val="16"/>
                <w:szCs w:val="16"/>
              </w:rPr>
            </w:pPr>
            <w:r>
              <w:rPr>
                <w:b/>
                <w:sz w:val="16"/>
                <w:szCs w:val="16"/>
              </w:rPr>
              <w:t>-</w:t>
            </w:r>
          </w:p>
        </w:tc>
        <w:tc>
          <w:tcPr>
            <w:tcW w:w="2551" w:type="dxa"/>
          </w:tcPr>
          <w:p w:rsidR="0008221E" w:rsidRDefault="0008221E" w:rsidP="00FD15F2">
            <w:pPr>
              <w:jc w:val="center"/>
              <w:rPr>
                <w:sz w:val="16"/>
                <w:szCs w:val="16"/>
              </w:rPr>
            </w:pPr>
          </w:p>
          <w:p w:rsidR="00990894" w:rsidRPr="004110A6" w:rsidRDefault="00990894" w:rsidP="00990894">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BAHÇE BİTKİLERİ</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25</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21</w:t>
            </w:r>
          </w:p>
        </w:tc>
        <w:tc>
          <w:tcPr>
            <w:tcW w:w="1134"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12</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7</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Default="002D7261" w:rsidP="002D7261">
            <w:pPr>
              <w:jc w:val="center"/>
              <w:rPr>
                <w:sz w:val="16"/>
                <w:szCs w:val="16"/>
              </w:rPr>
            </w:pPr>
            <w:r>
              <w:rPr>
                <w:sz w:val="16"/>
                <w:szCs w:val="16"/>
              </w:rPr>
              <w:t>(</w:t>
            </w:r>
            <w:r w:rsidR="00834ECD">
              <w:rPr>
                <w:sz w:val="16"/>
                <w:szCs w:val="16"/>
              </w:rPr>
              <w:t xml:space="preserve">Birleştirilmiş Yüksek </w:t>
            </w:r>
            <w:proofErr w:type="spellStart"/>
            <w:r>
              <w:rPr>
                <w:sz w:val="16"/>
                <w:szCs w:val="16"/>
              </w:rPr>
              <w:t>L</w:t>
            </w:r>
            <w:r w:rsidR="00834ECD">
              <w:rPr>
                <w:sz w:val="16"/>
                <w:szCs w:val="16"/>
              </w:rPr>
              <w:t>is</w:t>
            </w:r>
            <w:proofErr w:type="spellEnd"/>
            <w:r>
              <w:rPr>
                <w:sz w:val="16"/>
                <w:szCs w:val="16"/>
              </w:rPr>
              <w:t>.</w:t>
            </w:r>
            <w:r w:rsidR="00834ECD">
              <w:rPr>
                <w:sz w:val="16"/>
                <w:szCs w:val="16"/>
              </w:rPr>
              <w:t xml:space="preserve">-Doktora için en az </w:t>
            </w:r>
            <w:r w:rsidR="00834ECD" w:rsidRPr="005C5669">
              <w:rPr>
                <w:sz w:val="16"/>
                <w:szCs w:val="16"/>
              </w:rPr>
              <w:t>≥</w:t>
            </w:r>
            <w:r w:rsidR="00834ECD">
              <w:rPr>
                <w:sz w:val="16"/>
                <w:szCs w:val="16"/>
              </w:rPr>
              <w:t xml:space="preserve"> 80</w:t>
            </w:r>
            <w:r>
              <w:rPr>
                <w:sz w:val="16"/>
                <w:szCs w:val="16"/>
              </w:rPr>
              <w:t>)</w:t>
            </w:r>
            <w:r w:rsidR="00834ECD">
              <w:rPr>
                <w:sz w:val="16"/>
                <w:szCs w:val="16"/>
              </w:rPr>
              <w:t xml:space="preserve"> </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 BİLGİSAYAR MÜHENDİSLİĞİ</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3</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sidRPr="004110A6">
              <w:rPr>
                <w:sz w:val="16"/>
                <w:szCs w:val="16"/>
              </w:rPr>
              <w:t>1</w:t>
            </w:r>
            <w:r>
              <w:rPr>
                <w:sz w:val="16"/>
                <w:szCs w:val="16"/>
              </w:rPr>
              <w:t>5</w:t>
            </w:r>
          </w:p>
        </w:tc>
        <w:tc>
          <w:tcPr>
            <w:tcW w:w="1134" w:type="dxa"/>
          </w:tcPr>
          <w:p w:rsidR="0008221E" w:rsidRPr="004110A6" w:rsidRDefault="0008221E" w:rsidP="00FD15F2">
            <w:pPr>
              <w:jc w:val="center"/>
              <w:rPr>
                <w:sz w:val="16"/>
                <w:szCs w:val="16"/>
              </w:rPr>
            </w:pPr>
            <w:r w:rsidRPr="004110A6">
              <w:rPr>
                <w:sz w:val="16"/>
                <w:szCs w:val="16"/>
              </w:rPr>
              <w:t>-</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w:t>
            </w:r>
            <w:r w:rsidR="00C051AE" w:rsidRPr="00C051AE">
              <w:rPr>
                <w:b/>
                <w:sz w:val="16"/>
                <w:szCs w:val="16"/>
              </w:rPr>
              <w:t>7</w:t>
            </w:r>
            <w:r w:rsidRPr="00C051AE">
              <w:rPr>
                <w:b/>
                <w:sz w:val="16"/>
                <w:szCs w:val="16"/>
              </w:rPr>
              <w:t>5</w:t>
            </w:r>
            <w:r w:rsidRPr="005C5669">
              <w:rPr>
                <w:sz w:val="16"/>
                <w:szCs w:val="16"/>
              </w:rPr>
              <w:t xml:space="preserve">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BİTKİ KORUMA</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10</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sidRPr="004110A6">
              <w:rPr>
                <w:sz w:val="16"/>
                <w:szCs w:val="16"/>
              </w:rPr>
              <w:t>1</w:t>
            </w:r>
            <w:r>
              <w:rPr>
                <w:sz w:val="16"/>
                <w:szCs w:val="16"/>
              </w:rPr>
              <w:t>2</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16</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BİYOLOJİ</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65</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43</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sidRPr="004110A6">
              <w:rPr>
                <w:sz w:val="16"/>
                <w:szCs w:val="16"/>
              </w:rPr>
              <w:t>1</w:t>
            </w:r>
            <w:r>
              <w:rPr>
                <w:sz w:val="16"/>
                <w:szCs w:val="16"/>
              </w:rPr>
              <w:t>5</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1</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Pr="004110A6"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08221E" w:rsidRPr="004110A6" w:rsidRDefault="0008221E" w:rsidP="00FD15F2">
            <w:pPr>
              <w:rPr>
                <w:b/>
                <w:sz w:val="16"/>
                <w:szCs w:val="16"/>
              </w:rPr>
            </w:pPr>
            <w:r w:rsidRPr="004110A6">
              <w:rPr>
                <w:b/>
                <w:sz w:val="16"/>
                <w:szCs w:val="16"/>
              </w:rPr>
              <w:t>** ELEKTR</w:t>
            </w:r>
            <w:r>
              <w:rPr>
                <w:b/>
                <w:sz w:val="16"/>
                <w:szCs w:val="16"/>
              </w:rPr>
              <w:t>İK-ELEKTR</w:t>
            </w:r>
            <w:r w:rsidRPr="004110A6">
              <w:rPr>
                <w:b/>
                <w:sz w:val="16"/>
                <w:szCs w:val="16"/>
              </w:rPr>
              <w:t xml:space="preserve">ONİK </w:t>
            </w:r>
            <w:r>
              <w:rPr>
                <w:b/>
                <w:sz w:val="16"/>
                <w:szCs w:val="16"/>
              </w:rPr>
              <w:t>      </w:t>
            </w:r>
            <w:r w:rsidRPr="004110A6">
              <w:rPr>
                <w:b/>
                <w:sz w:val="16"/>
                <w:szCs w:val="16"/>
              </w:rPr>
              <w:t>MÜHENDİSLİĞİ</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21</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9</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w:t>
            </w:r>
            <w:r w:rsidR="00C051AE" w:rsidRPr="00C051AE">
              <w:rPr>
                <w:b/>
                <w:sz w:val="16"/>
                <w:szCs w:val="16"/>
              </w:rPr>
              <w:t>7</w:t>
            </w:r>
            <w:r w:rsidRPr="00C051AE">
              <w:rPr>
                <w:b/>
                <w:sz w:val="16"/>
                <w:szCs w:val="16"/>
              </w:rPr>
              <w:t>5</w:t>
            </w:r>
            <w:r w:rsidRPr="005C5669">
              <w:rPr>
                <w:sz w:val="16"/>
                <w:szCs w:val="16"/>
              </w:rPr>
              <w:t xml:space="preserve">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FİZİK</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20</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10</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FİZİK MÜHENDİSLİĞİ</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12</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7</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GIDA MÜHENDİSLİĞİ</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13</w:t>
            </w:r>
          </w:p>
        </w:tc>
        <w:tc>
          <w:tcPr>
            <w:tcW w:w="1134" w:type="dxa"/>
          </w:tcPr>
          <w:p w:rsidR="00990894" w:rsidRDefault="00990894" w:rsidP="00B34ABD">
            <w:pPr>
              <w:jc w:val="center"/>
              <w:rPr>
                <w:sz w:val="16"/>
                <w:szCs w:val="16"/>
              </w:rPr>
            </w:pPr>
          </w:p>
          <w:p w:rsidR="0008221E" w:rsidRPr="004110A6" w:rsidRDefault="0008221E" w:rsidP="00B34ABD">
            <w:pPr>
              <w:jc w:val="center"/>
              <w:rPr>
                <w:sz w:val="16"/>
                <w:szCs w:val="16"/>
              </w:rPr>
            </w:pPr>
            <w:r>
              <w:rPr>
                <w:sz w:val="16"/>
                <w:szCs w:val="16"/>
              </w:rPr>
              <w:t>5</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İSTATİSTİK</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6</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5</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3</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1</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JEOFİZİK MÜHENDİSLİĞİ</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665C0B">
            <w:pPr>
              <w:jc w:val="center"/>
              <w:rPr>
                <w:sz w:val="16"/>
                <w:szCs w:val="16"/>
              </w:rPr>
            </w:pPr>
          </w:p>
          <w:p w:rsidR="0008221E" w:rsidRPr="004110A6" w:rsidRDefault="0008221E" w:rsidP="00665C0B">
            <w:pPr>
              <w:jc w:val="center"/>
              <w:rPr>
                <w:sz w:val="16"/>
                <w:szCs w:val="16"/>
              </w:rPr>
            </w:pPr>
            <w:r>
              <w:rPr>
                <w:sz w:val="16"/>
                <w:szCs w:val="16"/>
              </w:rPr>
              <w:t>12</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JEOLOJİ MÜHENDİSLİĞİ</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28</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9</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KİMYA</w:t>
            </w:r>
          </w:p>
        </w:tc>
        <w:tc>
          <w:tcPr>
            <w:tcW w:w="1559" w:type="dxa"/>
          </w:tcPr>
          <w:p w:rsidR="0008221E" w:rsidRDefault="0008221E" w:rsidP="00F43FE1">
            <w:pPr>
              <w:jc w:val="center"/>
              <w:rPr>
                <w:sz w:val="16"/>
                <w:szCs w:val="16"/>
              </w:rPr>
            </w:pPr>
          </w:p>
          <w:p w:rsidR="0008221E" w:rsidRPr="004110A6" w:rsidRDefault="0008221E" w:rsidP="00F43FE1">
            <w:pPr>
              <w:jc w:val="center"/>
              <w:rPr>
                <w:sz w:val="16"/>
                <w:szCs w:val="16"/>
              </w:rPr>
            </w:pPr>
            <w:r>
              <w:rPr>
                <w:sz w:val="16"/>
                <w:szCs w:val="16"/>
              </w:rPr>
              <w:t>35</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45</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40</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29</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KİMYA MÜHENDİSLİĞİ</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15</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5</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1</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MATEMATİK</w:t>
            </w:r>
          </w:p>
        </w:tc>
        <w:tc>
          <w:tcPr>
            <w:tcW w:w="1559" w:type="dxa"/>
          </w:tcPr>
          <w:p w:rsidR="0008221E" w:rsidRDefault="0008221E"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10</w:t>
            </w:r>
          </w:p>
        </w:tc>
        <w:tc>
          <w:tcPr>
            <w:tcW w:w="1134" w:type="dxa"/>
          </w:tcPr>
          <w:p w:rsidR="00990894" w:rsidRDefault="00990894" w:rsidP="00F43FE1">
            <w:pPr>
              <w:jc w:val="center"/>
              <w:rPr>
                <w:sz w:val="16"/>
                <w:szCs w:val="16"/>
              </w:rPr>
            </w:pPr>
          </w:p>
          <w:p w:rsidR="0008221E" w:rsidRPr="004110A6" w:rsidRDefault="0008221E" w:rsidP="00F43FE1">
            <w:pPr>
              <w:jc w:val="center"/>
              <w:rPr>
                <w:sz w:val="16"/>
                <w:szCs w:val="16"/>
              </w:rPr>
            </w:pPr>
            <w:r>
              <w:rPr>
                <w:sz w:val="16"/>
                <w:szCs w:val="16"/>
              </w:rPr>
              <w:t>4</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PEYZAJ MİMARLIĞI</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5</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17</w:t>
            </w:r>
          </w:p>
        </w:tc>
        <w:tc>
          <w:tcPr>
            <w:tcW w:w="1134"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4</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SU ÜRÜNLERİ</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10</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10</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5</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5</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Pr="004110A6"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SÜT TEKNOLOJİSİ</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5</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6</w:t>
            </w:r>
          </w:p>
        </w:tc>
        <w:tc>
          <w:tcPr>
            <w:tcW w:w="1134"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4</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TARIM EKONOMİSİ</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10</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5</w:t>
            </w:r>
          </w:p>
        </w:tc>
        <w:tc>
          <w:tcPr>
            <w:tcW w:w="1134"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5</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2</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834ECD"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TARIM MAKİNALARI</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20</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20</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10</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08221E" w:rsidRPr="004110A6" w:rsidRDefault="0008221E" w:rsidP="00FD15F2">
            <w:pPr>
              <w:rPr>
                <w:b/>
                <w:sz w:val="16"/>
                <w:szCs w:val="16"/>
              </w:rPr>
            </w:pPr>
            <w:r w:rsidRPr="004110A6">
              <w:rPr>
                <w:b/>
                <w:sz w:val="16"/>
                <w:szCs w:val="16"/>
              </w:rPr>
              <w:t>TARIMSAL YAPILAR VE SULAMA</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15</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10</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5</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TARLA BİTKİLERİ</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20</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10</w:t>
            </w:r>
          </w:p>
        </w:tc>
        <w:tc>
          <w:tcPr>
            <w:tcW w:w="1134"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8</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c>
          <w:tcPr>
            <w:tcW w:w="2694" w:type="dxa"/>
          </w:tcPr>
          <w:p w:rsidR="0008221E" w:rsidRPr="004110A6" w:rsidRDefault="0008221E" w:rsidP="00FD15F2">
            <w:pPr>
              <w:rPr>
                <w:b/>
                <w:sz w:val="16"/>
                <w:szCs w:val="16"/>
              </w:rPr>
            </w:pPr>
            <w:r w:rsidRPr="004110A6">
              <w:rPr>
                <w:b/>
                <w:sz w:val="16"/>
                <w:szCs w:val="16"/>
              </w:rPr>
              <w:t>TOPRAK BİLİMİ VE BİTKİ BESLEME</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22</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22</w:t>
            </w:r>
          </w:p>
        </w:tc>
        <w:tc>
          <w:tcPr>
            <w:tcW w:w="1134"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18</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Sayısal en az  </w:t>
            </w:r>
            <w:r w:rsidRPr="005C5669">
              <w:rPr>
                <w:sz w:val="16"/>
                <w:szCs w:val="16"/>
              </w:rPr>
              <w:t>≥55 olmalıdır</w:t>
            </w:r>
          </w:p>
        </w:tc>
      </w:tr>
      <w:tr w:rsidR="00990894" w:rsidRPr="004110A6" w:rsidTr="00661F7C">
        <w:trPr>
          <w:trHeight w:hRule="exact" w:val="637"/>
        </w:trPr>
        <w:tc>
          <w:tcPr>
            <w:tcW w:w="2694" w:type="dxa"/>
          </w:tcPr>
          <w:p w:rsidR="002D7261" w:rsidRDefault="002D7261" w:rsidP="00FD15F2">
            <w:pPr>
              <w:rPr>
                <w:b/>
                <w:sz w:val="16"/>
                <w:szCs w:val="16"/>
              </w:rPr>
            </w:pPr>
          </w:p>
          <w:p w:rsidR="0008221E" w:rsidRPr="004110A6" w:rsidRDefault="0008221E" w:rsidP="00FD15F2">
            <w:pPr>
              <w:rPr>
                <w:b/>
                <w:sz w:val="16"/>
                <w:szCs w:val="16"/>
              </w:rPr>
            </w:pPr>
            <w:r w:rsidRPr="004110A6">
              <w:rPr>
                <w:b/>
                <w:sz w:val="16"/>
                <w:szCs w:val="16"/>
              </w:rPr>
              <w:t>ZOOTEKNİ</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20</w:t>
            </w:r>
          </w:p>
        </w:tc>
        <w:tc>
          <w:tcPr>
            <w:tcW w:w="1559"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22</w:t>
            </w:r>
          </w:p>
        </w:tc>
        <w:tc>
          <w:tcPr>
            <w:tcW w:w="1134" w:type="dxa"/>
          </w:tcPr>
          <w:p w:rsidR="00990894" w:rsidRDefault="00990894" w:rsidP="005F0DDD">
            <w:pPr>
              <w:jc w:val="center"/>
              <w:rPr>
                <w:sz w:val="16"/>
                <w:szCs w:val="16"/>
              </w:rPr>
            </w:pPr>
          </w:p>
          <w:p w:rsidR="0008221E" w:rsidRPr="004110A6" w:rsidRDefault="0008221E" w:rsidP="005F0DDD">
            <w:pPr>
              <w:jc w:val="center"/>
              <w:rPr>
                <w:sz w:val="16"/>
                <w:szCs w:val="16"/>
              </w:rPr>
            </w:pPr>
            <w:r>
              <w:rPr>
                <w:sz w:val="16"/>
                <w:szCs w:val="16"/>
              </w:rPr>
              <w:t>18</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7</w:t>
            </w:r>
          </w:p>
        </w:tc>
        <w:tc>
          <w:tcPr>
            <w:tcW w:w="2551" w:type="dxa"/>
          </w:tcPr>
          <w:p w:rsidR="00990894" w:rsidRDefault="00990894" w:rsidP="00FD15F2">
            <w:pPr>
              <w:jc w:val="center"/>
              <w:rPr>
                <w:sz w:val="16"/>
                <w:szCs w:val="16"/>
              </w:rPr>
            </w:pPr>
            <w:r w:rsidRPr="005C5669">
              <w:rPr>
                <w:bCs/>
                <w:sz w:val="16"/>
                <w:szCs w:val="16"/>
              </w:rPr>
              <w:t xml:space="preserve">Sayısal en az  </w:t>
            </w:r>
            <w:r w:rsidRPr="005C5669">
              <w:rPr>
                <w:sz w:val="16"/>
                <w:szCs w:val="16"/>
              </w:rPr>
              <w:t>≥55 olmalıdır</w:t>
            </w:r>
          </w:p>
          <w:p w:rsidR="002D7261"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p w:rsidR="002D7261" w:rsidRDefault="002D7261" w:rsidP="00FD15F2">
            <w:pPr>
              <w:jc w:val="center"/>
              <w:rPr>
                <w:sz w:val="16"/>
                <w:szCs w:val="16"/>
              </w:rPr>
            </w:pPr>
          </w:p>
        </w:tc>
      </w:tr>
      <w:tr w:rsidR="002D7261" w:rsidRPr="004110A6" w:rsidTr="00661F7C">
        <w:trPr>
          <w:trHeight w:hRule="exact" w:val="2954"/>
        </w:trPr>
        <w:tc>
          <w:tcPr>
            <w:tcW w:w="2694" w:type="dxa"/>
          </w:tcPr>
          <w:p w:rsidR="002D7261" w:rsidRPr="004110A6" w:rsidRDefault="002D7261" w:rsidP="00FD15F2">
            <w:pPr>
              <w:jc w:val="center"/>
              <w:rPr>
                <w:b/>
                <w:sz w:val="16"/>
                <w:szCs w:val="16"/>
              </w:rPr>
            </w:pPr>
          </w:p>
        </w:tc>
        <w:tc>
          <w:tcPr>
            <w:tcW w:w="1559" w:type="dxa"/>
          </w:tcPr>
          <w:p w:rsidR="002D7261" w:rsidRPr="004110A6" w:rsidRDefault="002D7261" w:rsidP="00FD15F2">
            <w:pPr>
              <w:jc w:val="center"/>
              <w:rPr>
                <w:sz w:val="16"/>
                <w:szCs w:val="16"/>
              </w:rPr>
            </w:pPr>
          </w:p>
        </w:tc>
        <w:tc>
          <w:tcPr>
            <w:tcW w:w="1559" w:type="dxa"/>
          </w:tcPr>
          <w:p w:rsidR="002D7261" w:rsidRPr="004110A6" w:rsidRDefault="002D7261" w:rsidP="00FD15F2">
            <w:pPr>
              <w:jc w:val="center"/>
              <w:rPr>
                <w:sz w:val="16"/>
                <w:szCs w:val="16"/>
              </w:rPr>
            </w:pPr>
          </w:p>
        </w:tc>
        <w:tc>
          <w:tcPr>
            <w:tcW w:w="1134" w:type="dxa"/>
          </w:tcPr>
          <w:p w:rsidR="002D7261" w:rsidRDefault="002D7261" w:rsidP="00FD15F2">
            <w:pPr>
              <w:jc w:val="center"/>
              <w:rPr>
                <w:sz w:val="16"/>
                <w:szCs w:val="16"/>
              </w:rPr>
            </w:pPr>
          </w:p>
        </w:tc>
        <w:tc>
          <w:tcPr>
            <w:tcW w:w="1843" w:type="dxa"/>
          </w:tcPr>
          <w:p w:rsidR="002D7261" w:rsidRPr="004110A6" w:rsidRDefault="002D7261" w:rsidP="00FD15F2">
            <w:pPr>
              <w:jc w:val="center"/>
              <w:rPr>
                <w:sz w:val="16"/>
                <w:szCs w:val="16"/>
              </w:rPr>
            </w:pPr>
          </w:p>
        </w:tc>
        <w:tc>
          <w:tcPr>
            <w:tcW w:w="2551" w:type="dxa"/>
          </w:tcPr>
          <w:p w:rsidR="002D7261" w:rsidRDefault="002D7261" w:rsidP="00FD15F2">
            <w:pPr>
              <w:jc w:val="center"/>
              <w:rPr>
                <w:b/>
                <w:bCs/>
                <w:sz w:val="16"/>
                <w:szCs w:val="16"/>
                <w:u w:val="single"/>
              </w:rPr>
            </w:pPr>
          </w:p>
          <w:p w:rsidR="002D7261" w:rsidRDefault="002D7261" w:rsidP="00FD15F2">
            <w:pPr>
              <w:jc w:val="center"/>
              <w:rPr>
                <w:b/>
                <w:bCs/>
                <w:sz w:val="16"/>
                <w:szCs w:val="16"/>
                <w:u w:val="single"/>
              </w:rPr>
            </w:pPr>
          </w:p>
          <w:p w:rsidR="002D7261" w:rsidRDefault="002D7261" w:rsidP="00FD15F2">
            <w:pPr>
              <w:jc w:val="center"/>
              <w:rPr>
                <w:b/>
                <w:bCs/>
                <w:sz w:val="16"/>
                <w:szCs w:val="16"/>
                <w:u w:val="single"/>
              </w:rPr>
            </w:pPr>
          </w:p>
          <w:p w:rsidR="002D7261" w:rsidRPr="00054ACA" w:rsidRDefault="002D7261" w:rsidP="00FD15F2">
            <w:pPr>
              <w:jc w:val="center"/>
              <w:rPr>
                <w:b/>
                <w:bCs/>
                <w:sz w:val="16"/>
                <w:szCs w:val="16"/>
                <w:u w:val="single"/>
              </w:rPr>
            </w:pPr>
          </w:p>
        </w:tc>
      </w:tr>
      <w:tr w:rsidR="00990894" w:rsidRPr="004110A6" w:rsidTr="00661F7C">
        <w:trPr>
          <w:trHeight w:hRule="exact" w:val="381"/>
        </w:trPr>
        <w:tc>
          <w:tcPr>
            <w:tcW w:w="2694" w:type="dxa"/>
          </w:tcPr>
          <w:p w:rsidR="0008221E" w:rsidRPr="004110A6" w:rsidRDefault="0008221E" w:rsidP="00FD15F2">
            <w:pPr>
              <w:jc w:val="center"/>
              <w:rPr>
                <w:b/>
                <w:sz w:val="16"/>
                <w:szCs w:val="16"/>
              </w:rPr>
            </w:pPr>
            <w:r w:rsidRPr="004110A6">
              <w:rPr>
                <w:b/>
                <w:sz w:val="16"/>
                <w:szCs w:val="16"/>
              </w:rPr>
              <w:t>*** DİSİPLİNLERARASI TAŞINMAZ GELİŞTİRME</w:t>
            </w:r>
          </w:p>
        </w:tc>
        <w:tc>
          <w:tcPr>
            <w:tcW w:w="1559" w:type="dxa"/>
          </w:tcPr>
          <w:p w:rsidR="0008221E" w:rsidRPr="004110A6" w:rsidRDefault="0008221E" w:rsidP="00FD15F2">
            <w:pPr>
              <w:jc w:val="center"/>
              <w:rPr>
                <w:sz w:val="16"/>
                <w:szCs w:val="16"/>
              </w:rPr>
            </w:pPr>
          </w:p>
        </w:tc>
        <w:tc>
          <w:tcPr>
            <w:tcW w:w="1559" w:type="dxa"/>
          </w:tcPr>
          <w:p w:rsidR="0008221E" w:rsidRPr="004110A6" w:rsidRDefault="0008221E" w:rsidP="00FD15F2">
            <w:pPr>
              <w:jc w:val="center"/>
              <w:rPr>
                <w:sz w:val="16"/>
                <w:szCs w:val="16"/>
              </w:rPr>
            </w:pPr>
          </w:p>
        </w:tc>
        <w:tc>
          <w:tcPr>
            <w:tcW w:w="1134" w:type="dxa"/>
          </w:tcPr>
          <w:p w:rsidR="0008221E" w:rsidRDefault="0008221E" w:rsidP="00FD15F2">
            <w:pPr>
              <w:jc w:val="center"/>
              <w:rPr>
                <w:sz w:val="16"/>
                <w:szCs w:val="16"/>
              </w:rPr>
            </w:pPr>
          </w:p>
          <w:p w:rsidR="00990894" w:rsidRPr="004110A6" w:rsidRDefault="00990894" w:rsidP="00FD15F2">
            <w:pPr>
              <w:jc w:val="center"/>
              <w:rPr>
                <w:sz w:val="16"/>
                <w:szCs w:val="16"/>
              </w:rPr>
            </w:pPr>
          </w:p>
        </w:tc>
        <w:tc>
          <w:tcPr>
            <w:tcW w:w="1843" w:type="dxa"/>
          </w:tcPr>
          <w:p w:rsidR="0008221E" w:rsidRPr="004110A6" w:rsidRDefault="0008221E" w:rsidP="00FD15F2">
            <w:pPr>
              <w:jc w:val="center"/>
              <w:rPr>
                <w:sz w:val="16"/>
                <w:szCs w:val="16"/>
              </w:rPr>
            </w:pPr>
          </w:p>
          <w:p w:rsidR="0008221E" w:rsidRPr="004110A6" w:rsidRDefault="0008221E" w:rsidP="00FD15F2">
            <w:pPr>
              <w:jc w:val="center"/>
              <w:rPr>
                <w:sz w:val="16"/>
                <w:szCs w:val="16"/>
              </w:rPr>
            </w:pPr>
          </w:p>
        </w:tc>
        <w:tc>
          <w:tcPr>
            <w:tcW w:w="2551" w:type="dxa"/>
          </w:tcPr>
          <w:p w:rsidR="002D7261" w:rsidRDefault="00AF2E09" w:rsidP="00FD15F2">
            <w:pPr>
              <w:jc w:val="center"/>
              <w:rPr>
                <w:b/>
                <w:bCs/>
                <w:sz w:val="16"/>
                <w:szCs w:val="16"/>
                <w:u w:val="single"/>
              </w:rPr>
            </w:pPr>
            <w:r>
              <w:rPr>
                <w:b/>
                <w:bCs/>
                <w:sz w:val="16"/>
                <w:szCs w:val="16"/>
                <w:u w:val="single"/>
              </w:rPr>
              <w:t>Sayısal, Sözel veya Eşit</w:t>
            </w:r>
            <w:r w:rsidR="00054ACA" w:rsidRPr="00054ACA">
              <w:rPr>
                <w:b/>
                <w:bCs/>
                <w:sz w:val="16"/>
                <w:szCs w:val="16"/>
                <w:u w:val="single"/>
              </w:rPr>
              <w:t xml:space="preserve"> </w:t>
            </w:r>
          </w:p>
          <w:p w:rsidR="00990894" w:rsidRPr="00054ACA" w:rsidRDefault="00054ACA" w:rsidP="00FD15F2">
            <w:pPr>
              <w:jc w:val="center"/>
              <w:rPr>
                <w:b/>
                <w:bCs/>
                <w:sz w:val="16"/>
                <w:szCs w:val="16"/>
                <w:u w:val="single"/>
              </w:rPr>
            </w:pPr>
            <w:r w:rsidRPr="00054ACA">
              <w:rPr>
                <w:b/>
                <w:bCs/>
                <w:sz w:val="16"/>
                <w:szCs w:val="16"/>
                <w:u w:val="single"/>
              </w:rPr>
              <w:t>Ağırlık puan türünde</w:t>
            </w:r>
          </w:p>
          <w:p w:rsidR="0008221E" w:rsidRPr="004110A6" w:rsidRDefault="0008221E" w:rsidP="00FD15F2">
            <w:pPr>
              <w:jc w:val="center"/>
              <w:rPr>
                <w:sz w:val="16"/>
                <w:szCs w:val="16"/>
              </w:rPr>
            </w:pPr>
          </w:p>
        </w:tc>
      </w:tr>
      <w:tr w:rsidR="00990894" w:rsidRPr="004110A6" w:rsidTr="00661F7C">
        <w:tc>
          <w:tcPr>
            <w:tcW w:w="2694" w:type="dxa"/>
          </w:tcPr>
          <w:p w:rsidR="0008221E" w:rsidRPr="004110A6" w:rsidRDefault="0008221E" w:rsidP="00FD15F2">
            <w:pPr>
              <w:jc w:val="center"/>
              <w:rPr>
                <w:sz w:val="16"/>
                <w:szCs w:val="16"/>
              </w:rPr>
            </w:pPr>
            <w:r w:rsidRPr="004110A6">
              <w:rPr>
                <w:sz w:val="16"/>
                <w:szCs w:val="16"/>
              </w:rPr>
              <w:t>I. Öğretim</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5</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3</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2</w:t>
            </w:r>
          </w:p>
        </w:tc>
        <w:tc>
          <w:tcPr>
            <w:tcW w:w="2551" w:type="dxa"/>
          </w:tcPr>
          <w:p w:rsidR="00990894" w:rsidRDefault="00990894" w:rsidP="00FD15F2">
            <w:pPr>
              <w:jc w:val="center"/>
              <w:rPr>
                <w:sz w:val="16"/>
                <w:szCs w:val="16"/>
              </w:rPr>
            </w:pPr>
            <w:r>
              <w:rPr>
                <w:bCs/>
                <w:sz w:val="16"/>
                <w:szCs w:val="16"/>
              </w:rPr>
              <w:t>e</w:t>
            </w:r>
            <w:r w:rsidRPr="005C5669">
              <w:rPr>
                <w:bCs/>
                <w:sz w:val="16"/>
                <w:szCs w:val="16"/>
              </w:rPr>
              <w:t xml:space="preserve">n az  </w:t>
            </w:r>
            <w:r w:rsidRPr="005C5669">
              <w:rPr>
                <w:sz w:val="16"/>
                <w:szCs w:val="16"/>
              </w:rPr>
              <w:t>≥55 olmalıdır</w:t>
            </w:r>
          </w:p>
          <w:p w:rsidR="00834ECD" w:rsidRPr="004110A6"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08221E" w:rsidRPr="004110A6" w:rsidRDefault="0008221E" w:rsidP="00FD15F2">
            <w:pPr>
              <w:jc w:val="center"/>
              <w:rPr>
                <w:sz w:val="16"/>
                <w:szCs w:val="16"/>
              </w:rPr>
            </w:pPr>
            <w:r w:rsidRPr="004110A6">
              <w:rPr>
                <w:sz w:val="16"/>
                <w:szCs w:val="16"/>
              </w:rPr>
              <w:t>II. Öğretim ***</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40</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 en az  </w:t>
            </w:r>
            <w:r w:rsidRPr="005C5669">
              <w:rPr>
                <w:sz w:val="16"/>
                <w:szCs w:val="16"/>
              </w:rPr>
              <w:t>≥55 olmalıdır</w:t>
            </w:r>
          </w:p>
        </w:tc>
      </w:tr>
      <w:tr w:rsidR="00990894" w:rsidRPr="004110A6" w:rsidTr="00661F7C">
        <w:trPr>
          <w:trHeight w:hRule="exact" w:val="397"/>
        </w:trPr>
        <w:tc>
          <w:tcPr>
            <w:tcW w:w="2694" w:type="dxa"/>
          </w:tcPr>
          <w:p w:rsidR="0008221E" w:rsidRPr="004110A6" w:rsidRDefault="0008221E" w:rsidP="00FD15F2">
            <w:pPr>
              <w:jc w:val="center"/>
              <w:rPr>
                <w:b/>
                <w:sz w:val="16"/>
                <w:szCs w:val="16"/>
              </w:rPr>
            </w:pPr>
            <w:r w:rsidRPr="004110A6">
              <w:rPr>
                <w:b/>
                <w:sz w:val="16"/>
                <w:szCs w:val="16"/>
              </w:rPr>
              <w:t>*** DİSİPLİNLERARASI TAŞINMAZ GELİŞTİRME (PROTOKOL KAPSAMINDA)</w:t>
            </w:r>
          </w:p>
        </w:tc>
        <w:tc>
          <w:tcPr>
            <w:tcW w:w="1559" w:type="dxa"/>
          </w:tcPr>
          <w:p w:rsidR="0008221E" w:rsidRPr="004110A6" w:rsidRDefault="0008221E" w:rsidP="00FD15F2">
            <w:pPr>
              <w:jc w:val="center"/>
              <w:rPr>
                <w:sz w:val="16"/>
                <w:szCs w:val="16"/>
              </w:rPr>
            </w:pPr>
          </w:p>
        </w:tc>
        <w:tc>
          <w:tcPr>
            <w:tcW w:w="1559" w:type="dxa"/>
          </w:tcPr>
          <w:p w:rsidR="0008221E" w:rsidRPr="004110A6" w:rsidRDefault="0008221E" w:rsidP="00FD15F2">
            <w:pPr>
              <w:jc w:val="center"/>
              <w:rPr>
                <w:sz w:val="16"/>
                <w:szCs w:val="16"/>
              </w:rPr>
            </w:pPr>
          </w:p>
        </w:tc>
        <w:tc>
          <w:tcPr>
            <w:tcW w:w="1134" w:type="dxa"/>
          </w:tcPr>
          <w:p w:rsidR="0008221E" w:rsidRPr="004110A6" w:rsidRDefault="0008221E" w:rsidP="00FD15F2">
            <w:pPr>
              <w:jc w:val="center"/>
              <w:rPr>
                <w:sz w:val="16"/>
                <w:szCs w:val="16"/>
              </w:rPr>
            </w:pPr>
          </w:p>
        </w:tc>
        <w:tc>
          <w:tcPr>
            <w:tcW w:w="1843" w:type="dxa"/>
          </w:tcPr>
          <w:p w:rsidR="0008221E" w:rsidRPr="004110A6" w:rsidRDefault="0008221E" w:rsidP="00FD15F2">
            <w:pPr>
              <w:jc w:val="center"/>
              <w:rPr>
                <w:sz w:val="16"/>
                <w:szCs w:val="16"/>
              </w:rPr>
            </w:pPr>
          </w:p>
          <w:p w:rsidR="0008221E" w:rsidRPr="004110A6" w:rsidRDefault="0008221E" w:rsidP="00FD15F2">
            <w:pPr>
              <w:jc w:val="center"/>
              <w:rPr>
                <w:sz w:val="16"/>
                <w:szCs w:val="16"/>
              </w:rPr>
            </w:pPr>
          </w:p>
        </w:tc>
        <w:tc>
          <w:tcPr>
            <w:tcW w:w="2551" w:type="dxa"/>
          </w:tcPr>
          <w:p w:rsidR="00054ACA" w:rsidRPr="00054ACA" w:rsidRDefault="00AF2E09" w:rsidP="00054ACA">
            <w:pPr>
              <w:jc w:val="center"/>
              <w:rPr>
                <w:b/>
                <w:bCs/>
                <w:sz w:val="16"/>
                <w:szCs w:val="16"/>
                <w:u w:val="single"/>
              </w:rPr>
            </w:pPr>
            <w:r>
              <w:rPr>
                <w:b/>
                <w:bCs/>
                <w:sz w:val="16"/>
                <w:szCs w:val="16"/>
                <w:u w:val="single"/>
              </w:rPr>
              <w:t>Sayısal, Sözel veya Eşit</w:t>
            </w:r>
            <w:r w:rsidR="00054ACA" w:rsidRPr="00054ACA">
              <w:rPr>
                <w:b/>
                <w:bCs/>
                <w:sz w:val="16"/>
                <w:szCs w:val="16"/>
                <w:u w:val="single"/>
              </w:rPr>
              <w:t xml:space="preserve"> Ağırlık puan türünde</w:t>
            </w:r>
          </w:p>
          <w:p w:rsidR="0008221E" w:rsidRPr="004110A6" w:rsidRDefault="0008221E" w:rsidP="00FD15F2">
            <w:pPr>
              <w:jc w:val="center"/>
              <w:rPr>
                <w:sz w:val="16"/>
                <w:szCs w:val="16"/>
              </w:rPr>
            </w:pPr>
          </w:p>
        </w:tc>
      </w:tr>
      <w:tr w:rsidR="00990894" w:rsidRPr="004110A6" w:rsidTr="00661F7C">
        <w:trPr>
          <w:trHeight w:hRule="exact" w:val="432"/>
        </w:trPr>
        <w:tc>
          <w:tcPr>
            <w:tcW w:w="2694" w:type="dxa"/>
          </w:tcPr>
          <w:p w:rsidR="0008221E" w:rsidRPr="004110A6" w:rsidRDefault="0008221E" w:rsidP="00FD15F2">
            <w:pPr>
              <w:rPr>
                <w:sz w:val="16"/>
                <w:szCs w:val="16"/>
              </w:rPr>
            </w:pPr>
            <w:r w:rsidRPr="004110A6">
              <w:rPr>
                <w:sz w:val="16"/>
                <w:szCs w:val="16"/>
              </w:rPr>
              <w:t>(Türkiye Belediyeler Birliği ) I. Öğretim</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3</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3</w:t>
            </w:r>
          </w:p>
        </w:tc>
        <w:tc>
          <w:tcPr>
            <w:tcW w:w="1843" w:type="dxa"/>
          </w:tcPr>
          <w:p w:rsidR="0008221E" w:rsidRDefault="0008221E" w:rsidP="00990894">
            <w:pPr>
              <w:jc w:val="center"/>
              <w:rPr>
                <w:sz w:val="16"/>
                <w:szCs w:val="16"/>
              </w:rPr>
            </w:pPr>
          </w:p>
          <w:p w:rsidR="00990894" w:rsidRPr="004110A6" w:rsidRDefault="00990894" w:rsidP="00990894">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en az  </w:t>
            </w:r>
            <w:r w:rsidRPr="005C5669">
              <w:rPr>
                <w:sz w:val="16"/>
                <w:szCs w:val="16"/>
              </w:rPr>
              <w:t>≥55 olmalıdır</w:t>
            </w:r>
          </w:p>
        </w:tc>
      </w:tr>
      <w:tr w:rsidR="00990894" w:rsidRPr="004110A6" w:rsidTr="00661F7C">
        <w:trPr>
          <w:trHeight w:hRule="exact" w:val="359"/>
        </w:trPr>
        <w:tc>
          <w:tcPr>
            <w:tcW w:w="2694" w:type="dxa"/>
          </w:tcPr>
          <w:p w:rsidR="0008221E" w:rsidRPr="004110A6" w:rsidRDefault="0008221E" w:rsidP="00FD15F2">
            <w:pPr>
              <w:rPr>
                <w:sz w:val="16"/>
                <w:szCs w:val="16"/>
              </w:rPr>
            </w:pPr>
            <w:r w:rsidRPr="004110A6">
              <w:rPr>
                <w:sz w:val="16"/>
                <w:szCs w:val="16"/>
              </w:rPr>
              <w:t xml:space="preserve">(Türkiye Belediyeler Birliği) </w:t>
            </w:r>
            <w:proofErr w:type="gramStart"/>
            <w:r w:rsidRPr="004110A6">
              <w:rPr>
                <w:sz w:val="16"/>
                <w:szCs w:val="16"/>
              </w:rPr>
              <w:t>II.Öğretim</w:t>
            </w:r>
            <w:proofErr w:type="gramEnd"/>
            <w:r w:rsidRPr="004110A6">
              <w:rPr>
                <w:sz w:val="16"/>
                <w:szCs w:val="16"/>
              </w:rPr>
              <w:t xml:space="preserve">**** </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 xml:space="preserve">50 (en az) </w:t>
            </w:r>
            <w:r w:rsidRPr="004110A6">
              <w:rPr>
                <w:b/>
                <w:sz w:val="16"/>
                <w:szCs w:val="16"/>
              </w:rPr>
              <w:t>#</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en az  </w:t>
            </w:r>
            <w:r w:rsidRPr="005C5669">
              <w:rPr>
                <w:sz w:val="16"/>
                <w:szCs w:val="16"/>
              </w:rPr>
              <w:t>≥55 olmalıdır</w:t>
            </w:r>
          </w:p>
        </w:tc>
      </w:tr>
      <w:tr w:rsidR="00990894" w:rsidRPr="004110A6" w:rsidTr="00661F7C">
        <w:trPr>
          <w:trHeight w:hRule="exact" w:val="357"/>
        </w:trPr>
        <w:tc>
          <w:tcPr>
            <w:tcW w:w="2694" w:type="dxa"/>
          </w:tcPr>
          <w:p w:rsidR="0008221E" w:rsidRPr="004110A6" w:rsidRDefault="0008221E" w:rsidP="00FD15F2">
            <w:pPr>
              <w:rPr>
                <w:sz w:val="16"/>
                <w:szCs w:val="16"/>
              </w:rPr>
            </w:pPr>
            <w:proofErr w:type="gramStart"/>
            <w:r w:rsidRPr="004110A6">
              <w:rPr>
                <w:sz w:val="16"/>
                <w:szCs w:val="16"/>
              </w:rPr>
              <w:t>(</w:t>
            </w:r>
            <w:proofErr w:type="gramEnd"/>
            <w:r w:rsidRPr="004110A6">
              <w:rPr>
                <w:sz w:val="16"/>
                <w:szCs w:val="16"/>
              </w:rPr>
              <w:t xml:space="preserve">Tapu ve Kadastro Genel </w:t>
            </w:r>
            <w:proofErr w:type="spellStart"/>
            <w:r w:rsidRPr="004110A6">
              <w:rPr>
                <w:sz w:val="16"/>
                <w:szCs w:val="16"/>
              </w:rPr>
              <w:t>Müd</w:t>
            </w:r>
            <w:proofErr w:type="spellEnd"/>
            <w:r w:rsidRPr="004110A6">
              <w:rPr>
                <w:sz w:val="16"/>
                <w:szCs w:val="16"/>
              </w:rPr>
              <w:t>. ) I. Öğretim</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2</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2</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en az  </w:t>
            </w:r>
            <w:r w:rsidRPr="005C5669">
              <w:rPr>
                <w:sz w:val="16"/>
                <w:szCs w:val="16"/>
              </w:rPr>
              <w:t>≥55 olmalıdır</w:t>
            </w:r>
          </w:p>
        </w:tc>
      </w:tr>
      <w:tr w:rsidR="00990894" w:rsidRPr="004110A6" w:rsidTr="00661F7C">
        <w:tc>
          <w:tcPr>
            <w:tcW w:w="2694" w:type="dxa"/>
          </w:tcPr>
          <w:p w:rsidR="0008221E" w:rsidRPr="004110A6" w:rsidRDefault="0008221E" w:rsidP="00FD15F2">
            <w:pPr>
              <w:rPr>
                <w:sz w:val="16"/>
                <w:szCs w:val="16"/>
              </w:rPr>
            </w:pPr>
            <w:r w:rsidRPr="004110A6">
              <w:rPr>
                <w:sz w:val="16"/>
                <w:szCs w:val="16"/>
              </w:rPr>
              <w:t xml:space="preserve">(Tapu ve Kadastro Genel </w:t>
            </w:r>
            <w:proofErr w:type="spellStart"/>
            <w:r w:rsidRPr="004110A6">
              <w:rPr>
                <w:sz w:val="16"/>
                <w:szCs w:val="16"/>
              </w:rPr>
              <w:t>Müd</w:t>
            </w:r>
            <w:proofErr w:type="spellEnd"/>
            <w:r w:rsidRPr="004110A6">
              <w:rPr>
                <w:sz w:val="16"/>
                <w:szCs w:val="16"/>
              </w:rPr>
              <w:t xml:space="preserve">.) </w:t>
            </w:r>
            <w:proofErr w:type="gramStart"/>
            <w:r w:rsidRPr="004110A6">
              <w:rPr>
                <w:sz w:val="16"/>
                <w:szCs w:val="16"/>
              </w:rPr>
              <w:t>II.Öğretim</w:t>
            </w:r>
            <w:proofErr w:type="gramEnd"/>
            <w:r w:rsidRPr="004110A6">
              <w:rPr>
                <w:sz w:val="16"/>
                <w:szCs w:val="16"/>
              </w:rPr>
              <w:t xml:space="preserve">**** </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 xml:space="preserve">20 (en az) </w:t>
            </w:r>
            <w:r w:rsidRPr="004110A6">
              <w:rPr>
                <w:b/>
                <w:sz w:val="16"/>
                <w:szCs w:val="16"/>
              </w:rPr>
              <w:t>#</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en az  </w:t>
            </w:r>
            <w:r w:rsidRPr="005C5669">
              <w:rPr>
                <w:sz w:val="16"/>
                <w:szCs w:val="16"/>
              </w:rPr>
              <w:t>≥55 olmalıdır</w:t>
            </w:r>
          </w:p>
        </w:tc>
      </w:tr>
      <w:tr w:rsidR="00990894" w:rsidRPr="004110A6" w:rsidTr="00661F7C">
        <w:trPr>
          <w:trHeight w:hRule="exact" w:val="601"/>
        </w:trPr>
        <w:tc>
          <w:tcPr>
            <w:tcW w:w="2694" w:type="dxa"/>
          </w:tcPr>
          <w:p w:rsidR="0008221E" w:rsidRPr="004110A6" w:rsidRDefault="0008221E" w:rsidP="00FD15F2">
            <w:pPr>
              <w:rPr>
                <w:sz w:val="16"/>
                <w:szCs w:val="16"/>
              </w:rPr>
            </w:pPr>
            <w:proofErr w:type="gramStart"/>
            <w:r w:rsidRPr="004110A6">
              <w:rPr>
                <w:sz w:val="16"/>
                <w:szCs w:val="16"/>
              </w:rPr>
              <w:t>(</w:t>
            </w:r>
            <w:proofErr w:type="gramEnd"/>
            <w:r w:rsidRPr="004110A6">
              <w:rPr>
                <w:sz w:val="16"/>
                <w:szCs w:val="16"/>
              </w:rPr>
              <w:t xml:space="preserve">Milli Emlak Genel </w:t>
            </w:r>
            <w:proofErr w:type="spellStart"/>
            <w:r w:rsidRPr="004110A6">
              <w:rPr>
                <w:sz w:val="16"/>
                <w:szCs w:val="16"/>
              </w:rPr>
              <w:t>Müd</w:t>
            </w:r>
            <w:proofErr w:type="spellEnd"/>
            <w:r w:rsidRPr="004110A6">
              <w:rPr>
                <w:sz w:val="16"/>
                <w:szCs w:val="16"/>
              </w:rPr>
              <w:t>. ) I. Öğretim</w:t>
            </w:r>
          </w:p>
        </w:tc>
        <w:tc>
          <w:tcPr>
            <w:tcW w:w="1559" w:type="dxa"/>
          </w:tcPr>
          <w:p w:rsidR="00990894" w:rsidRDefault="00990894" w:rsidP="009D1EB2">
            <w:pPr>
              <w:jc w:val="center"/>
              <w:rPr>
                <w:sz w:val="16"/>
                <w:szCs w:val="16"/>
              </w:rPr>
            </w:pPr>
          </w:p>
          <w:p w:rsidR="0008221E" w:rsidRPr="004110A6" w:rsidRDefault="0008221E" w:rsidP="009D1EB2">
            <w:pPr>
              <w:jc w:val="center"/>
              <w:rPr>
                <w:sz w:val="16"/>
                <w:szCs w:val="16"/>
              </w:rPr>
            </w:pPr>
            <w:r>
              <w:rPr>
                <w:sz w:val="16"/>
                <w:szCs w:val="16"/>
              </w:rPr>
              <w:t>3</w:t>
            </w:r>
          </w:p>
        </w:tc>
        <w:tc>
          <w:tcPr>
            <w:tcW w:w="1559" w:type="dxa"/>
          </w:tcPr>
          <w:p w:rsidR="00990894" w:rsidRDefault="00990894" w:rsidP="009D1EB2">
            <w:pPr>
              <w:jc w:val="center"/>
              <w:rPr>
                <w:sz w:val="16"/>
                <w:szCs w:val="16"/>
              </w:rPr>
            </w:pPr>
          </w:p>
          <w:p w:rsidR="0008221E" w:rsidRPr="004110A6" w:rsidRDefault="0008221E" w:rsidP="009D1EB2">
            <w:pPr>
              <w:jc w:val="center"/>
              <w:rPr>
                <w:sz w:val="16"/>
                <w:szCs w:val="16"/>
              </w:rPr>
            </w:pPr>
            <w:r>
              <w:rPr>
                <w:sz w:val="16"/>
                <w:szCs w:val="16"/>
              </w:rPr>
              <w:t>10</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3</w:t>
            </w:r>
          </w:p>
        </w:tc>
        <w:tc>
          <w:tcPr>
            <w:tcW w:w="1843" w:type="dxa"/>
          </w:tcPr>
          <w:p w:rsidR="0008221E" w:rsidRPr="004110A6" w:rsidRDefault="00990894" w:rsidP="00FD15F2">
            <w:pPr>
              <w:jc w:val="center"/>
              <w:rPr>
                <w:sz w:val="16"/>
                <w:szCs w:val="16"/>
              </w:rPr>
            </w:pPr>
            <w:r>
              <w:rPr>
                <w:sz w:val="16"/>
                <w:szCs w:val="16"/>
              </w:rPr>
              <w:t>1 (en az)</w:t>
            </w:r>
          </w:p>
        </w:tc>
        <w:tc>
          <w:tcPr>
            <w:tcW w:w="2551" w:type="dxa"/>
          </w:tcPr>
          <w:p w:rsidR="00990894" w:rsidRDefault="00990894" w:rsidP="00FD15F2">
            <w:pPr>
              <w:jc w:val="center"/>
              <w:rPr>
                <w:sz w:val="16"/>
                <w:szCs w:val="16"/>
              </w:rPr>
            </w:pPr>
            <w:r w:rsidRPr="005C5669">
              <w:rPr>
                <w:bCs/>
                <w:sz w:val="16"/>
                <w:szCs w:val="16"/>
              </w:rPr>
              <w:t xml:space="preserve">en az  </w:t>
            </w:r>
            <w:r w:rsidRPr="005C5669">
              <w:rPr>
                <w:sz w:val="16"/>
                <w:szCs w:val="16"/>
              </w:rPr>
              <w:t>≥55 olmalıdır</w:t>
            </w:r>
          </w:p>
          <w:p w:rsidR="00834ECD" w:rsidRPr="004110A6" w:rsidRDefault="002D7261" w:rsidP="00FD15F2">
            <w:pPr>
              <w:jc w:val="center"/>
              <w:rPr>
                <w:sz w:val="16"/>
                <w:szCs w:val="16"/>
              </w:rPr>
            </w:pPr>
            <w:r>
              <w:rPr>
                <w:sz w:val="16"/>
                <w:szCs w:val="16"/>
              </w:rPr>
              <w:t xml:space="preserve">(Birleştirilmiş Yüksek </w:t>
            </w:r>
            <w:proofErr w:type="spellStart"/>
            <w:r>
              <w:rPr>
                <w:sz w:val="16"/>
                <w:szCs w:val="16"/>
              </w:rPr>
              <w:t>Lis</w:t>
            </w:r>
            <w:proofErr w:type="spellEnd"/>
            <w:r>
              <w:rPr>
                <w:sz w:val="16"/>
                <w:szCs w:val="16"/>
              </w:rPr>
              <w:t xml:space="preserve">.-Doktora için en az </w:t>
            </w:r>
            <w:r w:rsidRPr="005C5669">
              <w:rPr>
                <w:sz w:val="16"/>
                <w:szCs w:val="16"/>
              </w:rPr>
              <w:t>≥</w:t>
            </w:r>
            <w:r>
              <w:rPr>
                <w:sz w:val="16"/>
                <w:szCs w:val="16"/>
              </w:rPr>
              <w:t xml:space="preserve"> 80)</w:t>
            </w:r>
          </w:p>
        </w:tc>
      </w:tr>
      <w:tr w:rsidR="00990894" w:rsidRPr="004110A6" w:rsidTr="00661F7C">
        <w:tc>
          <w:tcPr>
            <w:tcW w:w="2694" w:type="dxa"/>
          </w:tcPr>
          <w:p w:rsidR="0008221E" w:rsidRPr="004110A6" w:rsidRDefault="0008221E" w:rsidP="00FD15F2">
            <w:pPr>
              <w:rPr>
                <w:sz w:val="16"/>
                <w:szCs w:val="16"/>
              </w:rPr>
            </w:pPr>
            <w:r w:rsidRPr="004110A6">
              <w:rPr>
                <w:sz w:val="16"/>
                <w:szCs w:val="16"/>
              </w:rPr>
              <w:t xml:space="preserve">(Milli Emlak Genel </w:t>
            </w:r>
            <w:proofErr w:type="spellStart"/>
            <w:r w:rsidRPr="004110A6">
              <w:rPr>
                <w:sz w:val="16"/>
                <w:szCs w:val="16"/>
              </w:rPr>
              <w:t>Müd</w:t>
            </w:r>
            <w:proofErr w:type="spellEnd"/>
            <w:r w:rsidRPr="004110A6">
              <w:rPr>
                <w:sz w:val="16"/>
                <w:szCs w:val="16"/>
              </w:rPr>
              <w:t xml:space="preserve">.) </w:t>
            </w:r>
            <w:proofErr w:type="gramStart"/>
            <w:r w:rsidRPr="004110A6">
              <w:rPr>
                <w:sz w:val="16"/>
                <w:szCs w:val="16"/>
              </w:rPr>
              <w:t>II.Öğretim</w:t>
            </w:r>
            <w:proofErr w:type="gramEnd"/>
            <w:r w:rsidRPr="004110A6">
              <w:rPr>
                <w:sz w:val="16"/>
                <w:szCs w:val="16"/>
              </w:rPr>
              <w:t xml:space="preserve">**** </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 xml:space="preserve">3 (en az) </w:t>
            </w:r>
            <w:r w:rsidRPr="004110A6">
              <w:rPr>
                <w:b/>
                <w:sz w:val="16"/>
                <w:szCs w:val="16"/>
              </w:rPr>
              <w:t>#</w:t>
            </w:r>
          </w:p>
        </w:tc>
        <w:tc>
          <w:tcPr>
            <w:tcW w:w="1559"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134" w:type="dxa"/>
          </w:tcPr>
          <w:p w:rsidR="00990894" w:rsidRDefault="00990894" w:rsidP="00FD15F2">
            <w:pPr>
              <w:jc w:val="center"/>
              <w:rPr>
                <w:sz w:val="16"/>
                <w:szCs w:val="16"/>
              </w:rPr>
            </w:pPr>
          </w:p>
          <w:p w:rsidR="0008221E" w:rsidRPr="004110A6" w:rsidRDefault="0008221E" w:rsidP="00FD15F2">
            <w:pPr>
              <w:jc w:val="center"/>
              <w:rPr>
                <w:sz w:val="16"/>
                <w:szCs w:val="16"/>
              </w:rPr>
            </w:pPr>
            <w:r w:rsidRPr="004110A6">
              <w:rPr>
                <w:sz w:val="16"/>
                <w:szCs w:val="16"/>
              </w:rPr>
              <w:t>-</w:t>
            </w:r>
          </w:p>
        </w:tc>
        <w:tc>
          <w:tcPr>
            <w:tcW w:w="1843" w:type="dxa"/>
          </w:tcPr>
          <w:p w:rsidR="0008221E" w:rsidRPr="004110A6" w:rsidRDefault="0008221E" w:rsidP="00FD15F2">
            <w:pPr>
              <w:jc w:val="center"/>
              <w:rPr>
                <w:sz w:val="16"/>
                <w:szCs w:val="16"/>
              </w:rPr>
            </w:pPr>
          </w:p>
          <w:p w:rsidR="0008221E" w:rsidRPr="004110A6" w:rsidRDefault="00990894" w:rsidP="00FD15F2">
            <w:pPr>
              <w:jc w:val="center"/>
              <w:rPr>
                <w:sz w:val="16"/>
                <w:szCs w:val="16"/>
              </w:rPr>
            </w:pPr>
            <w:r>
              <w:rPr>
                <w:sz w:val="16"/>
                <w:szCs w:val="16"/>
              </w:rPr>
              <w:t>-</w:t>
            </w:r>
          </w:p>
        </w:tc>
        <w:tc>
          <w:tcPr>
            <w:tcW w:w="2551" w:type="dxa"/>
          </w:tcPr>
          <w:p w:rsidR="0008221E" w:rsidRDefault="0008221E" w:rsidP="00FD15F2">
            <w:pPr>
              <w:jc w:val="center"/>
              <w:rPr>
                <w:sz w:val="16"/>
                <w:szCs w:val="16"/>
              </w:rPr>
            </w:pPr>
          </w:p>
          <w:p w:rsidR="00990894" w:rsidRPr="004110A6" w:rsidRDefault="00990894" w:rsidP="00FD15F2">
            <w:pPr>
              <w:jc w:val="center"/>
              <w:rPr>
                <w:sz w:val="16"/>
                <w:szCs w:val="16"/>
              </w:rPr>
            </w:pPr>
            <w:r w:rsidRPr="005C5669">
              <w:rPr>
                <w:bCs/>
                <w:sz w:val="16"/>
                <w:szCs w:val="16"/>
              </w:rPr>
              <w:t xml:space="preserve">en az  </w:t>
            </w:r>
            <w:r w:rsidRPr="005C5669">
              <w:rPr>
                <w:sz w:val="16"/>
                <w:szCs w:val="16"/>
              </w:rPr>
              <w:t>≥55 olmalıdır</w:t>
            </w:r>
          </w:p>
        </w:tc>
      </w:tr>
    </w:tbl>
    <w:p w:rsidR="00F43FE1" w:rsidRDefault="00F43FE1" w:rsidP="00F43FE1"/>
    <w:p w:rsidR="00F43FE1" w:rsidRDefault="00F43FE1" w:rsidP="00F43FE1">
      <w:pPr>
        <w:jc w:val="both"/>
      </w:pPr>
      <w:r>
        <w:t>       </w:t>
      </w:r>
    </w:p>
    <w:p w:rsidR="00F43FE1" w:rsidRDefault="00F43FE1" w:rsidP="00F43FE1">
      <w:pPr>
        <w:jc w:val="both"/>
      </w:pPr>
    </w:p>
    <w:p w:rsidR="00F43FE1" w:rsidRDefault="00F43FE1" w:rsidP="00F43FE1">
      <w:pPr>
        <w:jc w:val="both"/>
      </w:pPr>
    </w:p>
    <w:p w:rsidR="00F43FE1" w:rsidRDefault="00F43FE1" w:rsidP="00F43FE1">
      <w:pPr>
        <w:jc w:val="both"/>
      </w:pPr>
    </w:p>
    <w:p w:rsidR="00F43FE1" w:rsidRPr="00755A33" w:rsidRDefault="00F43FE1" w:rsidP="00F43FE1">
      <w:pPr>
        <w:jc w:val="both"/>
      </w:pPr>
      <w:r w:rsidRPr="005A25B6">
        <w:rPr>
          <w:b/>
          <w:sz w:val="20"/>
          <w:szCs w:val="20"/>
        </w:rPr>
        <w:t>*</w:t>
      </w:r>
      <w:r w:rsidRPr="00151D3E">
        <w:rPr>
          <w:sz w:val="20"/>
          <w:szCs w:val="20"/>
        </w:rPr>
        <w:t>Bu anabilim dalında ALES (sayısal) 75 puan aranacaktır. Ayrıca lisans mezuniyet not ortalaması 4’lük</w:t>
      </w:r>
      <w:r>
        <w:rPr>
          <w:sz w:val="20"/>
          <w:szCs w:val="20"/>
        </w:rPr>
        <w:t xml:space="preserve">   </w:t>
      </w:r>
      <w:r w:rsidRPr="00151D3E">
        <w:rPr>
          <w:sz w:val="20"/>
          <w:szCs w:val="20"/>
        </w:rPr>
        <w:t>sistemde en az</w:t>
      </w:r>
      <w:r>
        <w:rPr>
          <w:sz w:val="20"/>
          <w:szCs w:val="20"/>
        </w:rPr>
        <w:t xml:space="preserve"> </w:t>
      </w:r>
      <w:proofErr w:type="gramStart"/>
      <w:r w:rsidRPr="00151D3E">
        <w:rPr>
          <w:sz w:val="20"/>
          <w:szCs w:val="20"/>
        </w:rPr>
        <w:t>2.</w:t>
      </w:r>
      <w:r>
        <w:rPr>
          <w:sz w:val="20"/>
          <w:szCs w:val="20"/>
        </w:rPr>
        <w:t>5</w:t>
      </w:r>
      <w:proofErr w:type="gramEnd"/>
      <w:r w:rsidRPr="00151D3E">
        <w:rPr>
          <w:sz w:val="20"/>
          <w:szCs w:val="20"/>
        </w:rPr>
        <w:t xml:space="preserve"> </w:t>
      </w:r>
      <w:r>
        <w:rPr>
          <w:sz w:val="20"/>
          <w:szCs w:val="20"/>
        </w:rPr>
        <w:t>olması gerekmektedir ve yüksek lisans-doktora başvurularında yabancı dil puanı   (</w:t>
      </w:r>
      <w:r w:rsidR="002607C8">
        <w:rPr>
          <w:sz w:val="20"/>
          <w:szCs w:val="20"/>
        </w:rPr>
        <w:t xml:space="preserve">YDS, </w:t>
      </w:r>
      <w:r w:rsidR="007774C2">
        <w:rPr>
          <w:sz w:val="20"/>
          <w:szCs w:val="20"/>
        </w:rPr>
        <w:t xml:space="preserve">    </w:t>
      </w:r>
      <w:r>
        <w:rPr>
          <w:sz w:val="20"/>
          <w:szCs w:val="20"/>
        </w:rPr>
        <w:t xml:space="preserve">ÜDS, KPDS) en az 60 puan aranacaktır </w:t>
      </w:r>
      <w:r w:rsidRPr="009A2BD1">
        <w:rPr>
          <w:bCs/>
          <w:sz w:val="20"/>
          <w:szCs w:val="20"/>
        </w:rPr>
        <w:t>(Ayrıca TOEFL veya benzeri uluslararası geçerliği olan bir</w:t>
      </w:r>
      <w:r>
        <w:rPr>
          <w:bCs/>
          <w:sz w:val="20"/>
          <w:szCs w:val="20"/>
        </w:rPr>
        <w:t xml:space="preserve"> </w:t>
      </w:r>
      <w:r w:rsidRPr="009A2BD1">
        <w:rPr>
          <w:bCs/>
          <w:sz w:val="20"/>
          <w:szCs w:val="20"/>
        </w:rPr>
        <w:t xml:space="preserve">yabancı </w:t>
      </w:r>
      <w:r>
        <w:rPr>
          <w:bCs/>
          <w:sz w:val="20"/>
          <w:szCs w:val="20"/>
        </w:rPr>
        <w:t> </w:t>
      </w:r>
      <w:r w:rsidRPr="009A2BD1">
        <w:rPr>
          <w:bCs/>
          <w:sz w:val="20"/>
          <w:szCs w:val="20"/>
        </w:rPr>
        <w:t xml:space="preserve">dil </w:t>
      </w:r>
      <w:r>
        <w:rPr>
          <w:bCs/>
          <w:sz w:val="20"/>
          <w:szCs w:val="20"/>
        </w:rPr>
        <w:t>  </w:t>
      </w:r>
      <w:r w:rsidRPr="009A2BD1">
        <w:rPr>
          <w:bCs/>
          <w:sz w:val="20"/>
          <w:szCs w:val="20"/>
        </w:rPr>
        <w:t xml:space="preserve">sınavından alınmış bu puana </w:t>
      </w:r>
      <w:r>
        <w:rPr>
          <w:bCs/>
          <w:sz w:val="20"/>
          <w:szCs w:val="20"/>
        </w:rPr>
        <w:t xml:space="preserve">eşdeğer </w:t>
      </w:r>
      <w:r w:rsidRPr="009A2BD1">
        <w:rPr>
          <w:bCs/>
          <w:sz w:val="20"/>
          <w:szCs w:val="20"/>
        </w:rPr>
        <w:t>puan).</w:t>
      </w:r>
      <w:r>
        <w:rPr>
          <w:sz w:val="20"/>
          <w:szCs w:val="20"/>
        </w:rPr>
        <w:t xml:space="preserve"> </w:t>
      </w:r>
    </w:p>
    <w:p w:rsidR="00F43FE1" w:rsidRPr="00755A33" w:rsidRDefault="00F43FE1" w:rsidP="00F43FE1">
      <w:pPr>
        <w:jc w:val="both"/>
      </w:pPr>
    </w:p>
    <w:p w:rsidR="00F43FE1" w:rsidRPr="00126FB2" w:rsidRDefault="00F43FE1" w:rsidP="00F43FE1">
      <w:pPr>
        <w:jc w:val="both"/>
        <w:rPr>
          <w:sz w:val="20"/>
          <w:szCs w:val="20"/>
        </w:rPr>
      </w:pPr>
      <w:r w:rsidRPr="005A25B6">
        <w:rPr>
          <w:b/>
          <w:sz w:val="20"/>
          <w:szCs w:val="20"/>
        </w:rPr>
        <w:t>**</w:t>
      </w:r>
      <w:r w:rsidRPr="00151D3E">
        <w:rPr>
          <w:sz w:val="20"/>
          <w:szCs w:val="20"/>
        </w:rPr>
        <w:t xml:space="preserve">Bu anabilim dalında ALES (sayısal) 75 puan aranacaktır. Ayrıca </w:t>
      </w:r>
      <w:r>
        <w:rPr>
          <w:sz w:val="20"/>
          <w:szCs w:val="20"/>
        </w:rPr>
        <w:t>yüksek lisans programına başvuracaklar için   </w:t>
      </w:r>
      <w:r w:rsidRPr="00151D3E">
        <w:rPr>
          <w:sz w:val="20"/>
          <w:szCs w:val="20"/>
        </w:rPr>
        <w:t>lisans</w:t>
      </w:r>
      <w:r>
        <w:rPr>
          <w:sz w:val="20"/>
          <w:szCs w:val="20"/>
        </w:rPr>
        <w:t xml:space="preserve"> </w:t>
      </w:r>
      <w:r w:rsidRPr="00151D3E">
        <w:rPr>
          <w:sz w:val="20"/>
          <w:szCs w:val="20"/>
        </w:rPr>
        <w:t>mezuniyet not ortalaması 4’lük</w:t>
      </w:r>
      <w:r>
        <w:rPr>
          <w:sz w:val="20"/>
          <w:szCs w:val="20"/>
        </w:rPr>
        <w:t xml:space="preserve"> </w:t>
      </w:r>
      <w:r w:rsidRPr="00151D3E">
        <w:rPr>
          <w:sz w:val="20"/>
          <w:szCs w:val="20"/>
        </w:rPr>
        <w:t>sistemde en az</w:t>
      </w:r>
      <w:r>
        <w:rPr>
          <w:sz w:val="20"/>
          <w:szCs w:val="20"/>
        </w:rPr>
        <w:t xml:space="preserve"> </w:t>
      </w:r>
      <w:proofErr w:type="gramStart"/>
      <w:r>
        <w:rPr>
          <w:sz w:val="20"/>
          <w:szCs w:val="20"/>
        </w:rPr>
        <w:t>2.3</w:t>
      </w:r>
      <w:proofErr w:type="gramEnd"/>
      <w:r w:rsidRPr="00151D3E">
        <w:rPr>
          <w:sz w:val="20"/>
          <w:szCs w:val="20"/>
        </w:rPr>
        <w:t xml:space="preserve"> </w:t>
      </w:r>
      <w:r>
        <w:rPr>
          <w:sz w:val="20"/>
          <w:szCs w:val="20"/>
        </w:rPr>
        <w:t>olması gerekmektedir ve yüksek lisans-doktora   başvurularında yabancı dil puanı (</w:t>
      </w:r>
      <w:r w:rsidR="002607C8">
        <w:rPr>
          <w:sz w:val="20"/>
          <w:szCs w:val="20"/>
        </w:rPr>
        <w:t xml:space="preserve">YDS, </w:t>
      </w:r>
      <w:r>
        <w:rPr>
          <w:sz w:val="20"/>
          <w:szCs w:val="20"/>
        </w:rPr>
        <w:t>ÜDS, KPDS en az 60 puan aranacaktır.</w:t>
      </w:r>
      <w:r w:rsidRPr="00126FB2">
        <w:rPr>
          <w:sz w:val="20"/>
          <w:szCs w:val="20"/>
        </w:rPr>
        <w:t xml:space="preserve"> </w:t>
      </w:r>
      <w:r w:rsidRPr="00126FB2">
        <w:rPr>
          <w:bCs/>
          <w:sz w:val="20"/>
          <w:szCs w:val="20"/>
        </w:rPr>
        <w:t xml:space="preserve">Ayrıca uluslararası geçerliği olan bir </w:t>
      </w:r>
      <w:r>
        <w:rPr>
          <w:bCs/>
          <w:sz w:val="20"/>
          <w:szCs w:val="20"/>
        </w:rPr>
        <w:t>  </w:t>
      </w:r>
      <w:r w:rsidRPr="00126FB2">
        <w:rPr>
          <w:bCs/>
          <w:sz w:val="20"/>
          <w:szCs w:val="20"/>
        </w:rPr>
        <w:t>yabancı dil sınavından</w:t>
      </w:r>
      <w:r>
        <w:rPr>
          <w:bCs/>
          <w:sz w:val="20"/>
          <w:szCs w:val="20"/>
        </w:rPr>
        <w:t xml:space="preserve"> alınmış bu puana eşdeğer</w:t>
      </w:r>
      <w:r w:rsidRPr="00126FB2">
        <w:rPr>
          <w:bCs/>
          <w:sz w:val="20"/>
          <w:szCs w:val="20"/>
        </w:rPr>
        <w:t xml:space="preserve"> puan</w:t>
      </w:r>
      <w:proofErr w:type="gramStart"/>
      <w:r w:rsidRPr="00126FB2">
        <w:rPr>
          <w:bCs/>
          <w:sz w:val="20"/>
          <w:szCs w:val="20"/>
        </w:rPr>
        <w:t>)</w:t>
      </w:r>
      <w:proofErr w:type="gramEnd"/>
      <w:r w:rsidRPr="00126FB2">
        <w:rPr>
          <w:sz w:val="20"/>
          <w:szCs w:val="20"/>
        </w:rPr>
        <w:t xml:space="preserve">. </w:t>
      </w:r>
    </w:p>
    <w:p w:rsidR="00F43FE1" w:rsidRPr="00D930EA" w:rsidRDefault="00F43FE1" w:rsidP="00F43FE1">
      <w:pPr>
        <w:jc w:val="both"/>
        <w:rPr>
          <w:sz w:val="20"/>
          <w:szCs w:val="20"/>
        </w:rPr>
      </w:pPr>
    </w:p>
    <w:p w:rsidR="00F43FE1" w:rsidRDefault="00F43FE1" w:rsidP="00F43FE1">
      <w:pPr>
        <w:jc w:val="both"/>
        <w:rPr>
          <w:sz w:val="20"/>
          <w:szCs w:val="20"/>
        </w:rPr>
      </w:pPr>
      <w:r w:rsidRPr="005A25B6">
        <w:rPr>
          <w:b/>
          <w:sz w:val="20"/>
          <w:szCs w:val="20"/>
        </w:rPr>
        <w:t>***</w:t>
      </w:r>
      <w:r>
        <w:rPr>
          <w:sz w:val="20"/>
          <w:szCs w:val="20"/>
        </w:rPr>
        <w:t>Bu anabilim dalında ALES belgelerinden aranacak puan türü eşit ağırlık, sayısal veya sözel   puanlarından   biri olacaktır.</w:t>
      </w:r>
    </w:p>
    <w:p w:rsidR="00F43FE1" w:rsidRDefault="00F43FE1" w:rsidP="00F43FE1">
      <w:pPr>
        <w:jc w:val="both"/>
        <w:rPr>
          <w:sz w:val="20"/>
          <w:szCs w:val="20"/>
        </w:rPr>
      </w:pPr>
    </w:p>
    <w:p w:rsidR="00F43FE1" w:rsidRDefault="00F43FE1" w:rsidP="00F43FE1">
      <w:pPr>
        <w:jc w:val="both"/>
        <w:rPr>
          <w:sz w:val="20"/>
          <w:szCs w:val="20"/>
        </w:rPr>
      </w:pPr>
      <w:r w:rsidRPr="005A25B6">
        <w:rPr>
          <w:sz w:val="20"/>
          <w:szCs w:val="20"/>
        </w:rPr>
        <w:t>****</w:t>
      </w:r>
      <w:r>
        <w:rPr>
          <w:sz w:val="20"/>
          <w:szCs w:val="20"/>
        </w:rPr>
        <w:tab/>
        <w:t>Bu program hakkında detaylı bilgiyi ilgili anabilim dalından öğrenebilirsiniz. Tel: 0 (312) 600 0159 –                600 01 60</w:t>
      </w:r>
    </w:p>
    <w:p w:rsidR="00F43FE1" w:rsidRDefault="00F43FE1" w:rsidP="00F43FE1">
      <w:pPr>
        <w:spacing w:after="200" w:line="276" w:lineRule="auto"/>
        <w:jc w:val="both"/>
      </w:pPr>
    </w:p>
    <w:p w:rsidR="00F43FE1" w:rsidRDefault="00F43FE1" w:rsidP="00F43FE1">
      <w:pPr>
        <w:spacing w:after="200" w:line="276" w:lineRule="auto"/>
        <w:jc w:val="both"/>
      </w:pPr>
      <w:r>
        <w:t xml:space="preserve"># Üniversitemiz ile ilgili kurumlar arasında yapılan protokol kapsamında protokolde geçtiği üzere anabilim dalımıza her dönem alınması gereken asgari öğrenci sayılarıdır. Müracaatların daha fazla olması durumunda bu sayı artabilecektir. </w:t>
      </w:r>
    </w:p>
    <w:p w:rsidR="00F43FE1" w:rsidRPr="005C5669" w:rsidRDefault="00F43FE1" w:rsidP="00F43FE1">
      <w:pPr>
        <w:pStyle w:val="Balk2"/>
        <w:rPr>
          <w:szCs w:val="16"/>
        </w:rPr>
      </w:pPr>
      <w:r>
        <w:br w:type="page"/>
      </w:r>
      <w:r w:rsidRPr="005C5669">
        <w:rPr>
          <w:szCs w:val="16"/>
        </w:rPr>
        <w:lastRenderedPageBreak/>
        <w:t>ANKARA ÜNİVERSİTESİ</w:t>
      </w:r>
    </w:p>
    <w:p w:rsidR="00F43FE1" w:rsidRPr="005C5669" w:rsidRDefault="00F43FE1" w:rsidP="00F43FE1">
      <w:pPr>
        <w:jc w:val="center"/>
        <w:rPr>
          <w:b/>
          <w:bCs/>
          <w:sz w:val="16"/>
          <w:szCs w:val="16"/>
        </w:rPr>
      </w:pPr>
      <w:r w:rsidRPr="005C5669">
        <w:rPr>
          <w:b/>
          <w:bCs/>
          <w:sz w:val="16"/>
          <w:szCs w:val="16"/>
        </w:rPr>
        <w:t xml:space="preserve">FEN BİLİMLERİ ENSTİTÜSÜ </w:t>
      </w:r>
    </w:p>
    <w:p w:rsidR="00F43FE1" w:rsidRPr="005C5669" w:rsidRDefault="00F43FE1" w:rsidP="00F43FE1">
      <w:pPr>
        <w:pStyle w:val="Balk3"/>
        <w:rPr>
          <w:sz w:val="16"/>
          <w:szCs w:val="16"/>
        </w:rPr>
      </w:pPr>
      <w:r w:rsidRPr="005C5669">
        <w:rPr>
          <w:sz w:val="16"/>
          <w:szCs w:val="16"/>
        </w:rPr>
        <w:t>LİSANSÜSTÜ PROGRAMLARINA</w:t>
      </w:r>
    </w:p>
    <w:p w:rsidR="00F43FE1" w:rsidRPr="005C5669" w:rsidRDefault="00F43FE1" w:rsidP="00F43FE1">
      <w:pPr>
        <w:jc w:val="center"/>
        <w:rPr>
          <w:b/>
          <w:bCs/>
          <w:sz w:val="16"/>
          <w:szCs w:val="16"/>
        </w:rPr>
      </w:pPr>
      <w:r w:rsidRPr="005C5669">
        <w:rPr>
          <w:b/>
          <w:bCs/>
          <w:sz w:val="16"/>
          <w:szCs w:val="16"/>
        </w:rPr>
        <w:t>20</w:t>
      </w:r>
      <w:r>
        <w:rPr>
          <w:b/>
          <w:bCs/>
          <w:sz w:val="16"/>
          <w:szCs w:val="16"/>
        </w:rPr>
        <w:t>1</w:t>
      </w:r>
      <w:r w:rsidR="002607C8">
        <w:rPr>
          <w:b/>
          <w:bCs/>
          <w:sz w:val="16"/>
          <w:szCs w:val="16"/>
        </w:rPr>
        <w:t>3</w:t>
      </w:r>
      <w:r w:rsidRPr="005C5669">
        <w:rPr>
          <w:b/>
          <w:bCs/>
          <w:sz w:val="16"/>
          <w:szCs w:val="16"/>
        </w:rPr>
        <w:t>-20</w:t>
      </w:r>
      <w:r>
        <w:rPr>
          <w:b/>
          <w:bCs/>
          <w:sz w:val="16"/>
          <w:szCs w:val="16"/>
        </w:rPr>
        <w:t>1</w:t>
      </w:r>
      <w:r w:rsidR="002607C8">
        <w:rPr>
          <w:b/>
          <w:bCs/>
          <w:sz w:val="16"/>
          <w:szCs w:val="16"/>
        </w:rPr>
        <w:t>4</w:t>
      </w:r>
      <w:r w:rsidRPr="005C5669">
        <w:rPr>
          <w:b/>
          <w:bCs/>
          <w:sz w:val="16"/>
          <w:szCs w:val="16"/>
        </w:rPr>
        <w:t xml:space="preserve"> EĞİTİM-ÖĞRETİM YILI </w:t>
      </w:r>
      <w:r w:rsidR="002607C8">
        <w:rPr>
          <w:b/>
          <w:bCs/>
          <w:sz w:val="16"/>
          <w:szCs w:val="16"/>
        </w:rPr>
        <w:t>GÜZ</w:t>
      </w:r>
      <w:r w:rsidRPr="005C5669">
        <w:rPr>
          <w:b/>
          <w:bCs/>
          <w:sz w:val="16"/>
          <w:szCs w:val="16"/>
        </w:rPr>
        <w:t xml:space="preserve"> YARIYILINDA</w:t>
      </w:r>
    </w:p>
    <w:p w:rsidR="00F43FE1" w:rsidRPr="005C5669" w:rsidRDefault="00F43FE1" w:rsidP="00F43FE1">
      <w:pPr>
        <w:pStyle w:val="Balk1"/>
        <w:rPr>
          <w:sz w:val="16"/>
          <w:szCs w:val="16"/>
        </w:rPr>
      </w:pPr>
      <w:r w:rsidRPr="005C5669">
        <w:rPr>
          <w:sz w:val="16"/>
          <w:szCs w:val="16"/>
        </w:rPr>
        <w:t>ÖĞRENCİ ALINACAKTIR</w:t>
      </w:r>
    </w:p>
    <w:p w:rsidR="00F43FE1" w:rsidRPr="005C5669" w:rsidRDefault="00F43FE1" w:rsidP="00F43FE1">
      <w:pPr>
        <w:pStyle w:val="GvdeMetni"/>
        <w:jc w:val="both"/>
        <w:rPr>
          <w:sz w:val="16"/>
          <w:szCs w:val="16"/>
          <w:u w:val="single"/>
        </w:rPr>
      </w:pPr>
      <w:r w:rsidRPr="005C5669">
        <w:rPr>
          <w:sz w:val="16"/>
          <w:szCs w:val="16"/>
          <w:u w:val="single"/>
        </w:rPr>
        <w:t>ÖN KAYIT KOŞULLARI:</w:t>
      </w:r>
    </w:p>
    <w:p w:rsidR="00F43FE1" w:rsidRPr="005C5669" w:rsidRDefault="00885502" w:rsidP="00F43FE1">
      <w:pPr>
        <w:pStyle w:val="GvdeMetni"/>
        <w:numPr>
          <w:ilvl w:val="0"/>
          <w:numId w:val="1"/>
        </w:numPr>
        <w:jc w:val="both"/>
        <w:rPr>
          <w:b w:val="0"/>
          <w:bCs/>
          <w:sz w:val="16"/>
          <w:szCs w:val="16"/>
        </w:rPr>
      </w:pPr>
      <w:r>
        <w:rPr>
          <w:sz w:val="16"/>
          <w:szCs w:val="16"/>
        </w:rPr>
        <w:t>12</w:t>
      </w:r>
      <w:r w:rsidR="00F43FE1">
        <w:rPr>
          <w:sz w:val="16"/>
          <w:szCs w:val="16"/>
        </w:rPr>
        <w:t>-</w:t>
      </w:r>
      <w:r w:rsidR="00075DF9">
        <w:rPr>
          <w:sz w:val="16"/>
          <w:szCs w:val="16"/>
        </w:rPr>
        <w:t>25</w:t>
      </w:r>
      <w:r w:rsidR="00F43FE1">
        <w:rPr>
          <w:sz w:val="16"/>
          <w:szCs w:val="16"/>
        </w:rPr>
        <w:t xml:space="preserve"> </w:t>
      </w:r>
      <w:r>
        <w:rPr>
          <w:sz w:val="16"/>
          <w:szCs w:val="16"/>
        </w:rPr>
        <w:t>Ağustos</w:t>
      </w:r>
      <w:r w:rsidR="00F43FE1">
        <w:rPr>
          <w:sz w:val="16"/>
          <w:szCs w:val="16"/>
        </w:rPr>
        <w:t xml:space="preserve"> 2013</w:t>
      </w:r>
      <w:r w:rsidR="00F43FE1" w:rsidRPr="005C5669">
        <w:rPr>
          <w:b w:val="0"/>
          <w:bCs/>
          <w:sz w:val="16"/>
          <w:szCs w:val="16"/>
        </w:rPr>
        <w:t xml:space="preserve"> ta</w:t>
      </w:r>
      <w:r w:rsidR="00F43FE1">
        <w:rPr>
          <w:b w:val="0"/>
          <w:bCs/>
          <w:sz w:val="16"/>
          <w:szCs w:val="16"/>
        </w:rPr>
        <w:t xml:space="preserve">rihleri arasında müracaatların Enstitümüz internet sayfasında </w:t>
      </w:r>
      <w:r w:rsidR="00F43FE1" w:rsidRPr="005C5669">
        <w:rPr>
          <w:b w:val="0"/>
          <w:bCs/>
          <w:sz w:val="16"/>
          <w:szCs w:val="16"/>
        </w:rPr>
        <w:t>yapılması gerekmektedir.</w:t>
      </w:r>
    </w:p>
    <w:p w:rsidR="00F43FE1" w:rsidRPr="005C5669" w:rsidRDefault="00F43FE1" w:rsidP="00F43FE1">
      <w:pPr>
        <w:pStyle w:val="GvdeMetni"/>
        <w:numPr>
          <w:ilvl w:val="0"/>
          <w:numId w:val="1"/>
        </w:numPr>
        <w:jc w:val="both"/>
        <w:rPr>
          <w:b w:val="0"/>
          <w:bCs/>
          <w:sz w:val="16"/>
          <w:szCs w:val="16"/>
        </w:rPr>
      </w:pPr>
      <w:r w:rsidRPr="005C5669">
        <w:rPr>
          <w:b w:val="0"/>
          <w:bCs/>
          <w:sz w:val="16"/>
          <w:szCs w:val="16"/>
        </w:rPr>
        <w:t xml:space="preserve">Mülakatlar ve yabancı uyruklu öğrenciler için bilim sınavı </w:t>
      </w:r>
      <w:r w:rsidR="00075DF9">
        <w:rPr>
          <w:bCs/>
          <w:sz w:val="16"/>
          <w:szCs w:val="16"/>
        </w:rPr>
        <w:t>0</w:t>
      </w:r>
      <w:r w:rsidR="00303A0C">
        <w:rPr>
          <w:bCs/>
          <w:sz w:val="16"/>
          <w:szCs w:val="16"/>
        </w:rPr>
        <w:t>6</w:t>
      </w:r>
      <w:r w:rsidRPr="005C5669">
        <w:rPr>
          <w:sz w:val="16"/>
          <w:szCs w:val="16"/>
        </w:rPr>
        <w:t xml:space="preserve"> </w:t>
      </w:r>
      <w:r w:rsidR="00075DF9">
        <w:rPr>
          <w:sz w:val="16"/>
          <w:szCs w:val="16"/>
        </w:rPr>
        <w:t>Eylül</w:t>
      </w:r>
      <w:r>
        <w:rPr>
          <w:sz w:val="16"/>
          <w:szCs w:val="16"/>
        </w:rPr>
        <w:t xml:space="preserve"> 2013</w:t>
      </w:r>
      <w:r w:rsidRPr="004110A6">
        <w:rPr>
          <w:bCs/>
          <w:sz w:val="16"/>
          <w:szCs w:val="16"/>
        </w:rPr>
        <w:t xml:space="preserve"> </w:t>
      </w:r>
      <w:r w:rsidR="00303A0C">
        <w:rPr>
          <w:bCs/>
          <w:sz w:val="16"/>
          <w:szCs w:val="16"/>
        </w:rPr>
        <w:t>Cuma</w:t>
      </w:r>
      <w:r w:rsidRPr="004110A6">
        <w:rPr>
          <w:bCs/>
          <w:sz w:val="16"/>
          <w:szCs w:val="16"/>
        </w:rPr>
        <w:t xml:space="preserve"> </w:t>
      </w:r>
      <w:r w:rsidRPr="00BA3A70">
        <w:rPr>
          <w:bCs/>
          <w:sz w:val="16"/>
          <w:szCs w:val="16"/>
        </w:rPr>
        <w:t>günü</w:t>
      </w:r>
      <w:r w:rsidRPr="005C5669">
        <w:rPr>
          <w:b w:val="0"/>
          <w:bCs/>
          <w:sz w:val="16"/>
          <w:szCs w:val="16"/>
        </w:rPr>
        <w:t xml:space="preserve"> </w:t>
      </w:r>
      <w:r w:rsidRPr="005C5669">
        <w:rPr>
          <w:bCs/>
          <w:sz w:val="16"/>
          <w:szCs w:val="16"/>
        </w:rPr>
        <w:t>saat 10.00’da</w:t>
      </w:r>
      <w:r w:rsidRPr="005C5669">
        <w:rPr>
          <w:b w:val="0"/>
          <w:bCs/>
          <w:sz w:val="16"/>
          <w:szCs w:val="16"/>
        </w:rPr>
        <w:t xml:space="preserve"> ilgili Anabilim Dallarında yapılacaktır.</w:t>
      </w:r>
    </w:p>
    <w:p w:rsidR="00F43FE1" w:rsidRPr="005C5669" w:rsidRDefault="00F43FE1" w:rsidP="00F43FE1">
      <w:pPr>
        <w:pStyle w:val="GvdeMetni"/>
        <w:numPr>
          <w:ilvl w:val="0"/>
          <w:numId w:val="1"/>
        </w:numPr>
        <w:jc w:val="both"/>
        <w:rPr>
          <w:b w:val="0"/>
          <w:bCs/>
          <w:sz w:val="16"/>
          <w:szCs w:val="16"/>
        </w:rPr>
      </w:pPr>
      <w:r w:rsidRPr="005C5669">
        <w:rPr>
          <w:b w:val="0"/>
          <w:bCs/>
          <w:sz w:val="16"/>
          <w:szCs w:val="16"/>
        </w:rPr>
        <w:t xml:space="preserve">Öğrenimlerini Türkiye dışında tamamlamış olan Türk ve yabancı uyruklu adaylardan giriş koşullarını sağlayanların kesin kayıtları için </w:t>
      </w:r>
      <w:r>
        <w:rPr>
          <w:b w:val="0"/>
          <w:bCs/>
          <w:sz w:val="16"/>
          <w:szCs w:val="16"/>
        </w:rPr>
        <w:t>Yükseköğretim Kurulundan alacakları denklik belgesi</w:t>
      </w:r>
      <w:r w:rsidRPr="005C5669">
        <w:rPr>
          <w:b w:val="0"/>
          <w:bCs/>
          <w:sz w:val="16"/>
          <w:szCs w:val="16"/>
        </w:rPr>
        <w:t>.</w:t>
      </w:r>
      <w:r>
        <w:rPr>
          <w:b w:val="0"/>
          <w:bCs/>
          <w:sz w:val="16"/>
          <w:szCs w:val="16"/>
        </w:rPr>
        <w:t>*</w:t>
      </w:r>
      <w:r w:rsidRPr="005C5669">
        <w:rPr>
          <w:b w:val="0"/>
          <w:bCs/>
          <w:sz w:val="16"/>
          <w:szCs w:val="16"/>
        </w:rPr>
        <w:t xml:space="preserve"> </w:t>
      </w:r>
    </w:p>
    <w:p w:rsidR="00F43FE1" w:rsidRPr="005C5669" w:rsidRDefault="00F43FE1" w:rsidP="00F43FE1">
      <w:pPr>
        <w:pStyle w:val="GvdeMetni"/>
        <w:numPr>
          <w:ilvl w:val="0"/>
          <w:numId w:val="1"/>
        </w:numPr>
        <w:jc w:val="both"/>
        <w:rPr>
          <w:b w:val="0"/>
          <w:bCs/>
          <w:sz w:val="16"/>
          <w:szCs w:val="16"/>
        </w:rPr>
      </w:pPr>
      <w:r w:rsidRPr="005C5669">
        <w:rPr>
          <w:b w:val="0"/>
          <w:bCs/>
          <w:sz w:val="16"/>
          <w:szCs w:val="16"/>
        </w:rPr>
        <w:t>Yabancı uyruklu öğrenciler lisans</w:t>
      </w:r>
      <w:r>
        <w:rPr>
          <w:b w:val="0"/>
          <w:bCs/>
          <w:sz w:val="16"/>
          <w:szCs w:val="16"/>
        </w:rPr>
        <w:t xml:space="preserve"> veya yüksek lisans</w:t>
      </w:r>
      <w:r w:rsidRPr="005C5669">
        <w:rPr>
          <w:b w:val="0"/>
          <w:bCs/>
          <w:sz w:val="16"/>
          <w:szCs w:val="16"/>
        </w:rPr>
        <w:t xml:space="preserve"> öğreniminin tamamını </w:t>
      </w:r>
      <w:r w:rsidRPr="00FE0395">
        <w:rPr>
          <w:bCs/>
          <w:sz w:val="16"/>
          <w:szCs w:val="16"/>
          <w:u w:val="single"/>
        </w:rPr>
        <w:t>Türkçe eğitim yapan</w:t>
      </w:r>
      <w:r w:rsidRPr="005C5669">
        <w:rPr>
          <w:b w:val="0"/>
          <w:bCs/>
          <w:sz w:val="16"/>
          <w:szCs w:val="16"/>
        </w:rPr>
        <w:t xml:space="preserve"> bir kurumda </w:t>
      </w:r>
      <w:r>
        <w:rPr>
          <w:b w:val="0"/>
          <w:bCs/>
          <w:sz w:val="16"/>
          <w:szCs w:val="16"/>
        </w:rPr>
        <w:t>yapmış</w:t>
      </w:r>
      <w:r w:rsidRPr="005C5669">
        <w:rPr>
          <w:b w:val="0"/>
          <w:bCs/>
          <w:sz w:val="16"/>
          <w:szCs w:val="16"/>
        </w:rPr>
        <w:t xml:space="preserve"> ise,</w:t>
      </w:r>
      <w:r>
        <w:rPr>
          <w:b w:val="0"/>
          <w:bCs/>
          <w:sz w:val="16"/>
          <w:szCs w:val="16"/>
        </w:rPr>
        <w:t xml:space="preserve"> </w:t>
      </w:r>
      <w:r w:rsidRPr="005C5669">
        <w:rPr>
          <w:b w:val="0"/>
          <w:bCs/>
          <w:sz w:val="16"/>
          <w:szCs w:val="16"/>
        </w:rPr>
        <w:t>Yüksek Lisans</w:t>
      </w:r>
      <w:r>
        <w:rPr>
          <w:b w:val="0"/>
          <w:bCs/>
          <w:sz w:val="16"/>
          <w:szCs w:val="16"/>
        </w:rPr>
        <w:t xml:space="preserve"> ve doktora</w:t>
      </w:r>
      <w:r w:rsidRPr="005C5669">
        <w:rPr>
          <w:b w:val="0"/>
          <w:bCs/>
          <w:sz w:val="16"/>
          <w:szCs w:val="16"/>
        </w:rPr>
        <w:t xml:space="preserve"> için TÖMER Türkçe dil belgesi koşulu aranmaz. </w:t>
      </w:r>
    </w:p>
    <w:p w:rsidR="00F43FE1" w:rsidRPr="005C5669" w:rsidRDefault="00F43FE1" w:rsidP="00F43FE1">
      <w:pPr>
        <w:pStyle w:val="GvdeMetni"/>
        <w:jc w:val="both"/>
        <w:rPr>
          <w:sz w:val="16"/>
          <w:szCs w:val="16"/>
        </w:rPr>
      </w:pPr>
      <w:r w:rsidRPr="005C5669">
        <w:rPr>
          <w:sz w:val="16"/>
          <w:szCs w:val="16"/>
        </w:rPr>
        <w:t>A-YÜKSEK LİSANS:</w:t>
      </w:r>
    </w:p>
    <w:p w:rsidR="00F43FE1" w:rsidRPr="005C5669" w:rsidRDefault="00F43FE1" w:rsidP="00F43FE1">
      <w:pPr>
        <w:pStyle w:val="GvdeMetni"/>
        <w:numPr>
          <w:ilvl w:val="0"/>
          <w:numId w:val="2"/>
        </w:numPr>
        <w:jc w:val="both"/>
        <w:rPr>
          <w:sz w:val="16"/>
          <w:szCs w:val="16"/>
        </w:rPr>
      </w:pPr>
      <w:r w:rsidRPr="005C5669">
        <w:rPr>
          <w:b w:val="0"/>
          <w:bCs/>
          <w:sz w:val="16"/>
          <w:szCs w:val="16"/>
        </w:rPr>
        <w:t xml:space="preserve">Lisans Mezuniyet Belgesi. </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Lisans Mezuniyet Transkripti </w:t>
      </w:r>
      <w:r>
        <w:rPr>
          <w:b w:val="0"/>
          <w:bCs/>
          <w:sz w:val="16"/>
          <w:szCs w:val="16"/>
        </w:rPr>
        <w:t xml:space="preserve">(4’lük not </w:t>
      </w:r>
      <w:proofErr w:type="gramStart"/>
      <w:r>
        <w:rPr>
          <w:b w:val="0"/>
          <w:bCs/>
          <w:sz w:val="16"/>
          <w:szCs w:val="16"/>
        </w:rPr>
        <w:t>sisteminde  en</w:t>
      </w:r>
      <w:proofErr w:type="gramEnd"/>
      <w:r>
        <w:rPr>
          <w:b w:val="0"/>
          <w:bCs/>
          <w:sz w:val="16"/>
          <w:szCs w:val="16"/>
        </w:rPr>
        <w:t xml:space="preserve"> az </w:t>
      </w:r>
      <w:r w:rsidRPr="007E111A">
        <w:rPr>
          <w:b w:val="0"/>
          <w:bCs/>
          <w:sz w:val="16"/>
          <w:szCs w:val="16"/>
        </w:rPr>
        <w:t>2</w:t>
      </w:r>
      <w:r w:rsidRPr="005C5669">
        <w:rPr>
          <w:b w:val="0"/>
          <w:bCs/>
          <w:sz w:val="16"/>
          <w:szCs w:val="16"/>
        </w:rPr>
        <w:t xml:space="preserve"> olmalı, Ankara Üniversitesi</w:t>
      </w:r>
      <w:r>
        <w:rPr>
          <w:b w:val="0"/>
          <w:bCs/>
          <w:sz w:val="16"/>
          <w:szCs w:val="16"/>
        </w:rPr>
        <w:t>nden mezun olmayanlar</w:t>
      </w:r>
      <w:r w:rsidRPr="005C5669">
        <w:rPr>
          <w:b w:val="0"/>
          <w:bCs/>
          <w:sz w:val="16"/>
          <w:szCs w:val="16"/>
        </w:rPr>
        <w:t xml:space="preserve"> 2 adet onaylı örnek vermelidir).</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Tezli Yüksek Lisans için Yabancı Dil Belgesi </w:t>
      </w:r>
      <w:proofErr w:type="gramStart"/>
      <w:r w:rsidRPr="005C5669">
        <w:rPr>
          <w:b w:val="0"/>
          <w:bCs/>
          <w:sz w:val="16"/>
          <w:szCs w:val="16"/>
        </w:rPr>
        <w:t>(</w:t>
      </w:r>
      <w:proofErr w:type="gramEnd"/>
      <w:r w:rsidR="002607C8">
        <w:rPr>
          <w:b w:val="0"/>
          <w:bCs/>
          <w:sz w:val="16"/>
          <w:szCs w:val="16"/>
        </w:rPr>
        <w:t xml:space="preserve">YDS, </w:t>
      </w:r>
      <w:r w:rsidRPr="005C5669">
        <w:rPr>
          <w:b w:val="0"/>
          <w:bCs/>
          <w:sz w:val="16"/>
          <w:szCs w:val="16"/>
        </w:rPr>
        <w:t>ÜDS ve</w:t>
      </w:r>
      <w:r>
        <w:rPr>
          <w:b w:val="0"/>
          <w:bCs/>
          <w:sz w:val="16"/>
          <w:szCs w:val="16"/>
        </w:rPr>
        <w:t>ya</w:t>
      </w:r>
      <w:r w:rsidRPr="005C5669">
        <w:rPr>
          <w:b w:val="0"/>
          <w:bCs/>
          <w:sz w:val="16"/>
          <w:szCs w:val="16"/>
        </w:rPr>
        <w:t xml:space="preserve"> KPDS’den en az 50 puan gereklidir. Ayrıca uluslararası geçerliği olan bir yabancı dil sınavında</w:t>
      </w:r>
      <w:r>
        <w:rPr>
          <w:b w:val="0"/>
          <w:bCs/>
          <w:sz w:val="16"/>
          <w:szCs w:val="16"/>
        </w:rPr>
        <w:t>n</w:t>
      </w:r>
      <w:r w:rsidRPr="005C5669">
        <w:rPr>
          <w:b w:val="0"/>
          <w:bCs/>
          <w:sz w:val="16"/>
          <w:szCs w:val="16"/>
        </w:rPr>
        <w:t xml:space="preserve"> alınmış</w:t>
      </w:r>
      <w:r>
        <w:rPr>
          <w:b w:val="0"/>
          <w:bCs/>
          <w:sz w:val="16"/>
          <w:szCs w:val="16"/>
        </w:rPr>
        <w:t xml:space="preserve"> bu puana eşdeğer puan</w:t>
      </w:r>
      <w:proofErr w:type="gramStart"/>
      <w:r w:rsidRPr="005C5669">
        <w:rPr>
          <w:b w:val="0"/>
          <w:bCs/>
          <w:sz w:val="16"/>
          <w:szCs w:val="16"/>
        </w:rPr>
        <w:t>)</w:t>
      </w:r>
      <w:proofErr w:type="gramEnd"/>
      <w:r w:rsidRPr="005C5669">
        <w:rPr>
          <w:b w:val="0"/>
          <w:bCs/>
          <w:sz w:val="16"/>
          <w:szCs w:val="16"/>
        </w:rPr>
        <w:t xml:space="preserve">. Tezsiz Yüksek Lisans Programlarında yabancı dil koşulu aranmaz. </w:t>
      </w:r>
    </w:p>
    <w:p w:rsidR="00F43FE1" w:rsidRPr="005C5669" w:rsidRDefault="00F43FE1" w:rsidP="00F43FE1">
      <w:pPr>
        <w:pStyle w:val="GvdeMetni"/>
        <w:numPr>
          <w:ilvl w:val="0"/>
          <w:numId w:val="2"/>
        </w:numPr>
        <w:jc w:val="both"/>
        <w:rPr>
          <w:bCs/>
          <w:sz w:val="16"/>
          <w:szCs w:val="16"/>
        </w:rPr>
      </w:pPr>
      <w:r w:rsidRPr="005C5669">
        <w:rPr>
          <w:b w:val="0"/>
          <w:bCs/>
          <w:sz w:val="16"/>
          <w:szCs w:val="16"/>
        </w:rPr>
        <w:t xml:space="preserve">ALES (Sayısal) en az  </w:t>
      </w:r>
      <w:r w:rsidRPr="005C5669">
        <w:rPr>
          <w:sz w:val="16"/>
          <w:szCs w:val="16"/>
        </w:rPr>
        <w:t>≥</w:t>
      </w:r>
      <w:r w:rsidRPr="005C5669">
        <w:rPr>
          <w:b w:val="0"/>
          <w:sz w:val="16"/>
          <w:szCs w:val="16"/>
        </w:rPr>
        <w:t xml:space="preserve">55 olmalıdır.   </w:t>
      </w:r>
    </w:p>
    <w:p w:rsidR="00F43FE1" w:rsidRPr="005C5669" w:rsidRDefault="00F43FE1" w:rsidP="00F43FE1">
      <w:pPr>
        <w:pStyle w:val="GvdeMetni"/>
        <w:numPr>
          <w:ilvl w:val="0"/>
          <w:numId w:val="2"/>
        </w:numPr>
        <w:jc w:val="both"/>
        <w:rPr>
          <w:b w:val="0"/>
          <w:bCs/>
          <w:sz w:val="16"/>
          <w:szCs w:val="16"/>
        </w:rPr>
      </w:pPr>
      <w:r>
        <w:rPr>
          <w:b w:val="0"/>
          <w:bCs/>
          <w:sz w:val="16"/>
          <w:szCs w:val="16"/>
        </w:rPr>
        <w:t xml:space="preserve">T.C.Kimlik numarasının bulunduğu </w:t>
      </w:r>
      <w:r w:rsidRPr="005C5669">
        <w:rPr>
          <w:b w:val="0"/>
          <w:bCs/>
          <w:sz w:val="16"/>
          <w:szCs w:val="16"/>
        </w:rPr>
        <w:t xml:space="preserve">Nüfus Cüzdanı örneği. </w:t>
      </w:r>
    </w:p>
    <w:p w:rsidR="00F43FE1" w:rsidRPr="005C5669" w:rsidRDefault="00F43FE1" w:rsidP="00F43FE1">
      <w:pPr>
        <w:pStyle w:val="GvdeMetni"/>
        <w:jc w:val="both"/>
        <w:rPr>
          <w:sz w:val="16"/>
          <w:szCs w:val="16"/>
        </w:rPr>
      </w:pPr>
      <w:r w:rsidRPr="005C5669">
        <w:rPr>
          <w:sz w:val="16"/>
          <w:szCs w:val="16"/>
        </w:rPr>
        <w:t>B-DOKTORA:</w:t>
      </w:r>
    </w:p>
    <w:p w:rsidR="00F43FE1" w:rsidRPr="005C5669" w:rsidRDefault="00F43FE1" w:rsidP="00F43FE1">
      <w:pPr>
        <w:pStyle w:val="GvdeMetni"/>
        <w:numPr>
          <w:ilvl w:val="0"/>
          <w:numId w:val="2"/>
        </w:numPr>
        <w:jc w:val="both"/>
        <w:rPr>
          <w:sz w:val="16"/>
          <w:szCs w:val="16"/>
        </w:rPr>
      </w:pPr>
      <w:r w:rsidRPr="005C5669">
        <w:rPr>
          <w:b w:val="0"/>
          <w:bCs/>
          <w:sz w:val="16"/>
          <w:szCs w:val="16"/>
        </w:rPr>
        <w:t xml:space="preserve">Yüksek Lisans Mezuniyet Belgesi. </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Yüksek Lisans Mezuniyet Transkripti </w:t>
      </w:r>
      <w:r>
        <w:rPr>
          <w:b w:val="0"/>
          <w:bCs/>
          <w:sz w:val="16"/>
          <w:szCs w:val="16"/>
        </w:rPr>
        <w:t xml:space="preserve">(4’lük sistemde en az </w:t>
      </w:r>
      <w:r w:rsidRPr="007E111A">
        <w:rPr>
          <w:b w:val="0"/>
          <w:bCs/>
          <w:sz w:val="16"/>
          <w:szCs w:val="16"/>
        </w:rPr>
        <w:t>3</w:t>
      </w:r>
      <w:r w:rsidRPr="005C5669">
        <w:rPr>
          <w:b w:val="0"/>
          <w:bCs/>
          <w:sz w:val="16"/>
          <w:szCs w:val="16"/>
        </w:rPr>
        <w:t xml:space="preserve"> olmalı, Ankara Üniversitesi</w:t>
      </w:r>
      <w:r>
        <w:rPr>
          <w:b w:val="0"/>
          <w:bCs/>
          <w:sz w:val="16"/>
          <w:szCs w:val="16"/>
        </w:rPr>
        <w:t>nden mezun olmayanlar</w:t>
      </w:r>
      <w:r w:rsidRPr="005C5669">
        <w:rPr>
          <w:b w:val="0"/>
          <w:bCs/>
          <w:sz w:val="16"/>
          <w:szCs w:val="16"/>
        </w:rPr>
        <w:t xml:space="preserve"> 2 adet onaylı örnek vermelidir).</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Yabancı Dil Belgesi </w:t>
      </w:r>
      <w:proofErr w:type="gramStart"/>
      <w:r w:rsidRPr="005C5669">
        <w:rPr>
          <w:b w:val="0"/>
          <w:bCs/>
          <w:sz w:val="16"/>
          <w:szCs w:val="16"/>
        </w:rPr>
        <w:t>(</w:t>
      </w:r>
      <w:proofErr w:type="gramEnd"/>
      <w:r w:rsidR="002607C8">
        <w:rPr>
          <w:b w:val="0"/>
          <w:bCs/>
          <w:sz w:val="16"/>
          <w:szCs w:val="16"/>
        </w:rPr>
        <w:t xml:space="preserve">YDS, </w:t>
      </w:r>
      <w:r w:rsidRPr="005C5669">
        <w:rPr>
          <w:b w:val="0"/>
          <w:bCs/>
          <w:sz w:val="16"/>
          <w:szCs w:val="16"/>
        </w:rPr>
        <w:t>ÜDS ve</w:t>
      </w:r>
      <w:r>
        <w:rPr>
          <w:b w:val="0"/>
          <w:bCs/>
          <w:sz w:val="16"/>
          <w:szCs w:val="16"/>
        </w:rPr>
        <w:t>ya</w:t>
      </w:r>
      <w:r w:rsidRPr="005C5669">
        <w:rPr>
          <w:b w:val="0"/>
          <w:bCs/>
          <w:sz w:val="16"/>
          <w:szCs w:val="16"/>
        </w:rPr>
        <w:t xml:space="preserve"> KPDS’den en az </w:t>
      </w:r>
      <w:r>
        <w:rPr>
          <w:b w:val="0"/>
          <w:bCs/>
          <w:sz w:val="16"/>
          <w:szCs w:val="16"/>
        </w:rPr>
        <w:t>60</w:t>
      </w:r>
      <w:r w:rsidRPr="005C5669">
        <w:rPr>
          <w:b w:val="0"/>
          <w:bCs/>
          <w:sz w:val="16"/>
          <w:szCs w:val="16"/>
        </w:rPr>
        <w:t xml:space="preserve"> puan gereklidir. Ayrıca uluslararası geçerliği olan bir yabancı dil sınavında</w:t>
      </w:r>
      <w:r>
        <w:rPr>
          <w:b w:val="0"/>
          <w:bCs/>
          <w:sz w:val="16"/>
          <w:szCs w:val="16"/>
        </w:rPr>
        <w:t>n</w:t>
      </w:r>
      <w:r w:rsidRPr="005C5669">
        <w:rPr>
          <w:b w:val="0"/>
          <w:bCs/>
          <w:sz w:val="16"/>
          <w:szCs w:val="16"/>
        </w:rPr>
        <w:t xml:space="preserve"> alınmış </w:t>
      </w:r>
      <w:r>
        <w:rPr>
          <w:b w:val="0"/>
          <w:bCs/>
          <w:sz w:val="16"/>
          <w:szCs w:val="16"/>
        </w:rPr>
        <w:t>bu puana eşdeğer puan</w:t>
      </w:r>
      <w:proofErr w:type="gramStart"/>
      <w:r>
        <w:rPr>
          <w:b w:val="0"/>
          <w:bCs/>
          <w:sz w:val="16"/>
          <w:szCs w:val="16"/>
        </w:rPr>
        <w:t>)</w:t>
      </w:r>
      <w:proofErr w:type="gramEnd"/>
      <w:r>
        <w:rPr>
          <w:b w:val="0"/>
          <w:bCs/>
          <w:sz w:val="16"/>
          <w:szCs w:val="16"/>
        </w:rPr>
        <w:t xml:space="preserve">. </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ALES (Sayısal) en az  </w:t>
      </w:r>
      <w:r w:rsidRPr="005C5669">
        <w:rPr>
          <w:sz w:val="16"/>
          <w:szCs w:val="16"/>
        </w:rPr>
        <w:t>≥</w:t>
      </w:r>
      <w:r w:rsidRPr="005C5669">
        <w:rPr>
          <w:b w:val="0"/>
          <w:sz w:val="16"/>
          <w:szCs w:val="16"/>
        </w:rPr>
        <w:t>55 olmalıdır.</w:t>
      </w:r>
      <w:r w:rsidRPr="005C5669">
        <w:rPr>
          <w:sz w:val="16"/>
          <w:szCs w:val="16"/>
        </w:rPr>
        <w:t xml:space="preserve"> </w:t>
      </w:r>
      <w:r w:rsidRPr="005C5669">
        <w:rPr>
          <w:b w:val="0"/>
          <w:sz w:val="16"/>
          <w:szCs w:val="16"/>
        </w:rPr>
        <w:t xml:space="preserve">  </w:t>
      </w:r>
    </w:p>
    <w:p w:rsidR="00F43FE1" w:rsidRPr="005C5669" w:rsidRDefault="00F43FE1" w:rsidP="00F43FE1">
      <w:pPr>
        <w:pStyle w:val="GvdeMetni"/>
        <w:numPr>
          <w:ilvl w:val="0"/>
          <w:numId w:val="2"/>
        </w:numPr>
        <w:jc w:val="both"/>
        <w:rPr>
          <w:b w:val="0"/>
          <w:bCs/>
          <w:sz w:val="16"/>
          <w:szCs w:val="16"/>
        </w:rPr>
      </w:pPr>
      <w:r>
        <w:rPr>
          <w:b w:val="0"/>
          <w:bCs/>
          <w:sz w:val="16"/>
          <w:szCs w:val="16"/>
        </w:rPr>
        <w:t xml:space="preserve">T.C.Kimlik numarasının bulunduğu </w:t>
      </w:r>
      <w:r w:rsidRPr="005C5669">
        <w:rPr>
          <w:b w:val="0"/>
          <w:bCs/>
          <w:sz w:val="16"/>
          <w:szCs w:val="16"/>
        </w:rPr>
        <w:t xml:space="preserve">Nüfus Cüzdanı örneği. </w:t>
      </w:r>
    </w:p>
    <w:p w:rsidR="00F43FE1" w:rsidRPr="005C5669" w:rsidRDefault="00F43FE1" w:rsidP="00F43FE1">
      <w:pPr>
        <w:pStyle w:val="GvdeMetni"/>
        <w:jc w:val="both"/>
        <w:rPr>
          <w:sz w:val="16"/>
          <w:szCs w:val="16"/>
        </w:rPr>
      </w:pPr>
      <w:r>
        <w:rPr>
          <w:sz w:val="16"/>
          <w:szCs w:val="16"/>
        </w:rPr>
        <w:t xml:space="preserve">C-BÜTÜNLEŞTİRİLMİŞ </w:t>
      </w:r>
      <w:r w:rsidRPr="005C5669">
        <w:rPr>
          <w:sz w:val="16"/>
          <w:szCs w:val="16"/>
        </w:rPr>
        <w:t xml:space="preserve">YÜKSEK LİSANS DOKTORA: </w:t>
      </w:r>
    </w:p>
    <w:p w:rsidR="00F43FE1" w:rsidRPr="005C5669" w:rsidRDefault="00F43FE1" w:rsidP="00F43FE1">
      <w:pPr>
        <w:pStyle w:val="GvdeMetni"/>
        <w:numPr>
          <w:ilvl w:val="0"/>
          <w:numId w:val="2"/>
        </w:numPr>
        <w:jc w:val="both"/>
        <w:rPr>
          <w:sz w:val="16"/>
          <w:szCs w:val="16"/>
        </w:rPr>
      </w:pPr>
      <w:r w:rsidRPr="005C5669">
        <w:rPr>
          <w:b w:val="0"/>
          <w:bCs/>
          <w:sz w:val="16"/>
          <w:szCs w:val="16"/>
        </w:rPr>
        <w:t xml:space="preserve">Lisans Mezuniyet Belgesi. </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Lisans Mezuniyet Transkripti (</w:t>
      </w:r>
      <w:r>
        <w:rPr>
          <w:b w:val="0"/>
          <w:bCs/>
          <w:sz w:val="16"/>
          <w:szCs w:val="16"/>
        </w:rPr>
        <w:t xml:space="preserve">4’lük sistemde en az </w:t>
      </w:r>
      <w:r w:rsidRPr="007E111A">
        <w:rPr>
          <w:b w:val="0"/>
          <w:bCs/>
          <w:sz w:val="16"/>
          <w:szCs w:val="16"/>
        </w:rPr>
        <w:t>3</w:t>
      </w:r>
      <w:r w:rsidRPr="005C5669">
        <w:rPr>
          <w:b w:val="0"/>
          <w:bCs/>
          <w:sz w:val="16"/>
          <w:szCs w:val="16"/>
        </w:rPr>
        <w:t xml:space="preserve"> olmalı, Ankara Üniversitesi</w:t>
      </w:r>
      <w:r>
        <w:rPr>
          <w:b w:val="0"/>
          <w:bCs/>
          <w:sz w:val="16"/>
          <w:szCs w:val="16"/>
        </w:rPr>
        <w:t>nden mezun olmayanlar</w:t>
      </w:r>
      <w:r w:rsidRPr="005C5669">
        <w:rPr>
          <w:b w:val="0"/>
          <w:bCs/>
          <w:sz w:val="16"/>
          <w:szCs w:val="16"/>
        </w:rPr>
        <w:t xml:space="preserve"> 2 adet onaylı örnek vermelidir).</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Yabancı Dil Belgesi </w:t>
      </w:r>
      <w:proofErr w:type="gramStart"/>
      <w:r w:rsidRPr="005C5669">
        <w:rPr>
          <w:b w:val="0"/>
          <w:bCs/>
          <w:sz w:val="16"/>
          <w:szCs w:val="16"/>
        </w:rPr>
        <w:t>(</w:t>
      </w:r>
      <w:proofErr w:type="gramEnd"/>
      <w:r w:rsidR="002607C8">
        <w:rPr>
          <w:b w:val="0"/>
          <w:bCs/>
          <w:sz w:val="16"/>
          <w:szCs w:val="16"/>
        </w:rPr>
        <w:t xml:space="preserve">YDS, </w:t>
      </w:r>
      <w:r w:rsidRPr="005C5669">
        <w:rPr>
          <w:b w:val="0"/>
          <w:bCs/>
          <w:sz w:val="16"/>
          <w:szCs w:val="16"/>
        </w:rPr>
        <w:t>ÜDS ve</w:t>
      </w:r>
      <w:r>
        <w:rPr>
          <w:b w:val="0"/>
          <w:bCs/>
          <w:sz w:val="16"/>
          <w:szCs w:val="16"/>
        </w:rPr>
        <w:t>ya</w:t>
      </w:r>
      <w:r w:rsidRPr="005C5669">
        <w:rPr>
          <w:b w:val="0"/>
          <w:bCs/>
          <w:sz w:val="16"/>
          <w:szCs w:val="16"/>
        </w:rPr>
        <w:t xml:space="preserve"> KPDS’den en az 6</w:t>
      </w:r>
      <w:r>
        <w:rPr>
          <w:b w:val="0"/>
          <w:bCs/>
          <w:sz w:val="16"/>
          <w:szCs w:val="16"/>
        </w:rPr>
        <w:t>5</w:t>
      </w:r>
      <w:r w:rsidRPr="005C5669">
        <w:rPr>
          <w:b w:val="0"/>
          <w:bCs/>
          <w:sz w:val="16"/>
          <w:szCs w:val="16"/>
        </w:rPr>
        <w:t xml:space="preserve"> puan gereklidir. Ayrıca uluslararası geçerliği olan bir yabancı dil sınavında</w:t>
      </w:r>
      <w:r>
        <w:rPr>
          <w:b w:val="0"/>
          <w:bCs/>
          <w:sz w:val="16"/>
          <w:szCs w:val="16"/>
        </w:rPr>
        <w:t>n</w:t>
      </w:r>
      <w:r w:rsidRPr="005C5669">
        <w:rPr>
          <w:b w:val="0"/>
          <w:bCs/>
          <w:sz w:val="16"/>
          <w:szCs w:val="16"/>
        </w:rPr>
        <w:t xml:space="preserve"> alınmış</w:t>
      </w:r>
      <w:r>
        <w:rPr>
          <w:b w:val="0"/>
          <w:bCs/>
          <w:sz w:val="16"/>
          <w:szCs w:val="16"/>
        </w:rPr>
        <w:t xml:space="preserve"> bu puana eşdeğer puan</w:t>
      </w:r>
      <w:proofErr w:type="gramStart"/>
      <w:r w:rsidRPr="005C5669">
        <w:rPr>
          <w:b w:val="0"/>
          <w:bCs/>
          <w:sz w:val="16"/>
          <w:szCs w:val="16"/>
        </w:rPr>
        <w:t>)</w:t>
      </w:r>
      <w:proofErr w:type="gramEnd"/>
      <w:r w:rsidRPr="005C5669">
        <w:rPr>
          <w:b w:val="0"/>
          <w:bCs/>
          <w:sz w:val="16"/>
          <w:szCs w:val="16"/>
        </w:rPr>
        <w:t>.</w:t>
      </w:r>
    </w:p>
    <w:p w:rsidR="00F43FE1" w:rsidRPr="005C5669" w:rsidRDefault="00F43FE1" w:rsidP="00F43FE1">
      <w:pPr>
        <w:pStyle w:val="GvdeMetni"/>
        <w:numPr>
          <w:ilvl w:val="0"/>
          <w:numId w:val="2"/>
        </w:numPr>
        <w:jc w:val="both"/>
        <w:rPr>
          <w:b w:val="0"/>
          <w:bCs/>
          <w:sz w:val="16"/>
          <w:szCs w:val="16"/>
        </w:rPr>
      </w:pPr>
      <w:r w:rsidRPr="005C5669">
        <w:rPr>
          <w:b w:val="0"/>
          <w:bCs/>
          <w:sz w:val="16"/>
          <w:szCs w:val="16"/>
        </w:rPr>
        <w:t xml:space="preserve">ALES (Sayısal)  </w:t>
      </w:r>
      <w:r w:rsidRPr="005C5669">
        <w:rPr>
          <w:sz w:val="16"/>
          <w:szCs w:val="16"/>
        </w:rPr>
        <w:t>≥</w:t>
      </w:r>
      <w:r w:rsidR="002607C8">
        <w:rPr>
          <w:b w:val="0"/>
          <w:sz w:val="16"/>
          <w:szCs w:val="16"/>
        </w:rPr>
        <w:t>8</w:t>
      </w:r>
      <w:r w:rsidRPr="005C5669">
        <w:rPr>
          <w:b w:val="0"/>
          <w:sz w:val="16"/>
          <w:szCs w:val="16"/>
        </w:rPr>
        <w:t xml:space="preserve">0 olmalıdır.   </w:t>
      </w:r>
    </w:p>
    <w:p w:rsidR="00F43FE1" w:rsidRPr="005C5669" w:rsidRDefault="00F43FE1" w:rsidP="00F43FE1">
      <w:pPr>
        <w:pStyle w:val="GvdeMetni"/>
        <w:numPr>
          <w:ilvl w:val="0"/>
          <w:numId w:val="2"/>
        </w:numPr>
        <w:jc w:val="both"/>
        <w:rPr>
          <w:b w:val="0"/>
          <w:bCs/>
          <w:sz w:val="16"/>
          <w:szCs w:val="16"/>
        </w:rPr>
      </w:pPr>
      <w:r>
        <w:rPr>
          <w:b w:val="0"/>
          <w:bCs/>
          <w:sz w:val="16"/>
          <w:szCs w:val="16"/>
        </w:rPr>
        <w:t xml:space="preserve">T.C.Kimlik numarasının bulunduğu </w:t>
      </w:r>
      <w:r w:rsidRPr="005C5669">
        <w:rPr>
          <w:b w:val="0"/>
          <w:bCs/>
          <w:sz w:val="16"/>
          <w:szCs w:val="16"/>
        </w:rPr>
        <w:t xml:space="preserve">Nüfus Cüzdanı örneği. </w:t>
      </w:r>
    </w:p>
    <w:p w:rsidR="00F43FE1" w:rsidRPr="005C5669" w:rsidRDefault="00F43FE1" w:rsidP="00F43FE1">
      <w:pPr>
        <w:pStyle w:val="GvdeMetni"/>
        <w:jc w:val="both"/>
        <w:rPr>
          <w:sz w:val="16"/>
          <w:szCs w:val="16"/>
        </w:rPr>
      </w:pPr>
      <w:r w:rsidRPr="005C5669">
        <w:rPr>
          <w:sz w:val="16"/>
          <w:szCs w:val="16"/>
        </w:rPr>
        <w:t xml:space="preserve">D-YABANCI UYRUKLU </w:t>
      </w:r>
      <w:proofErr w:type="gramStart"/>
      <w:r w:rsidRPr="005C5669">
        <w:rPr>
          <w:sz w:val="16"/>
          <w:szCs w:val="16"/>
        </w:rPr>
        <w:t>ÖĞRENCİLER :</w:t>
      </w:r>
      <w:proofErr w:type="gramEnd"/>
    </w:p>
    <w:p w:rsidR="00F43FE1" w:rsidRPr="005C5669" w:rsidRDefault="00F43FE1" w:rsidP="00F43FE1">
      <w:pPr>
        <w:pStyle w:val="GvdeMetni"/>
        <w:numPr>
          <w:ilvl w:val="0"/>
          <w:numId w:val="3"/>
        </w:numPr>
        <w:jc w:val="both"/>
        <w:rPr>
          <w:sz w:val="16"/>
          <w:szCs w:val="16"/>
        </w:rPr>
      </w:pPr>
      <w:r w:rsidRPr="005C5669">
        <w:rPr>
          <w:b w:val="0"/>
          <w:bCs/>
          <w:sz w:val="16"/>
          <w:szCs w:val="16"/>
        </w:rPr>
        <w:t xml:space="preserve">Mezuniyet Transkripti (Yabancı Ülkelerden alınanların noterden onaylı tercümesi, 2 adet). </w:t>
      </w:r>
    </w:p>
    <w:p w:rsidR="00F43FE1" w:rsidRPr="005C5669" w:rsidRDefault="00F43FE1" w:rsidP="00F43FE1">
      <w:pPr>
        <w:pStyle w:val="GvdeMetni"/>
        <w:numPr>
          <w:ilvl w:val="0"/>
          <w:numId w:val="3"/>
        </w:numPr>
        <w:jc w:val="both"/>
        <w:rPr>
          <w:sz w:val="16"/>
          <w:szCs w:val="16"/>
        </w:rPr>
      </w:pPr>
      <w:r w:rsidRPr="005C5669">
        <w:rPr>
          <w:b w:val="0"/>
          <w:bCs/>
          <w:sz w:val="16"/>
          <w:szCs w:val="16"/>
        </w:rPr>
        <w:t>Mezuniyet Belgesi (Yabancı ülkelerden alınanların noterden onaylı tercüme edilmiş örneği)</w:t>
      </w:r>
      <w:r>
        <w:rPr>
          <w:b w:val="0"/>
          <w:bCs/>
          <w:sz w:val="16"/>
          <w:szCs w:val="16"/>
        </w:rPr>
        <w:t>.</w:t>
      </w:r>
    </w:p>
    <w:p w:rsidR="00F43FE1" w:rsidRPr="005C5669" w:rsidRDefault="00F43FE1" w:rsidP="00F43FE1">
      <w:pPr>
        <w:pStyle w:val="GvdeMetni"/>
        <w:numPr>
          <w:ilvl w:val="0"/>
          <w:numId w:val="3"/>
        </w:numPr>
        <w:jc w:val="both"/>
        <w:rPr>
          <w:sz w:val="16"/>
          <w:szCs w:val="16"/>
        </w:rPr>
      </w:pPr>
      <w:r>
        <w:rPr>
          <w:b w:val="0"/>
          <w:bCs/>
          <w:sz w:val="16"/>
          <w:szCs w:val="16"/>
        </w:rPr>
        <w:t xml:space="preserve">Geçerli </w:t>
      </w:r>
      <w:r w:rsidRPr="005C5669">
        <w:rPr>
          <w:b w:val="0"/>
          <w:bCs/>
          <w:sz w:val="16"/>
          <w:szCs w:val="16"/>
        </w:rPr>
        <w:t>ALES Belgesi</w:t>
      </w:r>
      <w:r>
        <w:rPr>
          <w:b w:val="0"/>
          <w:bCs/>
          <w:sz w:val="16"/>
          <w:szCs w:val="16"/>
        </w:rPr>
        <w:t xml:space="preserve"> </w:t>
      </w:r>
      <w:r w:rsidRPr="005C5669">
        <w:rPr>
          <w:b w:val="0"/>
          <w:bCs/>
          <w:sz w:val="16"/>
          <w:szCs w:val="16"/>
        </w:rPr>
        <w:t xml:space="preserve">veya uluslararası geçerliliği olan eşdeğer belgeler. </w:t>
      </w:r>
    </w:p>
    <w:p w:rsidR="00F43FE1" w:rsidRPr="00755A33" w:rsidRDefault="00F43FE1" w:rsidP="00F43FE1">
      <w:pPr>
        <w:pStyle w:val="GvdeMetni"/>
        <w:numPr>
          <w:ilvl w:val="0"/>
          <w:numId w:val="3"/>
        </w:numPr>
        <w:jc w:val="both"/>
        <w:rPr>
          <w:sz w:val="16"/>
          <w:szCs w:val="16"/>
        </w:rPr>
      </w:pPr>
      <w:r>
        <w:rPr>
          <w:b w:val="0"/>
          <w:bCs/>
          <w:sz w:val="16"/>
          <w:szCs w:val="16"/>
        </w:rPr>
        <w:t xml:space="preserve">Tezli </w:t>
      </w:r>
      <w:r w:rsidRPr="005C5669">
        <w:rPr>
          <w:b w:val="0"/>
          <w:bCs/>
          <w:sz w:val="16"/>
          <w:szCs w:val="16"/>
        </w:rPr>
        <w:t>Yüksek Lisans</w:t>
      </w:r>
      <w:r>
        <w:rPr>
          <w:b w:val="0"/>
          <w:bCs/>
          <w:sz w:val="16"/>
          <w:szCs w:val="16"/>
        </w:rPr>
        <w:t>, Tezsiz yüksek Lisans ve Doktora</w:t>
      </w:r>
      <w:r w:rsidRPr="005C5669">
        <w:rPr>
          <w:b w:val="0"/>
          <w:bCs/>
          <w:sz w:val="16"/>
          <w:szCs w:val="16"/>
        </w:rPr>
        <w:t xml:space="preserve"> için TÖMER tarafından verilen</w:t>
      </w:r>
      <w:r>
        <w:rPr>
          <w:b w:val="0"/>
          <w:bCs/>
          <w:sz w:val="16"/>
          <w:szCs w:val="16"/>
        </w:rPr>
        <w:t xml:space="preserve"> en az</w:t>
      </w:r>
      <w:r w:rsidRPr="005C5669">
        <w:rPr>
          <w:b w:val="0"/>
          <w:bCs/>
          <w:sz w:val="16"/>
          <w:szCs w:val="16"/>
        </w:rPr>
        <w:t xml:space="preserve"> </w:t>
      </w:r>
      <w:r w:rsidRPr="00323B82">
        <w:rPr>
          <w:bCs/>
          <w:sz w:val="20"/>
        </w:rPr>
        <w:t>[C</w:t>
      </w:r>
      <w:r>
        <w:rPr>
          <w:bCs/>
          <w:sz w:val="20"/>
        </w:rPr>
        <w:t xml:space="preserve"> 1</w:t>
      </w:r>
      <w:r w:rsidRPr="00323B82">
        <w:rPr>
          <w:bCs/>
          <w:sz w:val="20"/>
        </w:rPr>
        <w:t>] seviyesi</w:t>
      </w:r>
      <w:r>
        <w:rPr>
          <w:b w:val="0"/>
          <w:bCs/>
          <w:sz w:val="16"/>
          <w:szCs w:val="16"/>
        </w:rPr>
        <w:t xml:space="preserve"> </w:t>
      </w:r>
      <w:r w:rsidRPr="005C5669">
        <w:rPr>
          <w:b w:val="0"/>
          <w:bCs/>
          <w:sz w:val="16"/>
          <w:szCs w:val="16"/>
        </w:rPr>
        <w:t xml:space="preserve">Türkçe Kursu Diploma Sınavı sonuç belgesi (Yabancı uyruklu olup, orta öğrenimini, lisans veya yüksek lisans öğrenimini </w:t>
      </w:r>
      <w:r w:rsidRPr="001B16CB">
        <w:rPr>
          <w:bCs/>
          <w:sz w:val="16"/>
          <w:szCs w:val="16"/>
          <w:u w:val="single"/>
        </w:rPr>
        <w:t>Türkçe eğitim-öğretim yapan</w:t>
      </w:r>
      <w:r w:rsidRPr="005C5669">
        <w:rPr>
          <w:b w:val="0"/>
          <w:bCs/>
          <w:sz w:val="16"/>
          <w:szCs w:val="16"/>
        </w:rPr>
        <w:t xml:space="preserve"> bir kurumda tamamlamış olanlardan Türkçe Dil Sınav Belgesi istenmez), </w:t>
      </w:r>
    </w:p>
    <w:p w:rsidR="00F43FE1" w:rsidRPr="005C5669" w:rsidRDefault="00F43FE1" w:rsidP="00F43FE1">
      <w:pPr>
        <w:pStyle w:val="GvdeMetni"/>
        <w:numPr>
          <w:ilvl w:val="0"/>
          <w:numId w:val="3"/>
        </w:numPr>
        <w:jc w:val="both"/>
        <w:rPr>
          <w:b w:val="0"/>
          <w:bCs/>
          <w:sz w:val="16"/>
          <w:szCs w:val="16"/>
        </w:rPr>
      </w:pPr>
      <w:r>
        <w:rPr>
          <w:b w:val="0"/>
          <w:bCs/>
          <w:sz w:val="16"/>
          <w:szCs w:val="16"/>
        </w:rPr>
        <w:t>Tezli Yüksek Lisans programı için anadilleri dışında yabancı dil belgesi</w:t>
      </w:r>
      <w:r w:rsidRPr="005C5669">
        <w:rPr>
          <w:b w:val="0"/>
          <w:bCs/>
          <w:sz w:val="16"/>
          <w:szCs w:val="16"/>
        </w:rPr>
        <w:t xml:space="preserve"> (İngilizce, Fransızca</w:t>
      </w:r>
      <w:r>
        <w:rPr>
          <w:b w:val="0"/>
          <w:bCs/>
          <w:sz w:val="16"/>
          <w:szCs w:val="16"/>
        </w:rPr>
        <w:t>,</w:t>
      </w:r>
      <w:r w:rsidRPr="005C5669">
        <w:rPr>
          <w:b w:val="0"/>
          <w:bCs/>
          <w:sz w:val="16"/>
          <w:szCs w:val="16"/>
        </w:rPr>
        <w:t xml:space="preserve"> Almanca</w:t>
      </w:r>
      <w:r>
        <w:rPr>
          <w:b w:val="0"/>
          <w:bCs/>
          <w:sz w:val="16"/>
          <w:szCs w:val="16"/>
        </w:rPr>
        <w:t xml:space="preserve"> ve Arapça</w:t>
      </w:r>
      <w:r w:rsidRPr="005C5669">
        <w:rPr>
          <w:b w:val="0"/>
          <w:bCs/>
          <w:sz w:val="16"/>
          <w:szCs w:val="16"/>
        </w:rPr>
        <w:t xml:space="preserve">) </w:t>
      </w:r>
      <w:r w:rsidR="002607C8">
        <w:rPr>
          <w:b w:val="0"/>
          <w:bCs/>
          <w:sz w:val="16"/>
          <w:szCs w:val="16"/>
        </w:rPr>
        <w:t xml:space="preserve">YDS, </w:t>
      </w:r>
      <w:r w:rsidRPr="005C5669">
        <w:rPr>
          <w:b w:val="0"/>
          <w:bCs/>
          <w:sz w:val="16"/>
          <w:szCs w:val="16"/>
        </w:rPr>
        <w:t xml:space="preserve">ÜDS veya KPDS’den en az </w:t>
      </w:r>
      <w:r>
        <w:rPr>
          <w:b w:val="0"/>
          <w:bCs/>
          <w:sz w:val="16"/>
          <w:szCs w:val="16"/>
        </w:rPr>
        <w:t>50</w:t>
      </w:r>
      <w:r w:rsidRPr="005C5669">
        <w:rPr>
          <w:b w:val="0"/>
          <w:bCs/>
          <w:sz w:val="16"/>
          <w:szCs w:val="16"/>
        </w:rPr>
        <w:t xml:space="preserve"> puan alındığını gösteren belge (Ayrıca TOEFL ve</w:t>
      </w:r>
      <w:r>
        <w:rPr>
          <w:b w:val="0"/>
          <w:bCs/>
          <w:sz w:val="16"/>
          <w:szCs w:val="16"/>
        </w:rPr>
        <w:t>ya</w:t>
      </w:r>
      <w:r w:rsidRPr="005C5669">
        <w:rPr>
          <w:b w:val="0"/>
          <w:bCs/>
          <w:sz w:val="16"/>
          <w:szCs w:val="16"/>
        </w:rPr>
        <w:t xml:space="preserve"> </w:t>
      </w:r>
      <w:proofErr w:type="gramStart"/>
      <w:r w:rsidRPr="005C5669">
        <w:rPr>
          <w:b w:val="0"/>
          <w:bCs/>
          <w:sz w:val="16"/>
          <w:szCs w:val="16"/>
        </w:rPr>
        <w:t>benzeri  uluslararası</w:t>
      </w:r>
      <w:proofErr w:type="gramEnd"/>
      <w:r w:rsidRPr="005C5669">
        <w:rPr>
          <w:b w:val="0"/>
          <w:bCs/>
          <w:sz w:val="16"/>
          <w:szCs w:val="16"/>
        </w:rPr>
        <w:t xml:space="preserve"> geçerliği olan bir yabancı dil sınavında</w:t>
      </w:r>
      <w:r>
        <w:rPr>
          <w:b w:val="0"/>
          <w:bCs/>
          <w:sz w:val="16"/>
          <w:szCs w:val="16"/>
        </w:rPr>
        <w:t>n</w:t>
      </w:r>
      <w:r w:rsidRPr="005C5669">
        <w:rPr>
          <w:b w:val="0"/>
          <w:bCs/>
          <w:sz w:val="16"/>
          <w:szCs w:val="16"/>
        </w:rPr>
        <w:t xml:space="preserve"> alınmış </w:t>
      </w:r>
      <w:r>
        <w:rPr>
          <w:b w:val="0"/>
          <w:bCs/>
          <w:sz w:val="16"/>
          <w:szCs w:val="16"/>
        </w:rPr>
        <w:t>bu puana eşdeğer puan</w:t>
      </w:r>
      <w:r w:rsidRPr="005C5669">
        <w:rPr>
          <w:b w:val="0"/>
          <w:bCs/>
          <w:sz w:val="16"/>
          <w:szCs w:val="16"/>
        </w:rPr>
        <w:t>)</w:t>
      </w:r>
      <w:r>
        <w:rPr>
          <w:b w:val="0"/>
          <w:bCs/>
          <w:sz w:val="16"/>
          <w:szCs w:val="16"/>
        </w:rPr>
        <w:t xml:space="preserve">.  </w:t>
      </w:r>
      <w:r w:rsidRPr="005C5669">
        <w:rPr>
          <w:b w:val="0"/>
          <w:bCs/>
          <w:sz w:val="16"/>
          <w:szCs w:val="16"/>
        </w:rPr>
        <w:t xml:space="preserve">Tezsiz Yüksek Lisans Programlarında yabancı dil koşulu aranmaz. </w:t>
      </w:r>
    </w:p>
    <w:p w:rsidR="00F43FE1" w:rsidRPr="005C5669" w:rsidRDefault="00F43FE1" w:rsidP="00F43FE1">
      <w:pPr>
        <w:pStyle w:val="GvdeMetni"/>
        <w:numPr>
          <w:ilvl w:val="0"/>
          <w:numId w:val="3"/>
        </w:numPr>
        <w:jc w:val="both"/>
        <w:rPr>
          <w:sz w:val="16"/>
          <w:szCs w:val="16"/>
        </w:rPr>
      </w:pPr>
      <w:r>
        <w:rPr>
          <w:b w:val="0"/>
          <w:bCs/>
          <w:sz w:val="16"/>
          <w:szCs w:val="16"/>
        </w:rPr>
        <w:t xml:space="preserve">Doktora programı için </w:t>
      </w:r>
      <w:r w:rsidRPr="005C5669">
        <w:rPr>
          <w:b w:val="0"/>
          <w:bCs/>
          <w:sz w:val="16"/>
          <w:szCs w:val="16"/>
        </w:rPr>
        <w:t>anadilleri dışında</w:t>
      </w:r>
      <w:r>
        <w:rPr>
          <w:b w:val="0"/>
          <w:bCs/>
          <w:sz w:val="16"/>
          <w:szCs w:val="16"/>
        </w:rPr>
        <w:t xml:space="preserve"> yabancı dil belgesi</w:t>
      </w:r>
      <w:r w:rsidRPr="005C5669">
        <w:rPr>
          <w:b w:val="0"/>
          <w:bCs/>
          <w:sz w:val="16"/>
          <w:szCs w:val="16"/>
        </w:rPr>
        <w:t xml:space="preserve"> (İngilizce, Fransızca</w:t>
      </w:r>
      <w:r>
        <w:rPr>
          <w:b w:val="0"/>
          <w:bCs/>
          <w:sz w:val="16"/>
          <w:szCs w:val="16"/>
        </w:rPr>
        <w:t>,</w:t>
      </w:r>
      <w:r w:rsidRPr="005C5669">
        <w:rPr>
          <w:b w:val="0"/>
          <w:bCs/>
          <w:sz w:val="16"/>
          <w:szCs w:val="16"/>
        </w:rPr>
        <w:t xml:space="preserve"> Almanca</w:t>
      </w:r>
      <w:r>
        <w:rPr>
          <w:b w:val="0"/>
          <w:bCs/>
          <w:sz w:val="16"/>
          <w:szCs w:val="16"/>
        </w:rPr>
        <w:t xml:space="preserve"> ve Arapça</w:t>
      </w:r>
      <w:r w:rsidRPr="005C5669">
        <w:rPr>
          <w:b w:val="0"/>
          <w:bCs/>
          <w:sz w:val="16"/>
          <w:szCs w:val="16"/>
        </w:rPr>
        <w:t xml:space="preserve">) </w:t>
      </w:r>
      <w:r w:rsidR="002607C8">
        <w:rPr>
          <w:b w:val="0"/>
          <w:bCs/>
          <w:sz w:val="16"/>
          <w:szCs w:val="16"/>
        </w:rPr>
        <w:t xml:space="preserve">YDS, </w:t>
      </w:r>
      <w:r w:rsidRPr="005C5669">
        <w:rPr>
          <w:b w:val="0"/>
          <w:bCs/>
          <w:sz w:val="16"/>
          <w:szCs w:val="16"/>
        </w:rPr>
        <w:t xml:space="preserve">ÜDS veya KPDS’den en az </w:t>
      </w:r>
      <w:r>
        <w:rPr>
          <w:b w:val="0"/>
          <w:bCs/>
          <w:sz w:val="16"/>
          <w:szCs w:val="16"/>
        </w:rPr>
        <w:t>55</w:t>
      </w:r>
      <w:r w:rsidRPr="005C5669">
        <w:rPr>
          <w:b w:val="0"/>
          <w:bCs/>
          <w:sz w:val="16"/>
          <w:szCs w:val="16"/>
        </w:rPr>
        <w:t xml:space="preserve"> puan alındığını gösteren belge (Ayrıca TOEFL ve</w:t>
      </w:r>
      <w:r>
        <w:rPr>
          <w:b w:val="0"/>
          <w:bCs/>
          <w:sz w:val="16"/>
          <w:szCs w:val="16"/>
        </w:rPr>
        <w:t>ya</w:t>
      </w:r>
      <w:r w:rsidRPr="005C5669">
        <w:rPr>
          <w:b w:val="0"/>
          <w:bCs/>
          <w:sz w:val="16"/>
          <w:szCs w:val="16"/>
        </w:rPr>
        <w:t xml:space="preserve"> </w:t>
      </w:r>
      <w:proofErr w:type="gramStart"/>
      <w:r w:rsidRPr="005C5669">
        <w:rPr>
          <w:b w:val="0"/>
          <w:bCs/>
          <w:sz w:val="16"/>
          <w:szCs w:val="16"/>
        </w:rPr>
        <w:t>benzeri  uluslararası</w:t>
      </w:r>
      <w:proofErr w:type="gramEnd"/>
      <w:r w:rsidRPr="005C5669">
        <w:rPr>
          <w:b w:val="0"/>
          <w:bCs/>
          <w:sz w:val="16"/>
          <w:szCs w:val="16"/>
        </w:rPr>
        <w:t xml:space="preserve"> geçerliği olan bir yabancı dil sınavında</w:t>
      </w:r>
      <w:r>
        <w:rPr>
          <w:b w:val="0"/>
          <w:bCs/>
          <w:sz w:val="16"/>
          <w:szCs w:val="16"/>
        </w:rPr>
        <w:t>n</w:t>
      </w:r>
      <w:r w:rsidRPr="005C5669">
        <w:rPr>
          <w:b w:val="0"/>
          <w:bCs/>
          <w:sz w:val="16"/>
          <w:szCs w:val="16"/>
        </w:rPr>
        <w:t xml:space="preserve"> alınmış </w:t>
      </w:r>
      <w:r>
        <w:rPr>
          <w:b w:val="0"/>
          <w:bCs/>
          <w:sz w:val="16"/>
          <w:szCs w:val="16"/>
        </w:rPr>
        <w:t>bu puana eşdeğer puan</w:t>
      </w:r>
      <w:r w:rsidRPr="005C5669">
        <w:rPr>
          <w:b w:val="0"/>
          <w:bCs/>
          <w:sz w:val="16"/>
          <w:szCs w:val="16"/>
        </w:rPr>
        <w:t>).</w:t>
      </w:r>
    </w:p>
    <w:p w:rsidR="00F43FE1" w:rsidRPr="005C5669" w:rsidRDefault="00F43FE1" w:rsidP="00F43FE1">
      <w:pPr>
        <w:pStyle w:val="GvdeMetni"/>
        <w:numPr>
          <w:ilvl w:val="0"/>
          <w:numId w:val="3"/>
        </w:numPr>
        <w:jc w:val="both"/>
        <w:rPr>
          <w:sz w:val="16"/>
          <w:szCs w:val="16"/>
        </w:rPr>
      </w:pPr>
      <w:r w:rsidRPr="005C5669">
        <w:rPr>
          <w:b w:val="0"/>
          <w:bCs/>
          <w:sz w:val="16"/>
          <w:szCs w:val="16"/>
        </w:rPr>
        <w:t xml:space="preserve">Kimlik Belgesi örneği. </w:t>
      </w:r>
    </w:p>
    <w:p w:rsidR="00F43FE1" w:rsidRPr="005C5669" w:rsidRDefault="00F43FE1" w:rsidP="00F43FE1">
      <w:pPr>
        <w:pStyle w:val="GvdeMetni"/>
        <w:ind w:left="360"/>
        <w:jc w:val="both"/>
        <w:rPr>
          <w:b w:val="0"/>
          <w:bCs/>
          <w:sz w:val="16"/>
          <w:szCs w:val="16"/>
        </w:rPr>
      </w:pPr>
    </w:p>
    <w:p w:rsidR="00F43FE1" w:rsidRPr="005C5669" w:rsidRDefault="00F43FE1" w:rsidP="00F43FE1">
      <w:pPr>
        <w:pStyle w:val="Balk1"/>
        <w:jc w:val="both"/>
        <w:rPr>
          <w:sz w:val="16"/>
          <w:szCs w:val="16"/>
          <w:u w:val="single"/>
        </w:rPr>
      </w:pPr>
      <w:r w:rsidRPr="005C5669">
        <w:rPr>
          <w:sz w:val="16"/>
          <w:szCs w:val="16"/>
          <w:u w:val="single"/>
        </w:rPr>
        <w:t xml:space="preserve">Ayrıntılı bilgi için:  </w:t>
      </w:r>
    </w:p>
    <w:p w:rsidR="00F43FE1" w:rsidRPr="005C5669" w:rsidRDefault="00F43FE1" w:rsidP="00F43FE1">
      <w:pPr>
        <w:jc w:val="both"/>
        <w:rPr>
          <w:b/>
          <w:bCs/>
          <w:sz w:val="16"/>
          <w:szCs w:val="16"/>
        </w:rPr>
      </w:pPr>
      <w:r w:rsidRPr="005C5669">
        <w:rPr>
          <w:b/>
          <w:bCs/>
          <w:sz w:val="16"/>
          <w:szCs w:val="16"/>
          <w:u w:val="single"/>
        </w:rPr>
        <w:t>Adres</w:t>
      </w:r>
      <w:r w:rsidRPr="005C5669">
        <w:rPr>
          <w:b/>
          <w:bCs/>
          <w:sz w:val="16"/>
          <w:szCs w:val="16"/>
        </w:rPr>
        <w:tab/>
        <w:t xml:space="preserve">: </w:t>
      </w:r>
      <w:r w:rsidRPr="005C5669">
        <w:rPr>
          <w:sz w:val="16"/>
          <w:szCs w:val="16"/>
        </w:rPr>
        <w:t xml:space="preserve">Ankara Üniversitesi </w:t>
      </w:r>
      <w:proofErr w:type="spellStart"/>
      <w:r w:rsidR="002607C8">
        <w:rPr>
          <w:sz w:val="16"/>
          <w:szCs w:val="16"/>
        </w:rPr>
        <w:t>Dışkapı</w:t>
      </w:r>
      <w:proofErr w:type="spellEnd"/>
      <w:r w:rsidR="002607C8">
        <w:rPr>
          <w:sz w:val="16"/>
          <w:szCs w:val="16"/>
        </w:rPr>
        <w:t xml:space="preserve"> Kampüsü</w:t>
      </w:r>
      <w:r>
        <w:rPr>
          <w:sz w:val="16"/>
          <w:szCs w:val="16"/>
        </w:rPr>
        <w:t xml:space="preserve"> </w:t>
      </w:r>
      <w:r w:rsidR="002607C8">
        <w:rPr>
          <w:sz w:val="16"/>
          <w:szCs w:val="16"/>
        </w:rPr>
        <w:t>İrfan Baştuğ Caddesi</w:t>
      </w:r>
      <w:r w:rsidRPr="005C5669">
        <w:rPr>
          <w:sz w:val="16"/>
          <w:szCs w:val="16"/>
        </w:rPr>
        <w:t xml:space="preserve"> 06</w:t>
      </w:r>
      <w:r w:rsidR="002607C8">
        <w:rPr>
          <w:sz w:val="16"/>
          <w:szCs w:val="16"/>
        </w:rPr>
        <w:t>110</w:t>
      </w:r>
      <w:r>
        <w:rPr>
          <w:sz w:val="16"/>
          <w:szCs w:val="16"/>
        </w:rPr>
        <w:t xml:space="preserve"> </w:t>
      </w:r>
      <w:proofErr w:type="spellStart"/>
      <w:r w:rsidR="002607C8">
        <w:rPr>
          <w:sz w:val="16"/>
          <w:szCs w:val="16"/>
        </w:rPr>
        <w:t>Dışkapı</w:t>
      </w:r>
      <w:proofErr w:type="spellEnd"/>
      <w:r w:rsidRPr="005C5669">
        <w:rPr>
          <w:sz w:val="16"/>
          <w:szCs w:val="16"/>
        </w:rPr>
        <w:t>-</w:t>
      </w:r>
      <w:r>
        <w:rPr>
          <w:sz w:val="16"/>
          <w:szCs w:val="16"/>
        </w:rPr>
        <w:t> </w:t>
      </w:r>
      <w:r w:rsidRPr="005C5669">
        <w:rPr>
          <w:sz w:val="16"/>
          <w:szCs w:val="16"/>
        </w:rPr>
        <w:t>ANKARA</w:t>
      </w:r>
    </w:p>
    <w:p w:rsidR="00F43FE1" w:rsidRPr="005C5669" w:rsidRDefault="00F43FE1" w:rsidP="00F43FE1">
      <w:pPr>
        <w:jc w:val="both"/>
        <w:rPr>
          <w:sz w:val="16"/>
          <w:szCs w:val="16"/>
        </w:rPr>
      </w:pPr>
      <w:r w:rsidRPr="005C5669">
        <w:rPr>
          <w:b/>
          <w:bCs/>
          <w:sz w:val="16"/>
          <w:szCs w:val="16"/>
          <w:u w:val="single"/>
        </w:rPr>
        <w:t>Telefon</w:t>
      </w:r>
      <w:r w:rsidRPr="00BF7BA7">
        <w:rPr>
          <w:b/>
          <w:bCs/>
          <w:sz w:val="16"/>
          <w:szCs w:val="16"/>
        </w:rPr>
        <w:tab/>
      </w:r>
      <w:r w:rsidRPr="005C5669">
        <w:rPr>
          <w:b/>
          <w:bCs/>
          <w:sz w:val="16"/>
          <w:szCs w:val="16"/>
        </w:rPr>
        <w:t xml:space="preserve">: </w:t>
      </w:r>
      <w:r w:rsidRPr="005C5669">
        <w:rPr>
          <w:sz w:val="16"/>
          <w:szCs w:val="16"/>
        </w:rPr>
        <w:t>0 (312)</w:t>
      </w:r>
      <w:r w:rsidRPr="005C5669">
        <w:rPr>
          <w:b/>
          <w:bCs/>
          <w:sz w:val="16"/>
          <w:szCs w:val="16"/>
        </w:rPr>
        <w:t xml:space="preserve"> </w:t>
      </w:r>
      <w:r w:rsidR="00674172">
        <w:rPr>
          <w:bCs/>
          <w:sz w:val="16"/>
          <w:szCs w:val="16"/>
        </w:rPr>
        <w:t>596 1820-1816-1827</w:t>
      </w:r>
      <w:r w:rsidRPr="005C5669">
        <w:rPr>
          <w:sz w:val="16"/>
          <w:szCs w:val="16"/>
        </w:rPr>
        <w:t xml:space="preserve"> / </w:t>
      </w:r>
      <w:r w:rsidR="00674172">
        <w:rPr>
          <w:sz w:val="16"/>
          <w:szCs w:val="16"/>
        </w:rPr>
        <w:t>0 (312) 3166033</w:t>
      </w:r>
      <w:r w:rsidRPr="005C5669">
        <w:rPr>
          <w:sz w:val="16"/>
          <w:szCs w:val="16"/>
        </w:rPr>
        <w:t xml:space="preserve"> (Öğrenci İşleri)</w:t>
      </w:r>
    </w:p>
    <w:p w:rsidR="00F43FE1" w:rsidRPr="005C5669" w:rsidRDefault="00F43FE1" w:rsidP="00F43FE1">
      <w:pPr>
        <w:jc w:val="both"/>
        <w:rPr>
          <w:b/>
          <w:bCs/>
          <w:sz w:val="16"/>
          <w:szCs w:val="16"/>
        </w:rPr>
      </w:pPr>
      <w:proofErr w:type="spellStart"/>
      <w:r w:rsidRPr="005C5669">
        <w:rPr>
          <w:b/>
          <w:bCs/>
          <w:sz w:val="16"/>
          <w:szCs w:val="16"/>
          <w:u w:val="single"/>
        </w:rPr>
        <w:t>Fax</w:t>
      </w:r>
      <w:proofErr w:type="spellEnd"/>
      <w:r w:rsidRPr="005C5669">
        <w:rPr>
          <w:b/>
          <w:bCs/>
          <w:sz w:val="16"/>
          <w:szCs w:val="16"/>
        </w:rPr>
        <w:tab/>
        <w:t xml:space="preserve">: </w:t>
      </w:r>
      <w:r>
        <w:rPr>
          <w:sz w:val="16"/>
          <w:szCs w:val="16"/>
        </w:rPr>
        <w:t xml:space="preserve">0 (312) </w:t>
      </w:r>
      <w:r w:rsidR="00674172">
        <w:rPr>
          <w:sz w:val="16"/>
          <w:szCs w:val="16"/>
        </w:rPr>
        <w:t>3166035</w:t>
      </w:r>
    </w:p>
    <w:p w:rsidR="00F43FE1" w:rsidRPr="005C5669" w:rsidRDefault="00F43FE1" w:rsidP="00F43FE1">
      <w:pPr>
        <w:jc w:val="both"/>
        <w:rPr>
          <w:sz w:val="16"/>
          <w:szCs w:val="16"/>
        </w:rPr>
      </w:pPr>
      <w:r w:rsidRPr="005C5669">
        <w:rPr>
          <w:b/>
          <w:bCs/>
          <w:sz w:val="16"/>
          <w:szCs w:val="16"/>
          <w:u w:val="single"/>
        </w:rPr>
        <w:t>Web</w:t>
      </w:r>
      <w:r w:rsidRPr="005C5669">
        <w:rPr>
          <w:b/>
          <w:bCs/>
          <w:sz w:val="16"/>
          <w:szCs w:val="16"/>
        </w:rPr>
        <w:tab/>
        <w:t xml:space="preserve">: </w:t>
      </w:r>
      <w:r w:rsidRPr="005C5669">
        <w:rPr>
          <w:sz w:val="16"/>
          <w:szCs w:val="16"/>
        </w:rPr>
        <w:t>http://www.fenbilimleri.ankara.edu.tr</w:t>
      </w:r>
      <w:bookmarkStart w:id="0" w:name="_GoBack"/>
      <w:bookmarkEnd w:id="0"/>
    </w:p>
    <w:p w:rsidR="00F43FE1" w:rsidRPr="005C5669" w:rsidRDefault="00F43FE1" w:rsidP="00F43FE1">
      <w:pPr>
        <w:jc w:val="both"/>
        <w:rPr>
          <w:sz w:val="16"/>
          <w:szCs w:val="16"/>
        </w:rPr>
      </w:pPr>
      <w:r w:rsidRPr="005C5669">
        <w:rPr>
          <w:b/>
          <w:bCs/>
          <w:sz w:val="16"/>
          <w:szCs w:val="16"/>
          <w:u w:val="single"/>
        </w:rPr>
        <w:t>e-mail</w:t>
      </w:r>
      <w:r w:rsidRPr="005C5669">
        <w:rPr>
          <w:b/>
          <w:bCs/>
          <w:sz w:val="16"/>
          <w:szCs w:val="16"/>
        </w:rPr>
        <w:tab/>
        <w:t xml:space="preserve">: </w:t>
      </w:r>
      <w:hyperlink r:id="rId7" w:history="1">
        <w:r w:rsidRPr="00A63E19">
          <w:rPr>
            <w:rStyle w:val="Kpr"/>
            <w:sz w:val="16"/>
            <w:szCs w:val="16"/>
          </w:rPr>
          <w:t>fenbilim@ankara.edu.tr</w:t>
        </w:r>
      </w:hyperlink>
    </w:p>
    <w:p w:rsidR="00C643BE" w:rsidRDefault="00C643BE" w:rsidP="00F43FE1">
      <w:pPr>
        <w:jc w:val="both"/>
        <w:rPr>
          <w:b/>
          <w:sz w:val="16"/>
          <w:szCs w:val="16"/>
        </w:rPr>
      </w:pPr>
    </w:p>
    <w:p w:rsidR="00F43FE1" w:rsidRPr="00B17EBD" w:rsidRDefault="00F43FE1" w:rsidP="00F43FE1">
      <w:pPr>
        <w:jc w:val="both"/>
        <w:rPr>
          <w:b/>
          <w:sz w:val="16"/>
          <w:szCs w:val="16"/>
        </w:rPr>
      </w:pPr>
      <w:r w:rsidRPr="005C5669">
        <w:rPr>
          <w:b/>
          <w:sz w:val="16"/>
          <w:szCs w:val="16"/>
        </w:rPr>
        <w:t>NOT:</w:t>
      </w:r>
      <w:r w:rsidRPr="005C5669">
        <w:rPr>
          <w:b/>
          <w:sz w:val="16"/>
          <w:szCs w:val="16"/>
        </w:rPr>
        <w:tab/>
      </w:r>
      <w:r w:rsidRPr="00B17EBD">
        <w:rPr>
          <w:b/>
          <w:sz w:val="16"/>
          <w:szCs w:val="16"/>
        </w:rPr>
        <w:t xml:space="preserve"> -Sadece tek bir Anabilim Dalı programına başvuru yapılabilir.  </w:t>
      </w:r>
    </w:p>
    <w:p w:rsidR="00F43FE1" w:rsidRPr="00B17EBD" w:rsidRDefault="00F43FE1" w:rsidP="00F43FE1">
      <w:pPr>
        <w:jc w:val="both"/>
        <w:rPr>
          <w:b/>
          <w:sz w:val="16"/>
          <w:szCs w:val="16"/>
        </w:rPr>
      </w:pPr>
      <w:r>
        <w:rPr>
          <w:b/>
          <w:sz w:val="16"/>
          <w:szCs w:val="16"/>
        </w:rPr>
        <w:tab/>
        <w:t xml:space="preserve"> -Bazı Anabilim Dallarının özel koşulları kontenjan listesinde belirtilmiştir.</w:t>
      </w:r>
    </w:p>
    <w:p w:rsidR="00F43FE1" w:rsidRDefault="00F43FE1" w:rsidP="00F43FE1">
      <w:pPr>
        <w:jc w:val="both"/>
        <w:rPr>
          <w:b/>
          <w:sz w:val="16"/>
          <w:szCs w:val="16"/>
        </w:rPr>
      </w:pPr>
      <w:r w:rsidRPr="00B17EBD">
        <w:rPr>
          <w:b/>
          <w:sz w:val="16"/>
          <w:szCs w:val="16"/>
        </w:rPr>
        <w:tab/>
        <w:t xml:space="preserve"> </w:t>
      </w:r>
    </w:p>
    <w:p w:rsidR="00F43FE1" w:rsidRDefault="00F43FE1" w:rsidP="00F43FE1">
      <w:pPr>
        <w:ind w:firstLine="708"/>
        <w:jc w:val="both"/>
        <w:rPr>
          <w:sz w:val="16"/>
          <w:szCs w:val="16"/>
        </w:rPr>
      </w:pPr>
      <w:r w:rsidRPr="00632041">
        <w:rPr>
          <w:b/>
          <w:sz w:val="16"/>
          <w:szCs w:val="16"/>
        </w:rPr>
        <w:t>*</w:t>
      </w:r>
      <w:r>
        <w:rPr>
          <w:sz w:val="16"/>
          <w:szCs w:val="16"/>
        </w:rPr>
        <w:t xml:space="preserve">  Yabancı ülkelerden alınan mezuniyet belgeleri için Yükseköğretim Kurulundan mezun oldukları üniversitenin tanınıp                        tanınmadığına dair Enstitümüzce görüş sorulacaktır.</w:t>
      </w:r>
      <w:r w:rsidR="00D214D9">
        <w:rPr>
          <w:sz w:val="16"/>
          <w:szCs w:val="16"/>
        </w:rPr>
        <w:t xml:space="preserve"> Denklik Belgesi </w:t>
      </w:r>
      <w:r w:rsidR="003F38A1">
        <w:rPr>
          <w:sz w:val="16"/>
          <w:szCs w:val="16"/>
        </w:rPr>
        <w:t>kabul edilmeyen adaylar</w:t>
      </w:r>
      <w:r w:rsidR="00D214D9">
        <w:rPr>
          <w:sz w:val="16"/>
          <w:szCs w:val="16"/>
        </w:rPr>
        <w:t xml:space="preserve"> kayıt yaptırsalar bile kayıtları </w:t>
      </w:r>
      <w:r w:rsidR="003F38A1">
        <w:rPr>
          <w:sz w:val="16"/>
          <w:szCs w:val="16"/>
        </w:rPr>
        <w:t>                   </w:t>
      </w:r>
      <w:r w:rsidR="00D214D9">
        <w:rPr>
          <w:sz w:val="16"/>
          <w:szCs w:val="16"/>
        </w:rPr>
        <w:t>geçersiz</w:t>
      </w:r>
      <w:r w:rsidR="003F38A1">
        <w:rPr>
          <w:sz w:val="16"/>
          <w:szCs w:val="16"/>
        </w:rPr>
        <w:t xml:space="preserve"> </w:t>
      </w:r>
      <w:r w:rsidR="00D214D9">
        <w:rPr>
          <w:sz w:val="16"/>
          <w:szCs w:val="16"/>
        </w:rPr>
        <w:t xml:space="preserve">sayılacaktır. </w:t>
      </w:r>
    </w:p>
    <w:p w:rsidR="00F43FE1" w:rsidRPr="00C643BE" w:rsidRDefault="00F43FE1" w:rsidP="00F43FE1">
      <w:pPr>
        <w:ind w:firstLine="708"/>
        <w:jc w:val="both"/>
        <w:rPr>
          <w:sz w:val="12"/>
          <w:szCs w:val="12"/>
        </w:rPr>
      </w:pPr>
    </w:p>
    <w:p w:rsidR="00F43FE1" w:rsidRDefault="00F43FE1" w:rsidP="00F43FE1">
      <w:pPr>
        <w:jc w:val="both"/>
        <w:rPr>
          <w:sz w:val="16"/>
          <w:szCs w:val="16"/>
        </w:rPr>
      </w:pPr>
      <w:r>
        <w:rPr>
          <w:b/>
          <w:sz w:val="28"/>
          <w:szCs w:val="28"/>
          <w:u w:val="single"/>
        </w:rPr>
        <w:t>ÖNEMLİ!</w:t>
      </w:r>
    </w:p>
    <w:p w:rsidR="00F43FE1" w:rsidRPr="00C643BE" w:rsidRDefault="00F43FE1" w:rsidP="00F43FE1">
      <w:pPr>
        <w:jc w:val="both"/>
        <w:rPr>
          <w:sz w:val="12"/>
          <w:szCs w:val="12"/>
        </w:rPr>
      </w:pPr>
    </w:p>
    <w:p w:rsidR="00F43FE1" w:rsidRPr="005A25B6" w:rsidRDefault="00F43FE1" w:rsidP="00F43FE1">
      <w:pPr>
        <w:jc w:val="both"/>
        <w:rPr>
          <w:b/>
          <w:u w:val="single"/>
        </w:rPr>
      </w:pPr>
      <w:r w:rsidRPr="005A25B6">
        <w:rPr>
          <w:b/>
          <w:u w:val="single"/>
        </w:rPr>
        <w:t xml:space="preserve">SADECE MEZUN OLAN ÖĞRENCİLER İÇİN Ön Kayıt Başvuruları Enstitümüz web Sayfasında Elektronik Ortamda Yapılacak Olup, Başvuruda bulunan öğrenciler tüm başvuru evraklarının birer örneğini ve internet başvuru formu çıktısını mülakata giderken yanlarında bulunduracak ve belgeleri jüriye teslim edeceklerdir. Kesin kayıt hakkı kazanan öğrenciler kesin kayıt için Enstitüye geldiklerinde yine tüm başvuru evraklarının onaylı örneklerini Enstitüye getireceklerdir. </w:t>
      </w:r>
    </w:p>
    <w:p w:rsidR="00F43FE1" w:rsidRPr="005A25B6" w:rsidRDefault="00F43FE1" w:rsidP="00F43FE1">
      <w:pPr>
        <w:jc w:val="both"/>
        <w:rPr>
          <w:b/>
          <w:u w:val="single"/>
        </w:rPr>
      </w:pPr>
    </w:p>
    <w:p w:rsidR="00F43FE1" w:rsidRPr="00392FBE" w:rsidRDefault="00F43FE1" w:rsidP="00F43FE1">
      <w:pPr>
        <w:jc w:val="both"/>
      </w:pPr>
      <w:proofErr w:type="gramStart"/>
      <w:r w:rsidRPr="005A25B6">
        <w:rPr>
          <w:b/>
        </w:rPr>
        <w:t>(</w:t>
      </w:r>
      <w:proofErr w:type="gramEnd"/>
      <w:r w:rsidRPr="005A25B6">
        <w:rPr>
          <w:b/>
        </w:rPr>
        <w:t>Eksik belge ve yanlış beyan sorumluluğu adaya aittir. Bu durumda kayıt alınmış olsa bile adayın kaydı Enstitümüzce iptal edilecektir</w:t>
      </w:r>
      <w:proofErr w:type="gramStart"/>
      <w:r w:rsidRPr="005A25B6">
        <w:rPr>
          <w:b/>
        </w:rPr>
        <w:t>)</w:t>
      </w:r>
      <w:proofErr w:type="gramEnd"/>
      <w:r w:rsidRPr="005A25B6">
        <w:rPr>
          <w:b/>
        </w:rPr>
        <w:t>.</w:t>
      </w:r>
      <w:r w:rsidRPr="00392FBE">
        <w:tab/>
      </w:r>
    </w:p>
    <w:sectPr w:rsidR="00F43FE1" w:rsidRPr="00392FBE" w:rsidSect="002607C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B57"/>
    <w:multiLevelType w:val="hybridMultilevel"/>
    <w:tmpl w:val="289AE1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
    <w:nsid w:val="37C81FCF"/>
    <w:multiLevelType w:val="hybridMultilevel"/>
    <w:tmpl w:val="E31C30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
    <w:nsid w:val="38E9787E"/>
    <w:multiLevelType w:val="hybridMultilevel"/>
    <w:tmpl w:val="B5DE927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3FE1"/>
    <w:rsid w:val="00041F2C"/>
    <w:rsid w:val="00046A49"/>
    <w:rsid w:val="00054ACA"/>
    <w:rsid w:val="00075DF9"/>
    <w:rsid w:val="0008221E"/>
    <w:rsid w:val="002607C8"/>
    <w:rsid w:val="002D7261"/>
    <w:rsid w:val="00303A0C"/>
    <w:rsid w:val="0037016F"/>
    <w:rsid w:val="00376CAA"/>
    <w:rsid w:val="003B6805"/>
    <w:rsid w:val="003F38A1"/>
    <w:rsid w:val="005219DE"/>
    <w:rsid w:val="005F0DDD"/>
    <w:rsid w:val="00623FA4"/>
    <w:rsid w:val="00661F7C"/>
    <w:rsid w:val="00665C0B"/>
    <w:rsid w:val="00674172"/>
    <w:rsid w:val="007535DE"/>
    <w:rsid w:val="007774C2"/>
    <w:rsid w:val="00825BA2"/>
    <w:rsid w:val="00834ECD"/>
    <w:rsid w:val="00885502"/>
    <w:rsid w:val="00990894"/>
    <w:rsid w:val="009D1EB2"/>
    <w:rsid w:val="00A32C4E"/>
    <w:rsid w:val="00AF2E09"/>
    <w:rsid w:val="00B10243"/>
    <w:rsid w:val="00B34ABD"/>
    <w:rsid w:val="00BF6EB5"/>
    <w:rsid w:val="00BF7BA7"/>
    <w:rsid w:val="00C051AE"/>
    <w:rsid w:val="00C3284E"/>
    <w:rsid w:val="00C643BE"/>
    <w:rsid w:val="00CB210E"/>
    <w:rsid w:val="00D214D9"/>
    <w:rsid w:val="00D816A5"/>
    <w:rsid w:val="00D9036E"/>
    <w:rsid w:val="00DF6DBF"/>
    <w:rsid w:val="00E617DD"/>
    <w:rsid w:val="00F43FE1"/>
    <w:rsid w:val="00F63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E1"/>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F43FE1"/>
    <w:pPr>
      <w:keepNext/>
      <w:jc w:val="center"/>
      <w:outlineLvl w:val="0"/>
    </w:pPr>
    <w:rPr>
      <w:b/>
      <w:bCs/>
    </w:rPr>
  </w:style>
  <w:style w:type="paragraph" w:styleId="Balk2">
    <w:name w:val="heading 2"/>
    <w:basedOn w:val="Normal"/>
    <w:next w:val="Normal"/>
    <w:link w:val="Balk2Char"/>
    <w:qFormat/>
    <w:rsid w:val="00F43FE1"/>
    <w:pPr>
      <w:keepNext/>
      <w:jc w:val="center"/>
      <w:outlineLvl w:val="1"/>
    </w:pPr>
    <w:rPr>
      <w:b/>
      <w:sz w:val="16"/>
    </w:rPr>
  </w:style>
  <w:style w:type="paragraph" w:styleId="Balk3">
    <w:name w:val="heading 3"/>
    <w:basedOn w:val="Normal"/>
    <w:next w:val="Normal"/>
    <w:link w:val="Balk3Char"/>
    <w:qFormat/>
    <w:rsid w:val="00F43FE1"/>
    <w:pPr>
      <w:keepNext/>
      <w:jc w:val="center"/>
      <w:outlineLvl w:val="2"/>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3FE1"/>
    <w:rPr>
      <w:rFonts w:ascii="Times New Roman" w:eastAsia="Calibri" w:hAnsi="Times New Roman" w:cs="Times New Roman"/>
      <w:b/>
      <w:bCs/>
      <w:sz w:val="24"/>
      <w:szCs w:val="24"/>
      <w:lang w:eastAsia="tr-TR"/>
    </w:rPr>
  </w:style>
  <w:style w:type="character" w:customStyle="1" w:styleId="Balk2Char">
    <w:name w:val="Başlık 2 Char"/>
    <w:basedOn w:val="VarsaylanParagrafYazTipi"/>
    <w:link w:val="Balk2"/>
    <w:rsid w:val="00F43FE1"/>
    <w:rPr>
      <w:rFonts w:ascii="Times New Roman" w:eastAsia="Calibri" w:hAnsi="Times New Roman" w:cs="Times New Roman"/>
      <w:b/>
      <w:sz w:val="16"/>
      <w:szCs w:val="24"/>
      <w:lang w:eastAsia="tr-TR"/>
    </w:rPr>
  </w:style>
  <w:style w:type="character" w:customStyle="1" w:styleId="Balk3Char">
    <w:name w:val="Başlık 3 Char"/>
    <w:basedOn w:val="VarsaylanParagrafYazTipi"/>
    <w:link w:val="Balk3"/>
    <w:rsid w:val="00F43FE1"/>
    <w:rPr>
      <w:rFonts w:ascii="Times New Roman" w:eastAsia="Calibri" w:hAnsi="Times New Roman" w:cs="Times New Roman"/>
      <w:b/>
      <w:bCs/>
      <w:sz w:val="18"/>
      <w:szCs w:val="24"/>
      <w:lang w:eastAsia="tr-TR"/>
    </w:rPr>
  </w:style>
  <w:style w:type="paragraph" w:styleId="KonuBal">
    <w:name w:val="Title"/>
    <w:basedOn w:val="Normal"/>
    <w:link w:val="KonuBalChar"/>
    <w:qFormat/>
    <w:rsid w:val="00F43FE1"/>
    <w:pPr>
      <w:overflowPunct w:val="0"/>
      <w:autoSpaceDE w:val="0"/>
      <w:autoSpaceDN w:val="0"/>
      <w:adjustRightInd w:val="0"/>
      <w:jc w:val="center"/>
      <w:textAlignment w:val="baseline"/>
    </w:pPr>
    <w:rPr>
      <w:b/>
      <w:sz w:val="20"/>
      <w:szCs w:val="20"/>
    </w:rPr>
  </w:style>
  <w:style w:type="character" w:customStyle="1" w:styleId="KonuBalChar">
    <w:name w:val="Konu Başlığı Char"/>
    <w:basedOn w:val="VarsaylanParagrafYazTipi"/>
    <w:link w:val="KonuBal"/>
    <w:rsid w:val="00F43FE1"/>
    <w:rPr>
      <w:rFonts w:ascii="Times New Roman" w:eastAsia="Calibri" w:hAnsi="Times New Roman" w:cs="Times New Roman"/>
      <w:b/>
      <w:sz w:val="20"/>
      <w:szCs w:val="20"/>
      <w:lang w:eastAsia="tr-TR"/>
    </w:rPr>
  </w:style>
  <w:style w:type="character" w:styleId="Kpr">
    <w:name w:val="Hyperlink"/>
    <w:basedOn w:val="VarsaylanParagrafYazTipi"/>
    <w:rsid w:val="00F43FE1"/>
    <w:rPr>
      <w:rFonts w:cs="Times New Roman"/>
      <w:color w:val="0000FF"/>
      <w:u w:val="single"/>
    </w:rPr>
  </w:style>
  <w:style w:type="paragraph" w:styleId="GvdeMetni">
    <w:name w:val="Body Text"/>
    <w:basedOn w:val="Normal"/>
    <w:link w:val="GvdeMetniChar"/>
    <w:rsid w:val="00F43FE1"/>
    <w:pPr>
      <w:overflowPunct w:val="0"/>
      <w:autoSpaceDE w:val="0"/>
      <w:autoSpaceDN w:val="0"/>
      <w:adjustRightInd w:val="0"/>
      <w:jc w:val="center"/>
    </w:pPr>
    <w:rPr>
      <w:b/>
      <w:sz w:val="40"/>
      <w:szCs w:val="20"/>
    </w:rPr>
  </w:style>
  <w:style w:type="character" w:customStyle="1" w:styleId="GvdeMetniChar">
    <w:name w:val="Gövde Metni Char"/>
    <w:basedOn w:val="VarsaylanParagrafYazTipi"/>
    <w:link w:val="GvdeMetni"/>
    <w:rsid w:val="00F43FE1"/>
    <w:rPr>
      <w:rFonts w:ascii="Times New Roman" w:eastAsia="Calibri" w:hAnsi="Times New Roman" w:cs="Times New Roman"/>
      <w:b/>
      <w:sz w:val="4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nbilim@ankar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63A6-9928-483D-BCC4-B3C067FC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1386</Words>
  <Characters>7903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dc:creator>
  <cp:lastModifiedBy>gg</cp:lastModifiedBy>
  <cp:revision>28</cp:revision>
  <cp:lastPrinted>2013-05-21T07:35:00Z</cp:lastPrinted>
  <dcterms:created xsi:type="dcterms:W3CDTF">2013-05-08T06:09:00Z</dcterms:created>
  <dcterms:modified xsi:type="dcterms:W3CDTF">2013-07-17T06:30:00Z</dcterms:modified>
</cp:coreProperties>
</file>