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7" w:type="dxa"/>
        <w:tblInd w:w="-923" w:type="dxa"/>
        <w:tblLayout w:type="fixed"/>
        <w:tblCellMar>
          <w:left w:w="70" w:type="dxa"/>
          <w:right w:w="70" w:type="dxa"/>
        </w:tblCellMar>
        <w:tblLook w:val="04A0" w:firstRow="1" w:lastRow="0" w:firstColumn="1" w:lastColumn="0" w:noHBand="0" w:noVBand="1"/>
      </w:tblPr>
      <w:tblGrid>
        <w:gridCol w:w="2832"/>
        <w:gridCol w:w="1989"/>
        <w:gridCol w:w="1421"/>
        <w:gridCol w:w="1549"/>
        <w:gridCol w:w="10"/>
        <w:gridCol w:w="1418"/>
        <w:gridCol w:w="6518"/>
      </w:tblGrid>
      <w:tr w:rsidR="00DD520C" w:rsidRPr="005C202F" w:rsidTr="009878AD">
        <w:trPr>
          <w:trHeight w:val="410"/>
        </w:trPr>
        <w:tc>
          <w:tcPr>
            <w:tcW w:w="1573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C202F" w:rsidRPr="005C202F" w:rsidRDefault="00F56E48" w:rsidP="00903EAB">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 xml:space="preserve">İZMİR KATİP ÇELEBİ ÜNİVERSİTESİ 2014-2015 GÜZ YARIYILI FEN BİLİMLERİ ENSTİTÜSÜ LİSANSÜSTÜ PROGRAMLARINA ÖĞRENCİ </w:t>
            </w:r>
            <w:proofErr w:type="gramStart"/>
            <w:r>
              <w:rPr>
                <w:rFonts w:ascii="Calibri" w:eastAsia="Times New Roman" w:hAnsi="Calibri" w:cs="Times New Roman"/>
                <w:b/>
                <w:bCs/>
                <w:color w:val="000000"/>
                <w:sz w:val="18"/>
                <w:szCs w:val="18"/>
                <w:lang w:eastAsia="tr-TR"/>
              </w:rPr>
              <w:t>ALIMI ,KONTENJAN</w:t>
            </w:r>
            <w:proofErr w:type="gramEnd"/>
            <w:r>
              <w:rPr>
                <w:rFonts w:ascii="Calibri" w:eastAsia="Times New Roman" w:hAnsi="Calibri" w:cs="Times New Roman"/>
                <w:b/>
                <w:bCs/>
                <w:color w:val="000000"/>
                <w:sz w:val="18"/>
                <w:szCs w:val="18"/>
                <w:lang w:eastAsia="tr-TR"/>
              </w:rPr>
              <w:t xml:space="preserve"> VE BAŞVURU KOŞULLARI</w:t>
            </w:r>
          </w:p>
        </w:tc>
      </w:tr>
      <w:tr w:rsidR="001B5E49" w:rsidRPr="005C202F" w:rsidTr="00BB0332">
        <w:trPr>
          <w:trHeight w:val="287"/>
        </w:trPr>
        <w:tc>
          <w:tcPr>
            <w:tcW w:w="2832" w:type="dxa"/>
            <w:tcBorders>
              <w:top w:val="nil"/>
              <w:left w:val="single" w:sz="4" w:space="0" w:color="auto"/>
              <w:bottom w:val="single" w:sz="4" w:space="0" w:color="auto"/>
              <w:right w:val="single" w:sz="4" w:space="0" w:color="auto"/>
            </w:tcBorders>
            <w:shd w:val="clear" w:color="auto" w:fill="auto"/>
            <w:vAlign w:val="center"/>
            <w:hideMark/>
          </w:tcPr>
          <w:p w:rsidR="001B5E49" w:rsidRPr="005C202F" w:rsidRDefault="002203CA" w:rsidP="009878AD">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Anabilim Dalı</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Tezli Yüksek Lisans</w:t>
            </w:r>
          </w:p>
        </w:tc>
        <w:tc>
          <w:tcPr>
            <w:tcW w:w="1421" w:type="dxa"/>
            <w:vMerge w:val="restart"/>
            <w:tcBorders>
              <w:top w:val="single" w:sz="4" w:space="0" w:color="auto"/>
              <w:left w:val="nil"/>
              <w:right w:val="single" w:sz="4" w:space="0" w:color="auto"/>
            </w:tcBorders>
            <w:shd w:val="clear" w:color="auto" w:fill="auto"/>
            <w:noWrap/>
            <w:vAlign w:val="center"/>
            <w:hideMark/>
          </w:tcPr>
          <w:p w:rsidR="001B5E49" w:rsidRDefault="001B5E49" w:rsidP="009878AD">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 xml:space="preserve">Yatay Geçiş </w:t>
            </w:r>
          </w:p>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(Y. Lisans)</w:t>
            </w:r>
          </w:p>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T.C Uyruklu</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Doktora</w:t>
            </w:r>
          </w:p>
        </w:tc>
        <w:tc>
          <w:tcPr>
            <w:tcW w:w="1418" w:type="dxa"/>
            <w:vMerge w:val="restart"/>
            <w:tcBorders>
              <w:top w:val="nil"/>
              <w:left w:val="nil"/>
              <w:right w:val="single" w:sz="4" w:space="0" w:color="auto"/>
            </w:tcBorders>
            <w:shd w:val="clear" w:color="auto" w:fill="auto"/>
            <w:vAlign w:val="center"/>
            <w:hideMark/>
          </w:tcPr>
          <w:p w:rsidR="001B5E49" w:rsidRDefault="001B5E49" w:rsidP="009878AD">
            <w:pPr>
              <w:spacing w:after="0" w:line="240" w:lineRule="auto"/>
              <w:jc w:val="center"/>
              <w:rPr>
                <w:rFonts w:ascii="Calibri" w:eastAsia="Times New Roman" w:hAnsi="Calibri" w:cs="Times New Roman"/>
                <w:b/>
                <w:bCs/>
                <w:color w:val="000000"/>
                <w:sz w:val="18"/>
                <w:szCs w:val="18"/>
                <w:lang w:eastAsia="tr-TR"/>
              </w:rPr>
            </w:pPr>
            <w:r>
              <w:rPr>
                <w:rFonts w:ascii="Calibri" w:eastAsia="Times New Roman" w:hAnsi="Calibri" w:cs="Times New Roman"/>
                <w:b/>
                <w:bCs/>
                <w:color w:val="000000"/>
                <w:sz w:val="18"/>
                <w:szCs w:val="18"/>
                <w:lang w:eastAsia="tr-TR"/>
              </w:rPr>
              <w:t xml:space="preserve">Yatay Geçiş </w:t>
            </w:r>
          </w:p>
          <w:p w:rsidR="001B5E49" w:rsidRPr="005C202F" w:rsidRDefault="001B5E49" w:rsidP="009878AD">
            <w:pPr>
              <w:spacing w:after="0" w:line="240" w:lineRule="auto"/>
              <w:jc w:val="center"/>
              <w:rPr>
                <w:rFonts w:ascii="Calibri" w:eastAsia="Times New Roman" w:hAnsi="Calibri" w:cs="Times New Roman"/>
                <w:b/>
                <w:bCs/>
                <w:color w:val="000000"/>
                <w:sz w:val="16"/>
                <w:szCs w:val="16"/>
                <w:lang w:eastAsia="tr-TR"/>
              </w:rPr>
            </w:pPr>
            <w:r>
              <w:rPr>
                <w:rFonts w:ascii="Calibri" w:eastAsia="Times New Roman" w:hAnsi="Calibri" w:cs="Times New Roman"/>
                <w:b/>
                <w:bCs/>
                <w:color w:val="000000"/>
                <w:sz w:val="18"/>
                <w:szCs w:val="18"/>
                <w:lang w:eastAsia="tr-TR"/>
              </w:rPr>
              <w:t>(Doktora)</w:t>
            </w:r>
          </w:p>
        </w:tc>
        <w:tc>
          <w:tcPr>
            <w:tcW w:w="6518" w:type="dxa"/>
            <w:vMerge w:val="restart"/>
            <w:tcBorders>
              <w:top w:val="nil"/>
              <w:left w:val="nil"/>
              <w:right w:val="single" w:sz="4" w:space="0" w:color="auto"/>
            </w:tcBorders>
            <w:shd w:val="clear" w:color="auto" w:fill="auto"/>
            <w:noWrap/>
            <w:vAlign w:val="center"/>
            <w:hideMark/>
          </w:tcPr>
          <w:p w:rsidR="001B5E49" w:rsidRPr="005C202F" w:rsidRDefault="001B5E49"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Başvuru Alanları</w:t>
            </w:r>
          </w:p>
        </w:tc>
      </w:tr>
      <w:tr w:rsidR="00A823CD" w:rsidRPr="005C202F" w:rsidTr="0050261C">
        <w:trPr>
          <w:trHeight w:val="283"/>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A823CD" w:rsidRPr="005C202F" w:rsidRDefault="00A823CD"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 </w:t>
            </w:r>
          </w:p>
        </w:tc>
        <w:tc>
          <w:tcPr>
            <w:tcW w:w="1989" w:type="dxa"/>
            <w:tcBorders>
              <w:top w:val="nil"/>
              <w:left w:val="nil"/>
              <w:bottom w:val="single" w:sz="4" w:space="0" w:color="auto"/>
              <w:right w:val="single" w:sz="4" w:space="0" w:color="auto"/>
            </w:tcBorders>
            <w:shd w:val="clear" w:color="auto" w:fill="auto"/>
            <w:vAlign w:val="center"/>
            <w:hideMark/>
          </w:tcPr>
          <w:p w:rsidR="00A823CD" w:rsidRPr="005C202F" w:rsidRDefault="00A823CD"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T.C Uyruklu</w:t>
            </w:r>
          </w:p>
        </w:tc>
        <w:tc>
          <w:tcPr>
            <w:tcW w:w="1421" w:type="dxa"/>
            <w:vMerge/>
            <w:tcBorders>
              <w:left w:val="nil"/>
              <w:bottom w:val="single" w:sz="4" w:space="0" w:color="auto"/>
              <w:right w:val="single" w:sz="4" w:space="0" w:color="auto"/>
            </w:tcBorders>
            <w:shd w:val="clear" w:color="auto" w:fill="auto"/>
            <w:vAlign w:val="center"/>
            <w:hideMark/>
          </w:tcPr>
          <w:p w:rsidR="00A823CD" w:rsidRPr="005C202F" w:rsidRDefault="00A823CD" w:rsidP="009878AD">
            <w:pPr>
              <w:spacing w:after="0" w:line="240" w:lineRule="auto"/>
              <w:jc w:val="center"/>
              <w:rPr>
                <w:rFonts w:ascii="Calibri" w:eastAsia="Times New Roman" w:hAnsi="Calibri" w:cs="Times New Roman"/>
                <w:b/>
                <w:bCs/>
                <w:color w:val="000000"/>
                <w:sz w:val="18"/>
                <w:szCs w:val="18"/>
                <w:lang w:eastAsia="tr-TR"/>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A823CD" w:rsidRPr="005C202F" w:rsidRDefault="00A823CD" w:rsidP="009878AD">
            <w:pPr>
              <w:spacing w:after="0" w:line="240" w:lineRule="auto"/>
              <w:jc w:val="center"/>
              <w:rPr>
                <w:rFonts w:ascii="Calibri" w:eastAsia="Times New Roman" w:hAnsi="Calibri" w:cs="Times New Roman"/>
                <w:b/>
                <w:bCs/>
                <w:color w:val="000000"/>
                <w:sz w:val="18"/>
                <w:szCs w:val="18"/>
                <w:lang w:eastAsia="tr-TR"/>
              </w:rPr>
            </w:pPr>
            <w:r w:rsidRPr="005C202F">
              <w:rPr>
                <w:rFonts w:ascii="Calibri" w:eastAsia="Times New Roman" w:hAnsi="Calibri" w:cs="Times New Roman"/>
                <w:b/>
                <w:bCs/>
                <w:color w:val="000000"/>
                <w:sz w:val="18"/>
                <w:szCs w:val="18"/>
                <w:lang w:eastAsia="tr-TR"/>
              </w:rPr>
              <w:t>T.C Uyruklu</w:t>
            </w:r>
          </w:p>
        </w:tc>
        <w:tc>
          <w:tcPr>
            <w:tcW w:w="1418" w:type="dxa"/>
            <w:vMerge/>
            <w:tcBorders>
              <w:left w:val="nil"/>
              <w:bottom w:val="single" w:sz="4" w:space="0" w:color="auto"/>
              <w:right w:val="single" w:sz="4" w:space="0" w:color="auto"/>
            </w:tcBorders>
            <w:shd w:val="clear" w:color="auto" w:fill="auto"/>
            <w:noWrap/>
            <w:vAlign w:val="center"/>
            <w:hideMark/>
          </w:tcPr>
          <w:p w:rsidR="00A823CD" w:rsidRPr="005C202F" w:rsidRDefault="00A823CD" w:rsidP="009878AD">
            <w:pPr>
              <w:spacing w:after="0" w:line="240" w:lineRule="auto"/>
              <w:jc w:val="center"/>
              <w:rPr>
                <w:rFonts w:ascii="Calibri" w:eastAsia="Times New Roman" w:hAnsi="Calibri" w:cs="Times New Roman"/>
                <w:b/>
                <w:bCs/>
                <w:color w:val="000000"/>
                <w:sz w:val="18"/>
                <w:szCs w:val="18"/>
                <w:lang w:eastAsia="tr-TR"/>
              </w:rPr>
            </w:pPr>
          </w:p>
        </w:tc>
        <w:tc>
          <w:tcPr>
            <w:tcW w:w="6518" w:type="dxa"/>
            <w:vMerge/>
            <w:tcBorders>
              <w:left w:val="nil"/>
              <w:bottom w:val="single" w:sz="4" w:space="0" w:color="auto"/>
              <w:right w:val="single" w:sz="4" w:space="0" w:color="auto"/>
            </w:tcBorders>
            <w:shd w:val="clear" w:color="auto" w:fill="auto"/>
            <w:noWrap/>
            <w:vAlign w:val="center"/>
            <w:hideMark/>
          </w:tcPr>
          <w:p w:rsidR="00A823CD" w:rsidRPr="005C202F" w:rsidRDefault="00A823CD" w:rsidP="009878AD">
            <w:pPr>
              <w:spacing w:after="0" w:line="240" w:lineRule="auto"/>
              <w:jc w:val="center"/>
              <w:rPr>
                <w:rFonts w:ascii="Times New Roman" w:eastAsia="Times New Roman" w:hAnsi="Times New Roman" w:cs="Times New Roman"/>
                <w:b/>
                <w:bCs/>
                <w:color w:val="000000"/>
                <w:sz w:val="18"/>
                <w:szCs w:val="18"/>
                <w:lang w:eastAsia="tr-TR"/>
              </w:rPr>
            </w:pPr>
          </w:p>
        </w:tc>
      </w:tr>
      <w:tr w:rsidR="00A823CD" w:rsidRPr="005C202F" w:rsidTr="00FE22BA">
        <w:trPr>
          <w:trHeight w:val="666"/>
        </w:trPr>
        <w:tc>
          <w:tcPr>
            <w:tcW w:w="2832" w:type="dxa"/>
            <w:tcBorders>
              <w:top w:val="nil"/>
              <w:left w:val="single" w:sz="4" w:space="0" w:color="auto"/>
              <w:bottom w:val="single" w:sz="4" w:space="0" w:color="auto"/>
              <w:right w:val="single" w:sz="4" w:space="0" w:color="auto"/>
            </w:tcBorders>
            <w:shd w:val="clear" w:color="auto" w:fill="auto"/>
            <w:noWrap/>
            <w:vAlign w:val="center"/>
          </w:tcPr>
          <w:p w:rsidR="00A823CD" w:rsidRPr="000C0794" w:rsidRDefault="00A823CD" w:rsidP="009878AD">
            <w:pPr>
              <w:spacing w:after="0" w:line="240" w:lineRule="auto"/>
              <w:rPr>
                <w:rFonts w:ascii="Calibri" w:eastAsia="Times New Roman" w:hAnsi="Calibri" w:cs="Times New Roman"/>
                <w:color w:val="FF0000"/>
                <w:sz w:val="18"/>
                <w:szCs w:val="18"/>
                <w:lang w:eastAsia="tr-TR"/>
              </w:rPr>
            </w:pPr>
            <w:r w:rsidRPr="005C202F">
              <w:rPr>
                <w:rFonts w:ascii="Calibri" w:eastAsia="Times New Roman" w:hAnsi="Calibri" w:cs="Times New Roman"/>
                <w:color w:val="000000"/>
                <w:sz w:val="18"/>
                <w:szCs w:val="18"/>
                <w:lang w:eastAsia="tr-TR"/>
              </w:rPr>
              <w:t>Makine Mühendisliği Ortak Yüksek Lisans Programı (İKÇÜ-CBÜ)</w:t>
            </w:r>
            <w:r>
              <w:rPr>
                <w:rFonts w:ascii="Calibri" w:eastAsia="Times New Roman" w:hAnsi="Calibri" w:cs="Times New Roman"/>
                <w:color w:val="000000"/>
                <w:sz w:val="18"/>
                <w:szCs w:val="18"/>
                <w:lang w:eastAsia="tr-TR"/>
              </w:rPr>
              <w:t xml:space="preserve"> </w:t>
            </w:r>
            <w:r w:rsidRPr="00032C0D">
              <w:rPr>
                <w:rFonts w:ascii="Calibri" w:eastAsia="Times New Roman" w:hAnsi="Calibri" w:cs="Times New Roman"/>
                <w:b/>
                <w:color w:val="000000"/>
                <w:sz w:val="18"/>
                <w:szCs w:val="18"/>
                <w:lang w:eastAsia="tr-TR"/>
              </w:rPr>
              <w:t>(İngilizce) (Mekanik Bilim Dalı</w:t>
            </w:r>
          </w:p>
        </w:tc>
        <w:tc>
          <w:tcPr>
            <w:tcW w:w="1989" w:type="dxa"/>
            <w:tcBorders>
              <w:top w:val="nil"/>
              <w:left w:val="nil"/>
              <w:bottom w:val="single" w:sz="4" w:space="0" w:color="auto"/>
              <w:right w:val="single" w:sz="4" w:space="0" w:color="auto"/>
            </w:tcBorders>
            <w:shd w:val="clear" w:color="auto" w:fill="auto"/>
            <w:vAlign w:val="center"/>
          </w:tcPr>
          <w:p w:rsidR="00A823CD" w:rsidRPr="00F55638" w:rsidRDefault="00A823CD" w:rsidP="009878AD">
            <w:pPr>
              <w:spacing w:after="0" w:line="240" w:lineRule="auto"/>
              <w:jc w:val="center"/>
              <w:rPr>
                <w:rFonts w:ascii="Calibri" w:eastAsia="Times New Roman" w:hAnsi="Calibri" w:cs="Times New Roman"/>
                <w:b/>
                <w:color w:val="000000" w:themeColor="text1"/>
                <w:sz w:val="18"/>
                <w:szCs w:val="18"/>
                <w:lang w:eastAsia="tr-TR"/>
              </w:rPr>
            </w:pPr>
            <w:r w:rsidRPr="00F55638">
              <w:rPr>
                <w:rFonts w:ascii="Calibri" w:eastAsia="Times New Roman" w:hAnsi="Calibri" w:cs="Times New Roman"/>
                <w:b/>
                <w:color w:val="000000" w:themeColor="text1"/>
                <w:sz w:val="18"/>
                <w:szCs w:val="18"/>
                <w:lang w:eastAsia="tr-TR"/>
              </w:rPr>
              <w:t>7</w:t>
            </w:r>
          </w:p>
        </w:tc>
        <w:tc>
          <w:tcPr>
            <w:tcW w:w="1421" w:type="dxa"/>
            <w:tcBorders>
              <w:top w:val="nil"/>
              <w:left w:val="nil"/>
              <w:bottom w:val="single" w:sz="4" w:space="0" w:color="auto"/>
              <w:right w:val="single" w:sz="4" w:space="0" w:color="auto"/>
            </w:tcBorders>
            <w:shd w:val="clear" w:color="auto" w:fill="auto"/>
            <w:noWrap/>
            <w:vAlign w:val="center"/>
          </w:tcPr>
          <w:p w:rsidR="00A823CD" w:rsidRPr="00F55638" w:rsidRDefault="00A823CD" w:rsidP="009878AD">
            <w:pPr>
              <w:spacing w:after="0" w:line="240" w:lineRule="auto"/>
              <w:jc w:val="center"/>
              <w:rPr>
                <w:rFonts w:ascii="Calibri" w:eastAsia="Times New Roman" w:hAnsi="Calibri" w:cs="Times New Roman"/>
                <w:color w:val="000000" w:themeColor="text1"/>
                <w:sz w:val="18"/>
                <w:szCs w:val="18"/>
                <w:lang w:eastAsia="tr-TR"/>
              </w:rPr>
            </w:pPr>
          </w:p>
        </w:tc>
        <w:tc>
          <w:tcPr>
            <w:tcW w:w="1559" w:type="dxa"/>
            <w:gridSpan w:val="2"/>
            <w:tcBorders>
              <w:top w:val="nil"/>
              <w:left w:val="nil"/>
              <w:bottom w:val="single" w:sz="4" w:space="0" w:color="auto"/>
              <w:right w:val="single" w:sz="4" w:space="0" w:color="auto"/>
            </w:tcBorders>
            <w:shd w:val="clear" w:color="auto" w:fill="auto"/>
            <w:noWrap/>
            <w:vAlign w:val="center"/>
          </w:tcPr>
          <w:p w:rsidR="00A823CD" w:rsidRPr="00F55638" w:rsidRDefault="00A823CD" w:rsidP="009878AD">
            <w:pPr>
              <w:spacing w:after="0" w:line="240" w:lineRule="auto"/>
              <w:jc w:val="center"/>
              <w:rPr>
                <w:rFonts w:ascii="Calibri" w:eastAsia="Times New Roman" w:hAnsi="Calibri" w:cs="Times New Roman"/>
                <w:color w:val="000000" w:themeColor="text1"/>
                <w:sz w:val="18"/>
                <w:szCs w:val="18"/>
                <w:lang w:eastAsia="tr-TR"/>
              </w:rPr>
            </w:pPr>
          </w:p>
        </w:tc>
        <w:tc>
          <w:tcPr>
            <w:tcW w:w="1418" w:type="dxa"/>
            <w:tcBorders>
              <w:top w:val="nil"/>
              <w:left w:val="nil"/>
              <w:bottom w:val="single" w:sz="4" w:space="0" w:color="auto"/>
              <w:right w:val="single" w:sz="4" w:space="0" w:color="auto"/>
            </w:tcBorders>
            <w:shd w:val="clear" w:color="auto" w:fill="auto"/>
            <w:noWrap/>
            <w:vAlign w:val="center"/>
          </w:tcPr>
          <w:p w:rsidR="00A823CD" w:rsidRPr="005C202F" w:rsidRDefault="00A823CD" w:rsidP="008C6FC7">
            <w:pPr>
              <w:spacing w:after="0" w:line="240" w:lineRule="auto"/>
              <w:jc w:val="center"/>
              <w:rPr>
                <w:rFonts w:ascii="Calibri" w:eastAsia="Times New Roman" w:hAnsi="Calibri" w:cs="Times New Roman"/>
                <w:color w:val="000000"/>
                <w:sz w:val="18"/>
                <w:szCs w:val="18"/>
                <w:lang w:eastAsia="tr-TR"/>
              </w:rPr>
            </w:pPr>
          </w:p>
        </w:tc>
        <w:tc>
          <w:tcPr>
            <w:tcW w:w="6518" w:type="dxa"/>
            <w:vMerge w:val="restart"/>
            <w:tcBorders>
              <w:top w:val="nil"/>
              <w:left w:val="nil"/>
              <w:right w:val="single" w:sz="4" w:space="0" w:color="auto"/>
            </w:tcBorders>
            <w:shd w:val="clear" w:color="auto" w:fill="auto"/>
            <w:noWrap/>
            <w:vAlign w:val="center"/>
          </w:tcPr>
          <w:p w:rsidR="00A823CD" w:rsidRDefault="00A823CD" w:rsidP="00C5140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r w:rsidRPr="005C202F">
              <w:rPr>
                <w:rFonts w:ascii="Times New Roman" w:eastAsia="Times New Roman" w:hAnsi="Times New Roman" w:cs="Times New Roman"/>
                <w:color w:val="000000"/>
                <w:sz w:val="18"/>
                <w:szCs w:val="18"/>
                <w:lang w:eastAsia="tr-TR"/>
              </w:rPr>
              <w:t>Mühendislik veya M</w:t>
            </w:r>
            <w:r>
              <w:rPr>
                <w:rFonts w:ascii="Times New Roman" w:eastAsia="Times New Roman" w:hAnsi="Times New Roman" w:cs="Times New Roman"/>
                <w:color w:val="000000"/>
                <w:sz w:val="18"/>
                <w:szCs w:val="18"/>
                <w:lang w:eastAsia="tr-TR"/>
              </w:rPr>
              <w:t xml:space="preserve">ühendislik ve Mimarlık Fakültelerinin </w:t>
            </w:r>
            <w:r w:rsidRPr="005C202F">
              <w:rPr>
                <w:rFonts w:ascii="Times New Roman" w:eastAsia="Times New Roman" w:hAnsi="Times New Roman" w:cs="Times New Roman"/>
                <w:color w:val="000000"/>
                <w:sz w:val="18"/>
                <w:szCs w:val="18"/>
                <w:lang w:eastAsia="tr-TR"/>
              </w:rPr>
              <w:t>Makine Mühendisliği</w:t>
            </w:r>
            <w:r>
              <w:rPr>
                <w:rFonts w:ascii="Times New Roman" w:eastAsia="Times New Roman" w:hAnsi="Times New Roman" w:cs="Times New Roman"/>
                <w:color w:val="000000"/>
                <w:sz w:val="18"/>
                <w:szCs w:val="18"/>
                <w:lang w:eastAsia="tr-TR"/>
              </w:rPr>
              <w:t xml:space="preserve">, </w:t>
            </w:r>
          </w:p>
          <w:p w:rsidR="00A823CD" w:rsidRDefault="00A823CD" w:rsidP="00C5140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Metalürji ve Malzeme mühendisliği, Malzeme Mühendisliği, </w:t>
            </w:r>
            <w:proofErr w:type="spellStart"/>
            <w:r>
              <w:rPr>
                <w:rFonts w:ascii="Times New Roman" w:eastAsia="Times New Roman" w:hAnsi="Times New Roman" w:cs="Times New Roman"/>
                <w:color w:val="000000"/>
                <w:sz w:val="18"/>
                <w:szCs w:val="18"/>
                <w:lang w:eastAsia="tr-TR"/>
              </w:rPr>
              <w:t>Mekatronik</w:t>
            </w:r>
            <w:proofErr w:type="spellEnd"/>
            <w:r>
              <w:rPr>
                <w:rFonts w:ascii="Times New Roman" w:eastAsia="Times New Roman" w:hAnsi="Times New Roman" w:cs="Times New Roman"/>
                <w:color w:val="000000"/>
                <w:sz w:val="18"/>
                <w:szCs w:val="18"/>
                <w:lang w:eastAsia="tr-TR"/>
              </w:rPr>
              <w:t xml:space="preserve"> Mühendisliği programlarından mezun olmak.</w:t>
            </w:r>
          </w:p>
          <w:p w:rsidR="00A823CD" w:rsidRDefault="00A823CD" w:rsidP="00C5140E">
            <w:pPr>
              <w:spacing w:after="0" w:line="240" w:lineRule="auto"/>
              <w:rPr>
                <w:rFonts w:ascii="Times New Roman" w:eastAsia="Times New Roman" w:hAnsi="Times New Roman" w:cs="Times New Roman"/>
                <w:color w:val="000000"/>
                <w:sz w:val="18"/>
                <w:szCs w:val="18"/>
                <w:lang w:eastAsia="tr-TR"/>
              </w:rPr>
            </w:pPr>
          </w:p>
          <w:p w:rsidR="00A823CD" w:rsidRDefault="00A823CD" w:rsidP="00C5140E">
            <w:pPr>
              <w:spacing w:after="0" w:line="240" w:lineRule="auto"/>
              <w:rPr>
                <w:rFonts w:ascii="Times New Roman" w:eastAsia="Times New Roman" w:hAnsi="Times New Roman" w:cs="Times New Roman"/>
                <w:color w:val="000000"/>
                <w:sz w:val="18"/>
                <w:szCs w:val="18"/>
                <w:lang w:eastAsia="tr-TR"/>
              </w:rPr>
            </w:pPr>
            <w:r w:rsidRPr="00482C44">
              <w:rPr>
                <w:rFonts w:ascii="Times New Roman" w:eastAsia="Times New Roman" w:hAnsi="Times New Roman" w:cs="Times New Roman"/>
                <w:color w:val="000000"/>
                <w:sz w:val="18"/>
                <w:szCs w:val="18"/>
                <w:lang w:eastAsia="tr-TR"/>
              </w:rPr>
              <w:t xml:space="preserve">Asgari Başvuru koşulları: ALES: </w:t>
            </w:r>
            <w:r>
              <w:rPr>
                <w:rFonts w:ascii="Times New Roman" w:eastAsia="Times New Roman" w:hAnsi="Times New Roman" w:cs="Times New Roman"/>
                <w:color w:val="000000"/>
                <w:sz w:val="18"/>
                <w:szCs w:val="18"/>
                <w:lang w:eastAsia="tr-TR"/>
              </w:rPr>
              <w:t xml:space="preserve">60 </w:t>
            </w:r>
            <w:r w:rsidRPr="00482C44">
              <w:rPr>
                <w:rFonts w:ascii="Times New Roman" w:eastAsia="Times New Roman" w:hAnsi="Times New Roman" w:cs="Times New Roman"/>
                <w:color w:val="000000"/>
                <w:sz w:val="18"/>
                <w:szCs w:val="18"/>
                <w:lang w:eastAsia="tr-TR"/>
              </w:rPr>
              <w:t>(</w:t>
            </w:r>
            <w:proofErr w:type="spellStart"/>
            <w:r w:rsidRPr="00482C44">
              <w:rPr>
                <w:rFonts w:ascii="Times New Roman" w:eastAsia="Times New Roman" w:hAnsi="Times New Roman" w:cs="Times New Roman"/>
                <w:color w:val="000000"/>
                <w:sz w:val="18"/>
                <w:szCs w:val="18"/>
                <w:lang w:eastAsia="tr-TR"/>
              </w:rPr>
              <w:t>min</w:t>
            </w:r>
            <w:proofErr w:type="spellEnd"/>
            <w:r w:rsidRPr="00482C44">
              <w:rPr>
                <w:rFonts w:ascii="Times New Roman" w:eastAsia="Times New Roman" w:hAnsi="Times New Roman" w:cs="Times New Roman"/>
                <w:color w:val="000000"/>
                <w:sz w:val="18"/>
                <w:szCs w:val="18"/>
                <w:lang w:eastAsia="tr-TR"/>
              </w:rPr>
              <w:t>), YDS: 70 (</w:t>
            </w:r>
            <w:proofErr w:type="spellStart"/>
            <w:r w:rsidRPr="00482C44">
              <w:rPr>
                <w:rFonts w:ascii="Times New Roman" w:eastAsia="Times New Roman" w:hAnsi="Times New Roman" w:cs="Times New Roman"/>
                <w:color w:val="000000"/>
                <w:sz w:val="18"/>
                <w:szCs w:val="18"/>
                <w:lang w:eastAsia="tr-TR"/>
              </w:rPr>
              <w:t>min</w:t>
            </w:r>
            <w:proofErr w:type="spellEnd"/>
            <w:r w:rsidRPr="00482C44">
              <w:rPr>
                <w:rFonts w:ascii="Times New Roman" w:eastAsia="Times New Roman" w:hAnsi="Times New Roman" w:cs="Times New Roman"/>
                <w:color w:val="000000"/>
                <w:sz w:val="18"/>
                <w:szCs w:val="18"/>
                <w:lang w:eastAsia="tr-TR"/>
              </w:rPr>
              <w:t>) Ort:2,</w:t>
            </w:r>
            <w:r>
              <w:rPr>
                <w:rFonts w:ascii="Times New Roman" w:eastAsia="Times New Roman" w:hAnsi="Times New Roman" w:cs="Times New Roman"/>
                <w:color w:val="000000"/>
                <w:sz w:val="18"/>
                <w:szCs w:val="18"/>
                <w:lang w:eastAsia="tr-TR"/>
              </w:rPr>
              <w:t>2</w:t>
            </w:r>
            <w:r w:rsidRPr="00482C44">
              <w:rPr>
                <w:rFonts w:ascii="Times New Roman" w:eastAsia="Times New Roman" w:hAnsi="Times New Roman" w:cs="Times New Roman"/>
                <w:color w:val="000000"/>
                <w:sz w:val="18"/>
                <w:szCs w:val="18"/>
                <w:lang w:eastAsia="tr-TR"/>
              </w:rPr>
              <w:t>0 (</w:t>
            </w:r>
            <w:proofErr w:type="spellStart"/>
            <w:r w:rsidRPr="00482C44">
              <w:rPr>
                <w:rFonts w:ascii="Times New Roman" w:eastAsia="Times New Roman" w:hAnsi="Times New Roman" w:cs="Times New Roman"/>
                <w:color w:val="000000"/>
                <w:sz w:val="18"/>
                <w:szCs w:val="18"/>
                <w:lang w:eastAsia="tr-TR"/>
              </w:rPr>
              <w:t>min</w:t>
            </w:r>
            <w:proofErr w:type="spellEnd"/>
            <w:r w:rsidRPr="00482C44">
              <w:rPr>
                <w:rFonts w:ascii="Times New Roman" w:eastAsia="Times New Roman" w:hAnsi="Times New Roman" w:cs="Times New Roman"/>
                <w:color w:val="000000"/>
                <w:sz w:val="18"/>
                <w:szCs w:val="18"/>
                <w:lang w:eastAsia="tr-TR"/>
              </w:rPr>
              <w:t>)</w:t>
            </w:r>
          </w:p>
          <w:p w:rsidR="00A823CD" w:rsidRDefault="00A823CD" w:rsidP="00C5140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veya </w:t>
            </w:r>
            <w:r w:rsidRPr="00482C44">
              <w:rPr>
                <w:rFonts w:ascii="Times New Roman" w:eastAsia="Times New Roman" w:hAnsi="Times New Roman" w:cs="Times New Roman"/>
                <w:color w:val="000000"/>
                <w:sz w:val="18"/>
                <w:szCs w:val="18"/>
                <w:lang w:eastAsia="tr-TR"/>
              </w:rPr>
              <w:t xml:space="preserve"> </w:t>
            </w:r>
          </w:p>
          <w:p w:rsidR="00A823CD" w:rsidRPr="005C202F" w:rsidRDefault="00A823CD" w:rsidP="00C5140E">
            <w:pPr>
              <w:spacing w:after="0" w:line="240" w:lineRule="auto"/>
              <w:jc w:val="both"/>
              <w:rPr>
                <w:rFonts w:ascii="Times New Roman" w:eastAsia="Times New Roman" w:hAnsi="Times New Roman" w:cs="Times New Roman"/>
                <w:color w:val="000000"/>
                <w:sz w:val="18"/>
                <w:szCs w:val="18"/>
                <w:lang w:eastAsia="tr-TR"/>
              </w:rPr>
            </w:pPr>
            <w:r w:rsidRPr="00482C44">
              <w:rPr>
                <w:rFonts w:ascii="Times New Roman" w:eastAsia="Times New Roman" w:hAnsi="Times New Roman" w:cs="Times New Roman"/>
                <w:color w:val="000000"/>
                <w:sz w:val="18"/>
                <w:szCs w:val="18"/>
                <w:lang w:eastAsia="tr-TR"/>
              </w:rPr>
              <w:t xml:space="preserve">ALES: </w:t>
            </w:r>
            <w:r>
              <w:rPr>
                <w:rFonts w:ascii="Times New Roman" w:eastAsia="Times New Roman" w:hAnsi="Times New Roman" w:cs="Times New Roman"/>
                <w:color w:val="000000"/>
                <w:sz w:val="18"/>
                <w:szCs w:val="18"/>
                <w:lang w:eastAsia="tr-TR"/>
              </w:rPr>
              <w:t>7</w:t>
            </w:r>
            <w:r w:rsidRPr="00482C44">
              <w:rPr>
                <w:rFonts w:ascii="Times New Roman" w:eastAsia="Times New Roman" w:hAnsi="Times New Roman" w:cs="Times New Roman"/>
                <w:color w:val="000000"/>
                <w:sz w:val="18"/>
                <w:szCs w:val="18"/>
                <w:lang w:eastAsia="tr-TR"/>
              </w:rPr>
              <w:t>5(</w:t>
            </w:r>
            <w:proofErr w:type="spellStart"/>
            <w:r w:rsidRPr="00482C44">
              <w:rPr>
                <w:rFonts w:ascii="Times New Roman" w:eastAsia="Times New Roman" w:hAnsi="Times New Roman" w:cs="Times New Roman"/>
                <w:color w:val="000000"/>
                <w:sz w:val="18"/>
                <w:szCs w:val="18"/>
                <w:lang w:eastAsia="tr-TR"/>
              </w:rPr>
              <w:t>min</w:t>
            </w:r>
            <w:proofErr w:type="spellEnd"/>
            <w:r w:rsidRPr="00482C44">
              <w:rPr>
                <w:rFonts w:ascii="Times New Roman" w:eastAsia="Times New Roman" w:hAnsi="Times New Roman" w:cs="Times New Roman"/>
                <w:color w:val="000000"/>
                <w:sz w:val="18"/>
                <w:szCs w:val="18"/>
                <w:lang w:eastAsia="tr-TR"/>
              </w:rPr>
              <w:t>), Ort:2,</w:t>
            </w:r>
            <w:r w:rsidR="00C4487D">
              <w:rPr>
                <w:rFonts w:ascii="Times New Roman" w:eastAsia="Times New Roman" w:hAnsi="Times New Roman" w:cs="Times New Roman"/>
                <w:color w:val="000000"/>
                <w:sz w:val="18"/>
                <w:szCs w:val="18"/>
                <w:lang w:eastAsia="tr-TR"/>
              </w:rPr>
              <w:t>5</w:t>
            </w:r>
            <w:r w:rsidRPr="00482C44">
              <w:rPr>
                <w:rFonts w:ascii="Times New Roman" w:eastAsia="Times New Roman" w:hAnsi="Times New Roman" w:cs="Times New Roman"/>
                <w:color w:val="000000"/>
                <w:sz w:val="18"/>
                <w:szCs w:val="18"/>
                <w:lang w:eastAsia="tr-TR"/>
              </w:rPr>
              <w:t>0 (</w:t>
            </w:r>
            <w:proofErr w:type="spellStart"/>
            <w:r w:rsidRPr="00482C44">
              <w:rPr>
                <w:rFonts w:ascii="Times New Roman" w:eastAsia="Times New Roman" w:hAnsi="Times New Roman" w:cs="Times New Roman"/>
                <w:color w:val="000000"/>
                <w:sz w:val="18"/>
                <w:szCs w:val="18"/>
                <w:lang w:eastAsia="tr-TR"/>
              </w:rPr>
              <w:t>min</w:t>
            </w:r>
            <w:proofErr w:type="spellEnd"/>
            <w:r w:rsidRPr="00482C4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 xml:space="preserve"> </w:t>
            </w:r>
            <w:r w:rsidRPr="00482C44">
              <w:rPr>
                <w:rFonts w:ascii="Times New Roman" w:eastAsia="Times New Roman" w:hAnsi="Times New Roman" w:cs="Times New Roman"/>
                <w:color w:val="000000"/>
                <w:sz w:val="18"/>
                <w:szCs w:val="18"/>
                <w:lang w:eastAsia="tr-TR"/>
              </w:rPr>
              <w:t>(Bu adaylardan İngilizce yeterlik sınavını geçmeyenlere Yabancı Dil Hazırlık Programı uygulanır.)</w:t>
            </w:r>
          </w:p>
        </w:tc>
      </w:tr>
      <w:tr w:rsidR="00A823CD" w:rsidRPr="005C202F" w:rsidTr="006E409C">
        <w:trPr>
          <w:trHeight w:val="244"/>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3CD" w:rsidRPr="000C0794" w:rsidRDefault="00A823CD" w:rsidP="009878AD">
            <w:pPr>
              <w:spacing w:after="0" w:line="240" w:lineRule="auto"/>
              <w:rPr>
                <w:rFonts w:ascii="Calibri" w:eastAsia="Times New Roman" w:hAnsi="Calibri" w:cs="Times New Roman"/>
                <w:color w:val="FF0000"/>
                <w:sz w:val="18"/>
                <w:szCs w:val="18"/>
                <w:lang w:eastAsia="tr-TR"/>
              </w:rPr>
            </w:pPr>
            <w:r w:rsidRPr="00032C0D">
              <w:rPr>
                <w:rFonts w:ascii="Calibri" w:eastAsia="Times New Roman" w:hAnsi="Calibri" w:cs="Times New Roman"/>
                <w:color w:val="000000"/>
                <w:sz w:val="18"/>
                <w:szCs w:val="18"/>
                <w:lang w:eastAsia="tr-TR"/>
              </w:rPr>
              <w:t xml:space="preserve">Makine Mühendisliği Ortak Yüksek Lisans Programı (İKÇÜ-CBÜ) </w:t>
            </w:r>
            <w:r w:rsidRPr="00032C0D">
              <w:rPr>
                <w:rFonts w:ascii="Calibri" w:eastAsia="Times New Roman" w:hAnsi="Calibri" w:cs="Times New Roman"/>
                <w:b/>
                <w:color w:val="000000"/>
                <w:sz w:val="18"/>
                <w:szCs w:val="18"/>
                <w:lang w:eastAsia="tr-TR"/>
              </w:rPr>
              <w:t>(İngilizce) (</w:t>
            </w:r>
            <w:proofErr w:type="spellStart"/>
            <w:r w:rsidRPr="00032C0D">
              <w:rPr>
                <w:rFonts w:ascii="Calibri" w:eastAsia="Times New Roman" w:hAnsi="Calibri" w:cs="Times New Roman"/>
                <w:b/>
                <w:color w:val="000000"/>
                <w:sz w:val="18"/>
                <w:szCs w:val="18"/>
                <w:lang w:eastAsia="tr-TR"/>
              </w:rPr>
              <w:t>Mekatronik</w:t>
            </w:r>
            <w:proofErr w:type="spellEnd"/>
            <w:r w:rsidRPr="00032C0D">
              <w:rPr>
                <w:rFonts w:ascii="Calibri" w:eastAsia="Times New Roman" w:hAnsi="Calibri" w:cs="Times New Roman"/>
                <w:b/>
                <w:color w:val="000000"/>
                <w:sz w:val="18"/>
                <w:szCs w:val="18"/>
                <w:lang w:eastAsia="tr-TR"/>
              </w:rPr>
              <w:t xml:space="preserve"> ve  Kontrol Bilim Dalı)</w:t>
            </w:r>
          </w:p>
        </w:tc>
        <w:tc>
          <w:tcPr>
            <w:tcW w:w="1989" w:type="dxa"/>
            <w:tcBorders>
              <w:top w:val="single" w:sz="4" w:space="0" w:color="auto"/>
              <w:left w:val="nil"/>
              <w:bottom w:val="single" w:sz="4" w:space="0" w:color="auto"/>
              <w:right w:val="single" w:sz="4" w:space="0" w:color="auto"/>
            </w:tcBorders>
            <w:shd w:val="clear" w:color="auto" w:fill="auto"/>
            <w:vAlign w:val="center"/>
          </w:tcPr>
          <w:p w:rsidR="00A823CD" w:rsidRPr="00F55638" w:rsidRDefault="00A823CD" w:rsidP="009878AD">
            <w:pPr>
              <w:spacing w:after="0" w:line="240" w:lineRule="auto"/>
              <w:jc w:val="center"/>
              <w:rPr>
                <w:rFonts w:ascii="Calibri" w:eastAsia="Times New Roman" w:hAnsi="Calibri" w:cs="Times New Roman"/>
                <w:b/>
                <w:color w:val="000000" w:themeColor="text1"/>
                <w:sz w:val="18"/>
                <w:szCs w:val="18"/>
                <w:lang w:eastAsia="tr-TR"/>
              </w:rPr>
            </w:pPr>
            <w:r w:rsidRPr="00F55638">
              <w:rPr>
                <w:rFonts w:ascii="Calibri" w:eastAsia="Times New Roman" w:hAnsi="Calibri" w:cs="Times New Roman"/>
                <w:b/>
                <w:color w:val="000000" w:themeColor="text1"/>
                <w:sz w:val="18"/>
                <w:szCs w:val="18"/>
                <w:lang w:eastAsia="tr-TR"/>
              </w:rPr>
              <w:t>4</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9878AD">
            <w:pPr>
              <w:spacing w:after="0" w:line="240" w:lineRule="auto"/>
              <w:jc w:val="center"/>
              <w:rPr>
                <w:rFonts w:ascii="Calibri" w:eastAsia="Times New Roman" w:hAnsi="Calibri" w:cs="Times New Roman"/>
                <w:color w:val="000000" w:themeColor="text1"/>
                <w:sz w:val="18"/>
                <w:szCs w:val="18"/>
                <w:lang w:eastAsia="tr-TR"/>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9878AD">
            <w:pPr>
              <w:spacing w:after="0" w:line="240" w:lineRule="auto"/>
              <w:jc w:val="center"/>
              <w:rPr>
                <w:rFonts w:ascii="Calibri" w:eastAsia="Times New Roman" w:hAnsi="Calibri" w:cs="Times New Roman"/>
                <w:color w:val="000000" w:themeColor="text1"/>
                <w:sz w:val="18"/>
                <w:szCs w:val="18"/>
                <w:lang w:eastAsia="tr-TR"/>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823CD" w:rsidRDefault="00A823CD" w:rsidP="008C6FC7">
            <w:pPr>
              <w:spacing w:after="0" w:line="240" w:lineRule="auto"/>
              <w:jc w:val="center"/>
              <w:rPr>
                <w:rFonts w:ascii="Calibri" w:eastAsia="Times New Roman" w:hAnsi="Calibri" w:cs="Times New Roman"/>
                <w:color w:val="000000"/>
                <w:sz w:val="18"/>
                <w:szCs w:val="18"/>
                <w:lang w:eastAsia="tr-TR"/>
              </w:rPr>
            </w:pPr>
          </w:p>
        </w:tc>
        <w:tc>
          <w:tcPr>
            <w:tcW w:w="6518" w:type="dxa"/>
            <w:vMerge/>
            <w:tcBorders>
              <w:left w:val="nil"/>
              <w:right w:val="single" w:sz="4" w:space="0" w:color="auto"/>
            </w:tcBorders>
            <w:shd w:val="clear" w:color="auto" w:fill="auto"/>
            <w:noWrap/>
            <w:vAlign w:val="center"/>
          </w:tcPr>
          <w:p w:rsidR="00A823CD" w:rsidRPr="005C202F" w:rsidRDefault="00A823CD" w:rsidP="00F45801">
            <w:pPr>
              <w:spacing w:after="0" w:line="240" w:lineRule="auto"/>
              <w:jc w:val="both"/>
              <w:rPr>
                <w:rFonts w:ascii="Times New Roman" w:eastAsia="Times New Roman" w:hAnsi="Times New Roman" w:cs="Times New Roman"/>
                <w:color w:val="000000"/>
                <w:sz w:val="18"/>
                <w:szCs w:val="18"/>
                <w:lang w:eastAsia="tr-TR"/>
              </w:rPr>
            </w:pPr>
          </w:p>
        </w:tc>
      </w:tr>
      <w:tr w:rsidR="00A823CD" w:rsidRPr="005C202F" w:rsidTr="00361628">
        <w:trPr>
          <w:trHeight w:val="394"/>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3CD" w:rsidRPr="000C0794" w:rsidRDefault="00A823CD" w:rsidP="009878AD">
            <w:pPr>
              <w:spacing w:after="0" w:line="240" w:lineRule="auto"/>
              <w:rPr>
                <w:rFonts w:ascii="Calibri" w:eastAsia="Times New Roman" w:hAnsi="Calibri" w:cs="Times New Roman"/>
                <w:color w:val="FF0000"/>
                <w:sz w:val="18"/>
                <w:szCs w:val="18"/>
                <w:lang w:eastAsia="tr-TR"/>
              </w:rPr>
            </w:pPr>
            <w:r w:rsidRPr="00032C0D">
              <w:rPr>
                <w:rFonts w:ascii="Calibri" w:eastAsia="Times New Roman" w:hAnsi="Calibri" w:cs="Times New Roman"/>
                <w:color w:val="000000"/>
                <w:sz w:val="18"/>
                <w:szCs w:val="18"/>
                <w:lang w:eastAsia="tr-TR"/>
              </w:rPr>
              <w:t xml:space="preserve">Makine Mühendisliği Ortak Yüksek Lisans Programı (İKÇÜ-CBÜ) </w:t>
            </w:r>
            <w:r w:rsidRPr="00032C0D">
              <w:rPr>
                <w:rFonts w:ascii="Calibri" w:eastAsia="Times New Roman" w:hAnsi="Calibri" w:cs="Times New Roman"/>
                <w:b/>
                <w:color w:val="000000"/>
                <w:sz w:val="18"/>
                <w:szCs w:val="18"/>
                <w:lang w:eastAsia="tr-TR"/>
              </w:rPr>
              <w:t>(İngilizce) (Enerji ve Termodinamik Bilim Dalı)</w:t>
            </w:r>
          </w:p>
        </w:tc>
        <w:tc>
          <w:tcPr>
            <w:tcW w:w="1989" w:type="dxa"/>
            <w:tcBorders>
              <w:top w:val="single" w:sz="4" w:space="0" w:color="auto"/>
              <w:left w:val="nil"/>
              <w:bottom w:val="single" w:sz="4" w:space="0" w:color="auto"/>
              <w:right w:val="single" w:sz="4" w:space="0" w:color="auto"/>
            </w:tcBorders>
            <w:shd w:val="clear" w:color="auto" w:fill="auto"/>
            <w:vAlign w:val="center"/>
          </w:tcPr>
          <w:p w:rsidR="00A823CD" w:rsidRPr="00F55638" w:rsidRDefault="00A823CD" w:rsidP="009878AD">
            <w:pPr>
              <w:spacing w:after="0" w:line="240" w:lineRule="auto"/>
              <w:jc w:val="center"/>
              <w:rPr>
                <w:rFonts w:ascii="Calibri" w:eastAsia="Times New Roman" w:hAnsi="Calibri" w:cs="Times New Roman"/>
                <w:b/>
                <w:color w:val="000000" w:themeColor="text1"/>
                <w:sz w:val="18"/>
                <w:szCs w:val="18"/>
                <w:lang w:eastAsia="tr-TR"/>
              </w:rPr>
            </w:pPr>
            <w:r w:rsidRPr="00F55638">
              <w:rPr>
                <w:rFonts w:ascii="Calibri" w:eastAsia="Times New Roman" w:hAnsi="Calibri" w:cs="Times New Roman"/>
                <w:b/>
                <w:color w:val="000000" w:themeColor="text1"/>
                <w:sz w:val="18"/>
                <w:szCs w:val="18"/>
                <w:lang w:eastAsia="tr-TR"/>
              </w:rPr>
              <w:t>2</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9878AD">
            <w:pPr>
              <w:spacing w:after="0" w:line="240" w:lineRule="auto"/>
              <w:jc w:val="center"/>
              <w:rPr>
                <w:rFonts w:ascii="Calibri" w:eastAsia="Times New Roman" w:hAnsi="Calibri" w:cs="Times New Roman"/>
                <w:color w:val="000000" w:themeColor="text1"/>
                <w:sz w:val="18"/>
                <w:szCs w:val="18"/>
                <w:lang w:eastAsia="tr-TR"/>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9878AD">
            <w:pPr>
              <w:spacing w:after="0" w:line="240" w:lineRule="auto"/>
              <w:jc w:val="center"/>
              <w:rPr>
                <w:rFonts w:ascii="Calibri" w:eastAsia="Times New Roman" w:hAnsi="Calibri" w:cs="Times New Roman"/>
                <w:color w:val="000000" w:themeColor="text1"/>
                <w:sz w:val="18"/>
                <w:szCs w:val="18"/>
                <w:lang w:eastAsia="tr-TR"/>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823CD" w:rsidRDefault="00A823CD" w:rsidP="008C6FC7">
            <w:pPr>
              <w:spacing w:after="0" w:line="240" w:lineRule="auto"/>
              <w:jc w:val="center"/>
              <w:rPr>
                <w:rFonts w:ascii="Calibri" w:eastAsia="Times New Roman" w:hAnsi="Calibri" w:cs="Times New Roman"/>
                <w:color w:val="000000"/>
                <w:sz w:val="18"/>
                <w:szCs w:val="18"/>
                <w:lang w:eastAsia="tr-TR"/>
              </w:rPr>
            </w:pPr>
          </w:p>
        </w:tc>
        <w:tc>
          <w:tcPr>
            <w:tcW w:w="6518" w:type="dxa"/>
            <w:vMerge/>
            <w:tcBorders>
              <w:left w:val="nil"/>
              <w:bottom w:val="single" w:sz="4" w:space="0" w:color="auto"/>
              <w:right w:val="single" w:sz="4" w:space="0" w:color="auto"/>
            </w:tcBorders>
            <w:shd w:val="clear" w:color="auto" w:fill="auto"/>
            <w:noWrap/>
            <w:vAlign w:val="center"/>
          </w:tcPr>
          <w:p w:rsidR="00A823CD" w:rsidRPr="005C202F" w:rsidRDefault="00A823CD" w:rsidP="00F45801">
            <w:pPr>
              <w:spacing w:after="0" w:line="240" w:lineRule="auto"/>
              <w:jc w:val="both"/>
              <w:rPr>
                <w:rFonts w:ascii="Times New Roman" w:eastAsia="Times New Roman" w:hAnsi="Times New Roman" w:cs="Times New Roman"/>
                <w:color w:val="000000"/>
                <w:sz w:val="18"/>
                <w:szCs w:val="18"/>
                <w:lang w:eastAsia="tr-TR"/>
              </w:rPr>
            </w:pPr>
          </w:p>
        </w:tc>
      </w:tr>
      <w:tr w:rsidR="00A823CD" w:rsidRPr="005C202F" w:rsidTr="00755C3F">
        <w:trPr>
          <w:trHeight w:val="818"/>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A823CD" w:rsidRPr="00C5140E" w:rsidRDefault="00A823CD" w:rsidP="009878AD">
            <w:pPr>
              <w:spacing w:after="0" w:line="240" w:lineRule="auto"/>
              <w:rPr>
                <w:rFonts w:ascii="Calibri" w:eastAsia="Times New Roman" w:hAnsi="Calibri" w:cs="Times New Roman"/>
                <w:color w:val="FF0000"/>
                <w:sz w:val="18"/>
                <w:szCs w:val="18"/>
                <w:lang w:eastAsia="tr-TR"/>
              </w:rPr>
            </w:pPr>
            <w:r w:rsidRPr="00C5140E">
              <w:rPr>
                <w:rFonts w:ascii="Calibri" w:eastAsia="Times New Roman" w:hAnsi="Calibri" w:cs="Times New Roman"/>
                <w:color w:val="000000" w:themeColor="text1"/>
                <w:sz w:val="18"/>
                <w:szCs w:val="18"/>
                <w:lang w:eastAsia="tr-TR"/>
              </w:rPr>
              <w:t>Malzeme Bilimi ve Mühendisliği (İngilizce)</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A823CD" w:rsidRPr="00F55638" w:rsidRDefault="001C14AB" w:rsidP="009878AD">
            <w:pPr>
              <w:spacing w:after="0" w:line="240" w:lineRule="auto"/>
              <w:jc w:val="center"/>
              <w:rPr>
                <w:rFonts w:ascii="Calibri" w:eastAsia="Times New Roman" w:hAnsi="Calibri" w:cs="Times New Roman"/>
                <w:b/>
                <w:color w:val="000000" w:themeColor="text1"/>
                <w:sz w:val="18"/>
                <w:szCs w:val="18"/>
                <w:lang w:eastAsia="tr-TR"/>
              </w:rPr>
            </w:pPr>
            <w:r w:rsidRPr="00F55638">
              <w:rPr>
                <w:rFonts w:ascii="Calibri" w:eastAsia="Times New Roman" w:hAnsi="Calibri" w:cs="Times New Roman"/>
                <w:b/>
                <w:color w:val="000000" w:themeColor="text1"/>
                <w:sz w:val="18"/>
                <w:szCs w:val="18"/>
                <w:lang w:eastAsia="tr-TR"/>
              </w:rPr>
              <w:t>2</w:t>
            </w:r>
          </w:p>
        </w:tc>
        <w:tc>
          <w:tcPr>
            <w:tcW w:w="1421" w:type="dxa"/>
            <w:tcBorders>
              <w:top w:val="nil"/>
              <w:left w:val="nil"/>
              <w:bottom w:val="single" w:sz="4" w:space="0" w:color="auto"/>
              <w:right w:val="single" w:sz="4" w:space="0" w:color="auto"/>
            </w:tcBorders>
            <w:shd w:val="clear" w:color="auto" w:fill="auto"/>
            <w:noWrap/>
            <w:vAlign w:val="center"/>
            <w:hideMark/>
          </w:tcPr>
          <w:p w:rsidR="00A823CD" w:rsidRPr="00F55638" w:rsidRDefault="00A823CD" w:rsidP="009878AD">
            <w:pPr>
              <w:spacing w:after="0" w:line="240" w:lineRule="auto"/>
              <w:jc w:val="center"/>
              <w:rPr>
                <w:rFonts w:ascii="Calibri" w:eastAsia="Times New Roman" w:hAnsi="Calibri" w:cs="Times New Roman"/>
                <w:b/>
                <w:color w:val="000000" w:themeColor="text1"/>
                <w:sz w:val="18"/>
                <w:szCs w:val="18"/>
                <w:lang w:eastAsia="tr-TR"/>
              </w:rPr>
            </w:pPr>
            <w:r w:rsidRPr="00F55638">
              <w:rPr>
                <w:rFonts w:ascii="Calibri" w:eastAsia="Times New Roman" w:hAnsi="Calibri" w:cs="Times New Roman"/>
                <w:b/>
                <w:color w:val="000000" w:themeColor="text1"/>
                <w:sz w:val="18"/>
                <w:szCs w:val="18"/>
                <w:lang w:eastAsia="tr-TR"/>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23CD" w:rsidRPr="00F55638" w:rsidRDefault="001C14AB" w:rsidP="009878AD">
            <w:pPr>
              <w:spacing w:after="0" w:line="240" w:lineRule="auto"/>
              <w:jc w:val="center"/>
              <w:rPr>
                <w:rFonts w:ascii="Calibri" w:eastAsia="Times New Roman" w:hAnsi="Calibri" w:cs="Times New Roman"/>
                <w:b/>
                <w:color w:val="000000" w:themeColor="text1"/>
                <w:sz w:val="18"/>
                <w:szCs w:val="18"/>
                <w:lang w:eastAsia="tr-TR"/>
              </w:rPr>
            </w:pPr>
            <w:r w:rsidRPr="00F55638">
              <w:rPr>
                <w:rFonts w:ascii="Calibri" w:eastAsia="Times New Roman" w:hAnsi="Calibri" w:cs="Times New Roman"/>
                <w:b/>
                <w:color w:val="000000" w:themeColor="text1"/>
                <w:sz w:val="18"/>
                <w:szCs w:val="18"/>
                <w:lang w:eastAsia="tr-TR"/>
              </w:rPr>
              <w:t>5</w:t>
            </w:r>
          </w:p>
        </w:tc>
        <w:tc>
          <w:tcPr>
            <w:tcW w:w="1418" w:type="dxa"/>
            <w:tcBorders>
              <w:top w:val="nil"/>
              <w:left w:val="nil"/>
              <w:bottom w:val="single" w:sz="4" w:space="0" w:color="auto"/>
              <w:right w:val="single" w:sz="4" w:space="0" w:color="auto"/>
            </w:tcBorders>
            <w:shd w:val="clear" w:color="auto" w:fill="auto"/>
            <w:noWrap/>
            <w:vAlign w:val="center"/>
            <w:hideMark/>
          </w:tcPr>
          <w:p w:rsidR="00A823CD" w:rsidRPr="005C202F" w:rsidRDefault="00A823CD" w:rsidP="008C6FC7">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6518" w:type="dxa"/>
            <w:tcBorders>
              <w:top w:val="nil"/>
              <w:left w:val="nil"/>
              <w:bottom w:val="single" w:sz="4" w:space="0" w:color="auto"/>
              <w:right w:val="single" w:sz="4" w:space="0" w:color="auto"/>
            </w:tcBorders>
            <w:shd w:val="clear" w:color="auto" w:fill="auto"/>
            <w:vAlign w:val="center"/>
            <w:hideMark/>
          </w:tcPr>
          <w:p w:rsidR="00A823CD" w:rsidRPr="005C202F" w:rsidRDefault="00A823CD" w:rsidP="0018331F">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Mühendislik Fakültesi Fen Fakültesi veya Fen Edebiyat Fakültesi</w:t>
            </w:r>
            <w:r w:rsidR="00D9289B">
              <w:rPr>
                <w:rFonts w:ascii="Times New Roman" w:eastAsia="Times New Roman" w:hAnsi="Times New Roman" w:cs="Times New Roman"/>
                <w:color w:val="000000"/>
                <w:sz w:val="18"/>
                <w:szCs w:val="18"/>
                <w:lang w:eastAsia="tr-TR"/>
              </w:rPr>
              <w:t xml:space="preserve"> Fen Bölümlerinden mezun olmak.</w:t>
            </w:r>
          </w:p>
        </w:tc>
      </w:tr>
      <w:tr w:rsidR="00A823CD" w:rsidRPr="005C202F" w:rsidTr="005F00F7">
        <w:trPr>
          <w:trHeight w:val="857"/>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A823CD" w:rsidRPr="005C202F" w:rsidRDefault="00A823CD" w:rsidP="009878AD">
            <w:pPr>
              <w:spacing w:after="0" w:line="240" w:lineRule="auto"/>
              <w:rPr>
                <w:rFonts w:ascii="Times New Roman" w:eastAsia="Times New Roman" w:hAnsi="Times New Roman" w:cs="Times New Roman"/>
                <w:color w:val="000000"/>
                <w:sz w:val="18"/>
                <w:szCs w:val="18"/>
                <w:lang w:eastAsia="tr-TR"/>
              </w:rPr>
            </w:pPr>
            <w:r w:rsidRPr="005C202F">
              <w:rPr>
                <w:rFonts w:ascii="Times New Roman" w:eastAsia="Times New Roman" w:hAnsi="Times New Roman" w:cs="Times New Roman"/>
                <w:color w:val="000000"/>
                <w:sz w:val="18"/>
                <w:szCs w:val="18"/>
                <w:lang w:eastAsia="tr-TR"/>
              </w:rPr>
              <w:t>Su Ürünleri</w:t>
            </w:r>
            <w:r>
              <w:rPr>
                <w:rFonts w:ascii="Times New Roman" w:eastAsia="Times New Roman" w:hAnsi="Times New Roman" w:cs="Times New Roman"/>
                <w:color w:val="000000"/>
                <w:sz w:val="18"/>
                <w:szCs w:val="18"/>
                <w:lang w:eastAsia="tr-TR"/>
              </w:rPr>
              <w:t>(Türkçe)</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A823CD" w:rsidRPr="00F55638" w:rsidRDefault="001C14AB" w:rsidP="009878AD">
            <w:pPr>
              <w:spacing w:after="0" w:line="240" w:lineRule="auto"/>
              <w:jc w:val="center"/>
              <w:rPr>
                <w:rFonts w:ascii="Calibri" w:eastAsia="Times New Roman" w:hAnsi="Calibri" w:cs="Times New Roman"/>
                <w:b/>
                <w:color w:val="000000" w:themeColor="text1"/>
                <w:sz w:val="18"/>
                <w:szCs w:val="18"/>
                <w:lang w:eastAsia="tr-TR"/>
              </w:rPr>
            </w:pPr>
            <w:r w:rsidRPr="00F55638">
              <w:rPr>
                <w:rFonts w:ascii="Calibri" w:eastAsia="Times New Roman" w:hAnsi="Calibri" w:cs="Times New Roman"/>
                <w:b/>
                <w:color w:val="000000" w:themeColor="text1"/>
                <w:sz w:val="18"/>
                <w:szCs w:val="18"/>
                <w:lang w:eastAsia="tr-TR"/>
              </w:rPr>
              <w:t>10</w:t>
            </w:r>
          </w:p>
        </w:tc>
        <w:tc>
          <w:tcPr>
            <w:tcW w:w="1421" w:type="dxa"/>
            <w:tcBorders>
              <w:top w:val="nil"/>
              <w:left w:val="nil"/>
              <w:bottom w:val="single" w:sz="4" w:space="0" w:color="auto"/>
              <w:right w:val="single" w:sz="4" w:space="0" w:color="auto"/>
            </w:tcBorders>
            <w:shd w:val="clear" w:color="auto" w:fill="auto"/>
            <w:noWrap/>
            <w:vAlign w:val="center"/>
            <w:hideMark/>
          </w:tcPr>
          <w:p w:rsidR="00A823CD" w:rsidRPr="00F55638" w:rsidRDefault="00A823CD" w:rsidP="009878AD">
            <w:pPr>
              <w:spacing w:after="0" w:line="240" w:lineRule="auto"/>
              <w:jc w:val="center"/>
              <w:rPr>
                <w:rFonts w:ascii="Calibri" w:eastAsia="Times New Roman" w:hAnsi="Calibri" w:cs="Times New Roman"/>
                <w:b/>
                <w:color w:val="000000" w:themeColor="text1"/>
                <w:sz w:val="18"/>
                <w:szCs w:val="18"/>
                <w:lang w:eastAsia="tr-TR"/>
              </w:rPr>
            </w:pPr>
            <w:r w:rsidRPr="00F55638">
              <w:rPr>
                <w:rFonts w:ascii="Calibri" w:eastAsia="Times New Roman" w:hAnsi="Calibri" w:cs="Times New Roman"/>
                <w:b/>
                <w:color w:val="000000" w:themeColor="text1"/>
                <w:sz w:val="18"/>
                <w:szCs w:val="18"/>
                <w:lang w:eastAsia="tr-TR"/>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23CD" w:rsidRPr="00F55638" w:rsidRDefault="001C14AB" w:rsidP="009878AD">
            <w:pPr>
              <w:spacing w:after="0" w:line="240" w:lineRule="auto"/>
              <w:jc w:val="center"/>
              <w:rPr>
                <w:rFonts w:ascii="Calibri" w:eastAsia="Times New Roman" w:hAnsi="Calibri" w:cs="Times New Roman"/>
                <w:b/>
                <w:color w:val="000000" w:themeColor="text1"/>
                <w:sz w:val="18"/>
                <w:szCs w:val="18"/>
                <w:lang w:eastAsia="tr-TR"/>
              </w:rPr>
            </w:pPr>
            <w:r w:rsidRPr="00F55638">
              <w:rPr>
                <w:rFonts w:ascii="Calibri" w:eastAsia="Times New Roman" w:hAnsi="Calibri" w:cs="Times New Roman"/>
                <w:b/>
                <w:color w:val="000000" w:themeColor="text1"/>
                <w:sz w:val="18"/>
                <w:szCs w:val="18"/>
                <w:lang w:eastAsia="tr-TR"/>
              </w:rPr>
              <w:t>10</w:t>
            </w:r>
          </w:p>
        </w:tc>
        <w:tc>
          <w:tcPr>
            <w:tcW w:w="1418" w:type="dxa"/>
            <w:tcBorders>
              <w:top w:val="nil"/>
              <w:left w:val="nil"/>
              <w:bottom w:val="single" w:sz="4" w:space="0" w:color="auto"/>
              <w:right w:val="single" w:sz="4" w:space="0" w:color="auto"/>
            </w:tcBorders>
            <w:shd w:val="clear" w:color="auto" w:fill="auto"/>
            <w:noWrap/>
            <w:vAlign w:val="center"/>
            <w:hideMark/>
          </w:tcPr>
          <w:p w:rsidR="00A823CD" w:rsidRPr="005C202F" w:rsidRDefault="00A823CD" w:rsidP="008C6FC7">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tc>
        <w:tc>
          <w:tcPr>
            <w:tcW w:w="6518" w:type="dxa"/>
            <w:tcBorders>
              <w:top w:val="nil"/>
              <w:left w:val="nil"/>
              <w:bottom w:val="single" w:sz="4" w:space="0" w:color="auto"/>
              <w:right w:val="single" w:sz="4" w:space="0" w:color="auto"/>
            </w:tcBorders>
            <w:shd w:val="clear" w:color="auto" w:fill="auto"/>
            <w:vAlign w:val="center"/>
            <w:hideMark/>
          </w:tcPr>
          <w:p w:rsidR="00A823CD" w:rsidRPr="005C202F" w:rsidRDefault="00A823CD" w:rsidP="006A1A79">
            <w:pPr>
              <w:spacing w:after="0" w:line="240" w:lineRule="auto"/>
              <w:jc w:val="both"/>
              <w:rPr>
                <w:rFonts w:ascii="Times New Roman" w:eastAsia="Times New Roman" w:hAnsi="Times New Roman" w:cs="Times New Roman"/>
                <w:color w:val="000000"/>
                <w:sz w:val="18"/>
                <w:szCs w:val="18"/>
                <w:lang w:eastAsia="tr-TR"/>
              </w:rPr>
            </w:pPr>
            <w:r w:rsidRPr="005C202F">
              <w:rPr>
                <w:rFonts w:ascii="Times New Roman" w:eastAsia="Times New Roman" w:hAnsi="Times New Roman" w:cs="Times New Roman"/>
                <w:color w:val="000000"/>
                <w:sz w:val="18"/>
                <w:szCs w:val="18"/>
                <w:lang w:eastAsia="tr-TR"/>
              </w:rPr>
              <w:t xml:space="preserve">Su Ürünleri Mühendisliği, Balıkçılık Teknolojisi Mühendisliği, Ziraat Fakültesi Zootekni, Su Ürünleri Bölümleri, Fen Fakültesi Biyoloji, Kimya, </w:t>
            </w:r>
            <w:proofErr w:type="spellStart"/>
            <w:r w:rsidRPr="005C202F">
              <w:rPr>
                <w:rFonts w:ascii="Times New Roman" w:eastAsia="Times New Roman" w:hAnsi="Times New Roman" w:cs="Times New Roman"/>
                <w:color w:val="000000"/>
                <w:sz w:val="18"/>
                <w:szCs w:val="18"/>
                <w:lang w:eastAsia="tr-TR"/>
              </w:rPr>
              <w:t>Biyomühendislik</w:t>
            </w:r>
            <w:proofErr w:type="spellEnd"/>
            <w:r w:rsidRPr="005C202F">
              <w:rPr>
                <w:rFonts w:ascii="Times New Roman" w:eastAsia="Times New Roman" w:hAnsi="Times New Roman" w:cs="Times New Roman"/>
                <w:color w:val="000000"/>
                <w:sz w:val="18"/>
                <w:szCs w:val="18"/>
                <w:lang w:eastAsia="tr-TR"/>
              </w:rPr>
              <w:t xml:space="preserve"> Bölümleri, Mühendislik Fakültesi Gıda Mühendisliği, Çevre Mühendisliği Bölümleri, Veterinerlik Fakültesi Veterinerlik Bölümü.</w:t>
            </w:r>
          </w:p>
        </w:tc>
      </w:tr>
      <w:tr w:rsidR="00A823CD" w:rsidRPr="001B5E49" w:rsidTr="004807C5">
        <w:trPr>
          <w:trHeight w:val="532"/>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3CD" w:rsidRPr="001B5E49" w:rsidRDefault="00A823CD" w:rsidP="00ED604B">
            <w:pPr>
              <w:spacing w:after="0" w:line="240" w:lineRule="auto"/>
              <w:rPr>
                <w:rFonts w:ascii="Times New Roman" w:eastAsia="Times New Roman" w:hAnsi="Times New Roman" w:cs="Times New Roman"/>
                <w:color w:val="000000"/>
                <w:sz w:val="18"/>
                <w:szCs w:val="18"/>
                <w:lang w:eastAsia="tr-TR"/>
              </w:rPr>
            </w:pPr>
            <w:r w:rsidRPr="001B5E49">
              <w:rPr>
                <w:rFonts w:ascii="Times New Roman" w:eastAsia="Times New Roman" w:hAnsi="Times New Roman" w:cs="Times New Roman"/>
                <w:color w:val="000000"/>
                <w:sz w:val="18"/>
                <w:szCs w:val="18"/>
                <w:lang w:eastAsia="tr-TR"/>
              </w:rPr>
              <w:t>İnşaat Mühendisliği</w:t>
            </w:r>
            <w:r>
              <w:rPr>
                <w:rFonts w:ascii="Times New Roman" w:eastAsia="Times New Roman" w:hAnsi="Times New Roman" w:cs="Times New Roman"/>
                <w:color w:val="000000"/>
                <w:sz w:val="18"/>
                <w:szCs w:val="18"/>
                <w:lang w:eastAsia="tr-TR"/>
              </w:rPr>
              <w:t xml:space="preserve"> </w:t>
            </w:r>
            <w:r w:rsidRPr="001B5E49">
              <w:rPr>
                <w:rFonts w:ascii="Times New Roman" w:eastAsia="Times New Roman" w:hAnsi="Times New Roman" w:cs="Times New Roman"/>
                <w:color w:val="000000"/>
                <w:sz w:val="18"/>
                <w:szCs w:val="18"/>
                <w:lang w:eastAsia="tr-TR"/>
              </w:rPr>
              <w:t>(İng</w:t>
            </w:r>
            <w:r>
              <w:rPr>
                <w:rFonts w:ascii="Times New Roman" w:eastAsia="Times New Roman" w:hAnsi="Times New Roman" w:cs="Times New Roman"/>
                <w:color w:val="000000"/>
                <w:sz w:val="18"/>
                <w:szCs w:val="18"/>
                <w:lang w:eastAsia="tr-TR"/>
              </w:rPr>
              <w:t>ilizce</w:t>
            </w:r>
            <w:r w:rsidRPr="001B5E49">
              <w:rPr>
                <w:rFonts w:ascii="Times New Roman" w:eastAsia="Times New Roman" w:hAnsi="Times New Roman" w:cs="Times New Roman"/>
                <w:color w:val="000000"/>
                <w:sz w:val="18"/>
                <w:szCs w:val="18"/>
                <w:lang w:eastAsia="tr-TR"/>
              </w:rPr>
              <w:t xml:space="preserve">)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A823CD" w:rsidRPr="00F55638" w:rsidRDefault="00A823CD" w:rsidP="00ED604B">
            <w:pPr>
              <w:spacing w:after="0" w:line="240" w:lineRule="auto"/>
              <w:jc w:val="center"/>
              <w:rPr>
                <w:rFonts w:ascii="Times New Roman" w:eastAsia="Times New Roman" w:hAnsi="Times New Roman" w:cs="Times New Roman"/>
                <w:b/>
                <w:color w:val="000000" w:themeColor="text1"/>
                <w:sz w:val="18"/>
                <w:szCs w:val="18"/>
                <w:lang w:eastAsia="tr-TR"/>
              </w:rPr>
            </w:pPr>
            <w:r w:rsidRPr="00F55638">
              <w:rPr>
                <w:rFonts w:ascii="Times New Roman" w:eastAsia="Times New Roman" w:hAnsi="Times New Roman" w:cs="Times New Roman"/>
                <w:b/>
                <w:color w:val="000000" w:themeColor="text1"/>
                <w:sz w:val="18"/>
                <w:szCs w:val="18"/>
                <w:lang w:eastAsia="tr-TR"/>
              </w:rPr>
              <w:t>6</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ED604B">
            <w:pPr>
              <w:spacing w:after="0" w:line="240" w:lineRule="auto"/>
              <w:jc w:val="center"/>
              <w:rPr>
                <w:rFonts w:ascii="Times New Roman" w:eastAsia="Times New Roman" w:hAnsi="Times New Roman" w:cs="Times New Roman"/>
                <w:b/>
                <w:color w:val="000000" w:themeColor="text1"/>
                <w:sz w:val="18"/>
                <w:szCs w:val="18"/>
                <w:lang w:eastAsia="tr-TR"/>
              </w:rPr>
            </w:pPr>
            <w:r w:rsidRPr="00F55638">
              <w:rPr>
                <w:rFonts w:ascii="Times New Roman" w:eastAsia="Times New Roman" w:hAnsi="Times New Roman" w:cs="Times New Roman"/>
                <w:b/>
                <w:color w:val="000000" w:themeColor="text1"/>
                <w:sz w:val="18"/>
                <w:szCs w:val="18"/>
                <w:lang w:eastAsia="tr-TR"/>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ED604B">
            <w:pPr>
              <w:spacing w:after="0" w:line="240" w:lineRule="auto"/>
              <w:jc w:val="center"/>
              <w:rPr>
                <w:rFonts w:ascii="Times New Roman" w:eastAsia="Times New Roman" w:hAnsi="Times New Roman" w:cs="Times New Roman"/>
                <w:b/>
                <w:color w:val="000000" w:themeColor="text1"/>
                <w:sz w:val="18"/>
                <w:szCs w:val="18"/>
                <w:lang w:eastAsia="tr-TR"/>
              </w:rPr>
            </w:pPr>
            <w:bookmarkStart w:id="0" w:name="_GoBack"/>
            <w:bookmarkEnd w:id="0"/>
            <w:r w:rsidRPr="00F55638">
              <w:rPr>
                <w:rFonts w:ascii="Times New Roman" w:eastAsia="Times New Roman" w:hAnsi="Times New Roman" w:cs="Times New Roman"/>
                <w:b/>
                <w:color w:val="000000" w:themeColor="text1"/>
                <w:sz w:val="18"/>
                <w:szCs w:val="18"/>
                <w:lang w:eastAsia="tr-TR"/>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823CD" w:rsidRPr="001B5E49" w:rsidRDefault="00A823CD" w:rsidP="00ED604B">
            <w:pPr>
              <w:spacing w:after="0" w:line="240" w:lineRule="auto"/>
              <w:jc w:val="center"/>
              <w:rPr>
                <w:rFonts w:ascii="Times New Roman" w:eastAsia="Times New Roman" w:hAnsi="Times New Roman" w:cs="Times New Roman"/>
                <w:color w:val="000000"/>
                <w:sz w:val="18"/>
                <w:szCs w:val="18"/>
                <w:lang w:eastAsia="tr-TR"/>
              </w:rPr>
            </w:pPr>
          </w:p>
        </w:tc>
        <w:tc>
          <w:tcPr>
            <w:tcW w:w="6518" w:type="dxa"/>
            <w:tcBorders>
              <w:top w:val="single" w:sz="4" w:space="0" w:color="auto"/>
              <w:left w:val="nil"/>
              <w:bottom w:val="single" w:sz="4" w:space="0" w:color="auto"/>
              <w:right w:val="single" w:sz="4" w:space="0" w:color="auto"/>
            </w:tcBorders>
            <w:shd w:val="clear" w:color="auto" w:fill="auto"/>
            <w:vAlign w:val="center"/>
            <w:hideMark/>
          </w:tcPr>
          <w:p w:rsidR="00A823CD" w:rsidRPr="000B569A" w:rsidRDefault="00A823CD" w:rsidP="00ED604B">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w:t>
            </w:r>
            <w:r w:rsidRPr="000B569A">
              <w:rPr>
                <w:rFonts w:ascii="Times New Roman" w:eastAsia="Times New Roman" w:hAnsi="Times New Roman" w:cs="Times New Roman"/>
                <w:color w:val="000000"/>
                <w:sz w:val="18"/>
                <w:szCs w:val="18"/>
                <w:lang w:eastAsia="tr-TR"/>
              </w:rPr>
              <w:t>İnşaat Mühendisliği Bölümü lisans veya yüksek lisans mezunu olmak</w:t>
            </w:r>
          </w:p>
          <w:p w:rsidR="00A823CD" w:rsidRPr="000B569A" w:rsidRDefault="00A823CD" w:rsidP="00ED604B">
            <w:pPr>
              <w:spacing w:after="0" w:line="240" w:lineRule="auto"/>
              <w:jc w:val="both"/>
              <w:rPr>
                <w:rFonts w:ascii="Times New Roman" w:eastAsia="Times New Roman" w:hAnsi="Times New Roman" w:cs="Times New Roman"/>
                <w:color w:val="000000"/>
                <w:sz w:val="18"/>
                <w:szCs w:val="18"/>
                <w:lang w:eastAsia="tr-TR"/>
              </w:rPr>
            </w:pPr>
            <w:r w:rsidRPr="000B569A">
              <w:rPr>
                <w:rFonts w:ascii="Times New Roman" w:eastAsia="Times New Roman" w:hAnsi="Times New Roman" w:cs="Times New Roman"/>
                <w:color w:val="000000"/>
                <w:sz w:val="18"/>
                <w:szCs w:val="18"/>
                <w:lang w:eastAsia="tr-TR"/>
              </w:rPr>
              <w:t>Asgari Başvuru koşulları: ALES: 65 (</w:t>
            </w:r>
            <w:proofErr w:type="spellStart"/>
            <w:r w:rsidRPr="000B569A">
              <w:rPr>
                <w:rFonts w:ascii="Times New Roman" w:eastAsia="Times New Roman" w:hAnsi="Times New Roman" w:cs="Times New Roman"/>
                <w:color w:val="000000"/>
                <w:sz w:val="18"/>
                <w:szCs w:val="18"/>
                <w:lang w:eastAsia="tr-TR"/>
              </w:rPr>
              <w:t>min</w:t>
            </w:r>
            <w:proofErr w:type="spellEnd"/>
            <w:r w:rsidRPr="000B569A">
              <w:rPr>
                <w:rFonts w:ascii="Times New Roman" w:eastAsia="Times New Roman" w:hAnsi="Times New Roman" w:cs="Times New Roman"/>
                <w:color w:val="000000"/>
                <w:sz w:val="18"/>
                <w:szCs w:val="18"/>
                <w:lang w:eastAsia="tr-TR"/>
              </w:rPr>
              <w:t>), YDS: 70 (</w:t>
            </w:r>
            <w:proofErr w:type="spellStart"/>
            <w:r w:rsidRPr="000B569A">
              <w:rPr>
                <w:rFonts w:ascii="Times New Roman" w:eastAsia="Times New Roman" w:hAnsi="Times New Roman" w:cs="Times New Roman"/>
                <w:color w:val="000000"/>
                <w:sz w:val="18"/>
                <w:szCs w:val="18"/>
                <w:lang w:eastAsia="tr-TR"/>
              </w:rPr>
              <w:t>min</w:t>
            </w:r>
            <w:proofErr w:type="spellEnd"/>
            <w:r w:rsidRPr="000B569A">
              <w:rPr>
                <w:rFonts w:ascii="Times New Roman" w:eastAsia="Times New Roman" w:hAnsi="Times New Roman" w:cs="Times New Roman"/>
                <w:color w:val="000000"/>
                <w:sz w:val="18"/>
                <w:szCs w:val="18"/>
                <w:lang w:eastAsia="tr-TR"/>
              </w:rPr>
              <w:t>)</w:t>
            </w:r>
          </w:p>
          <w:p w:rsidR="00A823CD" w:rsidRPr="000B569A" w:rsidRDefault="00A823CD" w:rsidP="00ED604B">
            <w:pPr>
              <w:spacing w:after="0" w:line="240" w:lineRule="auto"/>
              <w:jc w:val="both"/>
              <w:rPr>
                <w:rFonts w:ascii="Times New Roman" w:eastAsia="Times New Roman" w:hAnsi="Times New Roman" w:cs="Times New Roman"/>
                <w:color w:val="000000"/>
                <w:sz w:val="18"/>
                <w:szCs w:val="18"/>
                <w:lang w:eastAsia="tr-TR"/>
              </w:rPr>
            </w:pPr>
            <w:r w:rsidRPr="000B569A">
              <w:rPr>
                <w:rFonts w:ascii="Times New Roman" w:eastAsia="Times New Roman" w:hAnsi="Times New Roman" w:cs="Times New Roman"/>
                <w:color w:val="000000"/>
                <w:sz w:val="18"/>
                <w:szCs w:val="18"/>
                <w:lang w:eastAsia="tr-TR"/>
              </w:rPr>
              <w:t>(Bilim dalları bazında kontenjan dağılımı:</w:t>
            </w:r>
          </w:p>
          <w:p w:rsidR="00A823CD" w:rsidRPr="000B569A" w:rsidRDefault="00A823CD" w:rsidP="00ED604B">
            <w:pPr>
              <w:spacing w:after="0" w:line="240" w:lineRule="auto"/>
              <w:jc w:val="both"/>
              <w:rPr>
                <w:rFonts w:ascii="Times New Roman" w:eastAsia="Times New Roman" w:hAnsi="Times New Roman" w:cs="Times New Roman"/>
                <w:color w:val="000000"/>
                <w:sz w:val="18"/>
                <w:szCs w:val="18"/>
                <w:lang w:eastAsia="tr-TR"/>
              </w:rPr>
            </w:pPr>
            <w:r w:rsidRPr="000B569A">
              <w:rPr>
                <w:rFonts w:ascii="Times New Roman" w:eastAsia="Times New Roman" w:hAnsi="Times New Roman" w:cs="Times New Roman"/>
                <w:color w:val="000000"/>
                <w:sz w:val="18"/>
                <w:szCs w:val="18"/>
                <w:lang w:eastAsia="tr-TR"/>
              </w:rPr>
              <w:t>Hidrolik: YL:2, Dr:1</w:t>
            </w:r>
          </w:p>
          <w:p w:rsidR="00A823CD" w:rsidRPr="000B569A" w:rsidRDefault="00A823CD" w:rsidP="00ED604B">
            <w:pPr>
              <w:spacing w:after="0" w:line="240" w:lineRule="auto"/>
              <w:jc w:val="both"/>
              <w:rPr>
                <w:rFonts w:ascii="Times New Roman" w:eastAsia="Times New Roman" w:hAnsi="Times New Roman" w:cs="Times New Roman"/>
                <w:color w:val="000000"/>
                <w:sz w:val="18"/>
                <w:szCs w:val="18"/>
                <w:lang w:eastAsia="tr-TR"/>
              </w:rPr>
            </w:pPr>
            <w:proofErr w:type="spellStart"/>
            <w:r w:rsidRPr="000B569A">
              <w:rPr>
                <w:rFonts w:ascii="Times New Roman" w:eastAsia="Times New Roman" w:hAnsi="Times New Roman" w:cs="Times New Roman"/>
                <w:color w:val="000000"/>
                <w:sz w:val="18"/>
                <w:szCs w:val="18"/>
                <w:lang w:eastAsia="tr-TR"/>
              </w:rPr>
              <w:t>Ulaştıma</w:t>
            </w:r>
            <w:proofErr w:type="spellEnd"/>
            <w:r w:rsidRPr="000B569A">
              <w:rPr>
                <w:rFonts w:ascii="Times New Roman" w:eastAsia="Times New Roman" w:hAnsi="Times New Roman" w:cs="Times New Roman"/>
                <w:color w:val="000000"/>
                <w:sz w:val="18"/>
                <w:szCs w:val="18"/>
                <w:lang w:eastAsia="tr-TR"/>
              </w:rPr>
              <w:t>: YL:2, Dr:1</w:t>
            </w:r>
          </w:p>
          <w:p w:rsidR="00A823CD" w:rsidRPr="000B569A" w:rsidRDefault="00A823CD" w:rsidP="00ED604B">
            <w:pPr>
              <w:spacing w:after="0" w:line="240" w:lineRule="auto"/>
              <w:jc w:val="both"/>
              <w:rPr>
                <w:rFonts w:ascii="Times New Roman" w:eastAsia="Times New Roman" w:hAnsi="Times New Roman" w:cs="Times New Roman"/>
                <w:color w:val="000000"/>
                <w:sz w:val="18"/>
                <w:szCs w:val="18"/>
                <w:lang w:eastAsia="tr-TR"/>
              </w:rPr>
            </w:pPr>
            <w:r w:rsidRPr="000B569A">
              <w:rPr>
                <w:rFonts w:ascii="Times New Roman" w:eastAsia="Times New Roman" w:hAnsi="Times New Roman" w:cs="Times New Roman"/>
                <w:color w:val="000000"/>
                <w:sz w:val="18"/>
                <w:szCs w:val="18"/>
                <w:lang w:eastAsia="tr-TR"/>
              </w:rPr>
              <w:t>Yapı Malzemesi: YL:2, Dr:1</w:t>
            </w:r>
          </w:p>
          <w:p w:rsidR="00A823CD" w:rsidRPr="000B569A" w:rsidRDefault="00A823CD" w:rsidP="00ED604B">
            <w:pPr>
              <w:spacing w:after="0" w:line="240" w:lineRule="auto"/>
              <w:jc w:val="both"/>
              <w:rPr>
                <w:rFonts w:ascii="Times New Roman" w:eastAsia="Times New Roman" w:hAnsi="Times New Roman" w:cs="Times New Roman"/>
                <w:color w:val="000000"/>
                <w:sz w:val="18"/>
                <w:szCs w:val="18"/>
                <w:lang w:eastAsia="tr-TR"/>
              </w:rPr>
            </w:pPr>
            <w:r w:rsidRPr="000B569A">
              <w:rPr>
                <w:rFonts w:ascii="Times New Roman" w:eastAsia="Times New Roman" w:hAnsi="Times New Roman" w:cs="Times New Roman"/>
                <w:color w:val="000000"/>
                <w:sz w:val="18"/>
                <w:szCs w:val="18"/>
                <w:lang w:eastAsia="tr-TR"/>
              </w:rPr>
              <w:t>Yapı: YL:1, Dr:1</w:t>
            </w:r>
          </w:p>
          <w:p w:rsidR="00A823CD" w:rsidRDefault="00A823CD" w:rsidP="00ED604B">
            <w:pPr>
              <w:spacing w:after="0" w:line="240" w:lineRule="auto"/>
              <w:jc w:val="both"/>
              <w:rPr>
                <w:rFonts w:ascii="Times New Roman" w:eastAsia="Times New Roman" w:hAnsi="Times New Roman" w:cs="Times New Roman"/>
                <w:color w:val="000000"/>
                <w:sz w:val="18"/>
                <w:szCs w:val="18"/>
                <w:lang w:eastAsia="tr-TR"/>
              </w:rPr>
            </w:pPr>
            <w:proofErr w:type="spellStart"/>
            <w:r w:rsidRPr="000B569A">
              <w:rPr>
                <w:rFonts w:ascii="Times New Roman" w:eastAsia="Times New Roman" w:hAnsi="Times New Roman" w:cs="Times New Roman"/>
                <w:color w:val="000000"/>
                <w:sz w:val="18"/>
                <w:szCs w:val="18"/>
                <w:lang w:eastAsia="tr-TR"/>
              </w:rPr>
              <w:t>Getoeknik</w:t>
            </w:r>
            <w:proofErr w:type="spellEnd"/>
            <w:r w:rsidRPr="000B569A">
              <w:rPr>
                <w:rFonts w:ascii="Times New Roman" w:eastAsia="Times New Roman" w:hAnsi="Times New Roman" w:cs="Times New Roman"/>
                <w:color w:val="000000"/>
                <w:sz w:val="18"/>
                <w:szCs w:val="18"/>
                <w:lang w:eastAsia="tr-TR"/>
              </w:rPr>
              <w:t>: YL:1)</w:t>
            </w:r>
          </w:p>
          <w:p w:rsidR="00A823CD" w:rsidRDefault="00A823CD" w:rsidP="00ED604B">
            <w:pPr>
              <w:spacing w:after="0" w:line="240" w:lineRule="auto"/>
              <w:jc w:val="both"/>
              <w:rPr>
                <w:rFonts w:ascii="Times New Roman" w:eastAsia="Times New Roman" w:hAnsi="Times New Roman" w:cs="Times New Roman"/>
                <w:b/>
                <w:color w:val="000000"/>
                <w:sz w:val="18"/>
                <w:szCs w:val="18"/>
                <w:lang w:eastAsia="tr-TR"/>
              </w:rPr>
            </w:pPr>
            <w:r w:rsidRPr="00916EDF">
              <w:rPr>
                <w:rFonts w:ascii="Times New Roman" w:eastAsia="Times New Roman" w:hAnsi="Times New Roman" w:cs="Times New Roman"/>
                <w:b/>
                <w:color w:val="000000"/>
                <w:sz w:val="18"/>
                <w:szCs w:val="18"/>
                <w:lang w:eastAsia="tr-TR"/>
              </w:rPr>
              <w:t>Lisans Not ortalaması ile doktora programına başvuran adayların genel not ortal</w:t>
            </w:r>
            <w:r w:rsidR="007E56D6">
              <w:rPr>
                <w:rFonts w:ascii="Times New Roman" w:eastAsia="Times New Roman" w:hAnsi="Times New Roman" w:cs="Times New Roman"/>
                <w:b/>
                <w:color w:val="000000"/>
                <w:sz w:val="18"/>
                <w:szCs w:val="18"/>
                <w:lang w:eastAsia="tr-TR"/>
              </w:rPr>
              <w:t>aması dörtlük sistemde en az 3.2</w:t>
            </w:r>
            <w:r w:rsidRPr="00916EDF">
              <w:rPr>
                <w:rFonts w:ascii="Times New Roman" w:eastAsia="Times New Roman" w:hAnsi="Times New Roman" w:cs="Times New Roman"/>
                <w:b/>
                <w:color w:val="000000"/>
                <w:sz w:val="18"/>
                <w:szCs w:val="18"/>
                <w:lang w:eastAsia="tr-TR"/>
              </w:rPr>
              <w:t>0 olmalıdır.</w:t>
            </w:r>
          </w:p>
          <w:p w:rsidR="00BD77B1" w:rsidRPr="00F55638" w:rsidRDefault="00BD77B1" w:rsidP="00ED604B">
            <w:pPr>
              <w:spacing w:after="0" w:line="240" w:lineRule="auto"/>
              <w:jc w:val="both"/>
              <w:rPr>
                <w:rFonts w:ascii="Times New Roman" w:eastAsia="Times New Roman" w:hAnsi="Times New Roman" w:cs="Times New Roman"/>
                <w:b/>
                <w:color w:val="000000" w:themeColor="text1"/>
                <w:sz w:val="18"/>
                <w:szCs w:val="18"/>
                <w:lang w:eastAsia="tr-TR"/>
              </w:rPr>
            </w:pPr>
            <w:r w:rsidRPr="00F55638">
              <w:rPr>
                <w:rFonts w:ascii="Times New Roman" w:eastAsia="Times New Roman" w:hAnsi="Times New Roman" w:cs="Times New Roman"/>
                <w:b/>
                <w:color w:val="000000" w:themeColor="text1"/>
                <w:sz w:val="18"/>
                <w:szCs w:val="18"/>
                <w:lang w:eastAsia="tr-TR"/>
              </w:rPr>
              <w:t xml:space="preserve">(Dil Puanı YDS 70 altı olan ve üniversitemiz </w:t>
            </w:r>
            <w:r w:rsidR="00550505" w:rsidRPr="00F55638">
              <w:rPr>
                <w:rFonts w:ascii="Times New Roman" w:eastAsia="Times New Roman" w:hAnsi="Times New Roman" w:cs="Times New Roman"/>
                <w:b/>
                <w:color w:val="000000" w:themeColor="text1"/>
                <w:sz w:val="18"/>
                <w:szCs w:val="18"/>
                <w:lang w:eastAsia="tr-TR"/>
              </w:rPr>
              <w:t>Y</w:t>
            </w:r>
            <w:r w:rsidRPr="00F55638">
              <w:rPr>
                <w:rFonts w:ascii="Times New Roman" w:eastAsia="Times New Roman" w:hAnsi="Times New Roman" w:cs="Times New Roman"/>
                <w:b/>
                <w:color w:val="000000" w:themeColor="text1"/>
                <w:sz w:val="18"/>
                <w:szCs w:val="18"/>
                <w:lang w:eastAsia="tr-TR"/>
              </w:rPr>
              <w:t xml:space="preserve">abancı </w:t>
            </w:r>
            <w:r w:rsidR="00550505" w:rsidRPr="00F55638">
              <w:rPr>
                <w:rFonts w:ascii="Times New Roman" w:eastAsia="Times New Roman" w:hAnsi="Times New Roman" w:cs="Times New Roman"/>
                <w:b/>
                <w:color w:val="000000" w:themeColor="text1"/>
                <w:sz w:val="18"/>
                <w:szCs w:val="18"/>
                <w:lang w:eastAsia="tr-TR"/>
              </w:rPr>
              <w:t>D</w:t>
            </w:r>
            <w:r w:rsidRPr="00F55638">
              <w:rPr>
                <w:rFonts w:ascii="Times New Roman" w:eastAsia="Times New Roman" w:hAnsi="Times New Roman" w:cs="Times New Roman"/>
                <w:b/>
                <w:color w:val="000000" w:themeColor="text1"/>
                <w:sz w:val="18"/>
                <w:szCs w:val="18"/>
                <w:lang w:eastAsia="tr-TR"/>
              </w:rPr>
              <w:t xml:space="preserve">iller </w:t>
            </w:r>
            <w:r w:rsidR="00550505" w:rsidRPr="00F55638">
              <w:rPr>
                <w:rFonts w:ascii="Times New Roman" w:eastAsia="Times New Roman" w:hAnsi="Times New Roman" w:cs="Times New Roman"/>
                <w:b/>
                <w:color w:val="000000" w:themeColor="text1"/>
                <w:sz w:val="18"/>
                <w:szCs w:val="18"/>
                <w:lang w:eastAsia="tr-TR"/>
              </w:rPr>
              <w:t>M</w:t>
            </w:r>
            <w:r w:rsidRPr="00F55638">
              <w:rPr>
                <w:rFonts w:ascii="Times New Roman" w:eastAsia="Times New Roman" w:hAnsi="Times New Roman" w:cs="Times New Roman"/>
                <w:b/>
                <w:color w:val="000000" w:themeColor="text1"/>
                <w:sz w:val="18"/>
                <w:szCs w:val="18"/>
                <w:lang w:eastAsia="tr-TR"/>
              </w:rPr>
              <w:t xml:space="preserve">eslek </w:t>
            </w:r>
            <w:r w:rsidR="00550505" w:rsidRPr="00F55638">
              <w:rPr>
                <w:rFonts w:ascii="Times New Roman" w:eastAsia="Times New Roman" w:hAnsi="Times New Roman" w:cs="Times New Roman"/>
                <w:b/>
                <w:color w:val="000000" w:themeColor="text1"/>
                <w:sz w:val="18"/>
                <w:szCs w:val="18"/>
                <w:lang w:eastAsia="tr-TR"/>
              </w:rPr>
              <w:t>Y</w:t>
            </w:r>
            <w:r w:rsidRPr="00F55638">
              <w:rPr>
                <w:rFonts w:ascii="Times New Roman" w:eastAsia="Times New Roman" w:hAnsi="Times New Roman" w:cs="Times New Roman"/>
                <w:b/>
                <w:color w:val="000000" w:themeColor="text1"/>
                <w:sz w:val="18"/>
                <w:szCs w:val="18"/>
                <w:lang w:eastAsia="tr-TR"/>
              </w:rPr>
              <w:t xml:space="preserve">üksek </w:t>
            </w:r>
            <w:r w:rsidR="00550505" w:rsidRPr="00F55638">
              <w:rPr>
                <w:rFonts w:ascii="Times New Roman" w:eastAsia="Times New Roman" w:hAnsi="Times New Roman" w:cs="Times New Roman"/>
                <w:b/>
                <w:color w:val="000000" w:themeColor="text1"/>
                <w:sz w:val="18"/>
                <w:szCs w:val="18"/>
                <w:lang w:eastAsia="tr-TR"/>
              </w:rPr>
              <w:t>O</w:t>
            </w:r>
            <w:r w:rsidRPr="00F55638">
              <w:rPr>
                <w:rFonts w:ascii="Times New Roman" w:eastAsia="Times New Roman" w:hAnsi="Times New Roman" w:cs="Times New Roman"/>
                <w:b/>
                <w:color w:val="000000" w:themeColor="text1"/>
                <w:sz w:val="18"/>
                <w:szCs w:val="18"/>
                <w:lang w:eastAsia="tr-TR"/>
              </w:rPr>
              <w:t xml:space="preserve">kulun </w:t>
            </w:r>
            <w:r w:rsidR="00550505" w:rsidRPr="00F55638">
              <w:rPr>
                <w:rFonts w:ascii="Times New Roman" w:eastAsia="Times New Roman" w:hAnsi="Times New Roman" w:cs="Times New Roman"/>
                <w:b/>
                <w:color w:val="000000" w:themeColor="text1"/>
                <w:sz w:val="18"/>
                <w:szCs w:val="18"/>
                <w:lang w:eastAsia="tr-TR"/>
              </w:rPr>
              <w:t>İngilizce muafiyet sınavını geçemeyen adaylar hazırlık sınıfına kaydolur.)</w:t>
            </w:r>
          </w:p>
          <w:p w:rsidR="00A823CD" w:rsidRPr="005C202F" w:rsidRDefault="00A823CD" w:rsidP="00ED604B">
            <w:pPr>
              <w:spacing w:after="0" w:line="240" w:lineRule="auto"/>
              <w:jc w:val="both"/>
              <w:rPr>
                <w:rFonts w:ascii="Times New Roman" w:eastAsia="Times New Roman" w:hAnsi="Times New Roman" w:cs="Times New Roman"/>
                <w:color w:val="000000"/>
                <w:sz w:val="18"/>
                <w:szCs w:val="18"/>
                <w:lang w:eastAsia="tr-TR"/>
              </w:rPr>
            </w:pPr>
          </w:p>
        </w:tc>
      </w:tr>
      <w:tr w:rsidR="00A823CD" w:rsidRPr="001B5E49" w:rsidTr="00A9157F">
        <w:trPr>
          <w:trHeight w:val="59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A823CD" w:rsidRDefault="00A823CD" w:rsidP="00ED604B">
            <w:pPr>
              <w:spacing w:after="0" w:line="240" w:lineRule="auto"/>
              <w:rPr>
                <w:rFonts w:ascii="Times New Roman" w:eastAsia="Times New Roman" w:hAnsi="Times New Roman" w:cs="Times New Roman"/>
                <w:color w:val="000000"/>
                <w:sz w:val="18"/>
                <w:szCs w:val="18"/>
                <w:lang w:eastAsia="tr-TR"/>
              </w:rPr>
            </w:pPr>
          </w:p>
          <w:p w:rsidR="00A823CD" w:rsidRDefault="00A823CD" w:rsidP="00ED604B">
            <w:pPr>
              <w:spacing w:after="0" w:line="240" w:lineRule="auto"/>
              <w:rPr>
                <w:rFonts w:ascii="Times New Roman" w:eastAsia="Times New Roman" w:hAnsi="Times New Roman" w:cs="Times New Roman"/>
                <w:color w:val="000000"/>
                <w:sz w:val="18"/>
                <w:szCs w:val="18"/>
                <w:lang w:eastAsia="tr-TR"/>
              </w:rPr>
            </w:pPr>
            <w:r w:rsidRPr="00D34CEF">
              <w:rPr>
                <w:rFonts w:ascii="Times New Roman" w:eastAsia="Times New Roman" w:hAnsi="Times New Roman" w:cs="Times New Roman"/>
                <w:color w:val="000000"/>
                <w:sz w:val="18"/>
                <w:szCs w:val="18"/>
                <w:lang w:eastAsia="tr-TR"/>
              </w:rPr>
              <w:t>İnşaat Mühendisliği (İngilizce)</w:t>
            </w:r>
          </w:p>
          <w:p w:rsidR="00A823CD" w:rsidRPr="001B5E49" w:rsidRDefault="00A823CD" w:rsidP="00ED604B">
            <w:pPr>
              <w:spacing w:after="0" w:line="240" w:lineRule="auto"/>
              <w:rPr>
                <w:rFonts w:ascii="Times New Roman" w:eastAsia="Times New Roman" w:hAnsi="Times New Roman" w:cs="Times New Roman"/>
                <w:color w:val="000000"/>
                <w:sz w:val="18"/>
                <w:szCs w:val="18"/>
                <w:lang w:eastAsia="tr-TR"/>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A823CD" w:rsidRPr="00F55638" w:rsidRDefault="00222731" w:rsidP="00ED604B">
            <w:pPr>
              <w:spacing w:after="0" w:line="240" w:lineRule="auto"/>
              <w:jc w:val="center"/>
              <w:rPr>
                <w:rFonts w:ascii="Times New Roman" w:eastAsia="Times New Roman" w:hAnsi="Times New Roman" w:cs="Times New Roman"/>
                <w:b/>
                <w:color w:val="000000" w:themeColor="text1"/>
                <w:sz w:val="18"/>
                <w:szCs w:val="18"/>
                <w:lang w:eastAsia="tr-TR"/>
              </w:rPr>
            </w:pPr>
            <w:r w:rsidRPr="00F55638">
              <w:rPr>
                <w:rFonts w:ascii="Times New Roman" w:eastAsia="Times New Roman" w:hAnsi="Times New Roman" w:cs="Times New Roman"/>
                <w:b/>
                <w:color w:val="000000" w:themeColor="text1"/>
                <w:sz w:val="18"/>
                <w:szCs w:val="18"/>
                <w:lang w:eastAsia="tr-TR"/>
              </w:rPr>
              <w:t>2</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ED604B">
            <w:pPr>
              <w:spacing w:after="0" w:line="240" w:lineRule="auto"/>
              <w:jc w:val="center"/>
              <w:rPr>
                <w:rFonts w:ascii="Times New Roman" w:eastAsia="Times New Roman" w:hAnsi="Times New Roman" w:cs="Times New Roman"/>
                <w:b/>
                <w:color w:val="000000" w:themeColor="text1"/>
                <w:sz w:val="18"/>
                <w:szCs w:val="18"/>
                <w:lang w:eastAsia="tr-TR"/>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ED604B">
            <w:pPr>
              <w:spacing w:after="0" w:line="240" w:lineRule="auto"/>
              <w:jc w:val="center"/>
              <w:rPr>
                <w:rFonts w:ascii="Times New Roman" w:eastAsia="Times New Roman" w:hAnsi="Times New Roman" w:cs="Times New Roman"/>
                <w:b/>
                <w:color w:val="000000" w:themeColor="text1"/>
                <w:sz w:val="18"/>
                <w:szCs w:val="18"/>
                <w:lang w:eastAsia="tr-TR"/>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823CD" w:rsidRDefault="00A823CD" w:rsidP="00ED604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A823CD" w:rsidRPr="000B569A" w:rsidRDefault="00A823CD" w:rsidP="00ED604B">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w:t>
            </w:r>
            <w:r w:rsidRPr="000B569A">
              <w:rPr>
                <w:rFonts w:ascii="Times New Roman" w:eastAsia="Times New Roman" w:hAnsi="Times New Roman" w:cs="Times New Roman"/>
                <w:color w:val="000000"/>
                <w:sz w:val="18"/>
                <w:szCs w:val="18"/>
                <w:lang w:eastAsia="tr-TR"/>
              </w:rPr>
              <w:t>Mühendislik, Teknoloji, Teknik Eğitim, Mimarlık, ve diğer ilgili Fakültelerden Lisans veya yüksek lisans mezunu olmak</w:t>
            </w:r>
          </w:p>
          <w:p w:rsidR="00A823CD" w:rsidRPr="000B569A" w:rsidRDefault="00A823CD" w:rsidP="00ED604B">
            <w:pPr>
              <w:spacing w:after="0" w:line="240" w:lineRule="auto"/>
              <w:jc w:val="both"/>
              <w:rPr>
                <w:rFonts w:ascii="Times New Roman" w:eastAsia="Times New Roman" w:hAnsi="Times New Roman" w:cs="Times New Roman"/>
                <w:color w:val="000000"/>
                <w:sz w:val="18"/>
                <w:szCs w:val="18"/>
                <w:lang w:eastAsia="tr-TR"/>
              </w:rPr>
            </w:pPr>
            <w:r w:rsidRPr="000B569A">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sgari Başvuru koşulları: ALES: 7</w:t>
            </w:r>
            <w:r w:rsidRPr="000B569A">
              <w:rPr>
                <w:rFonts w:ascii="Times New Roman" w:eastAsia="Times New Roman" w:hAnsi="Times New Roman" w:cs="Times New Roman"/>
                <w:color w:val="000000"/>
                <w:sz w:val="18"/>
                <w:szCs w:val="18"/>
                <w:lang w:eastAsia="tr-TR"/>
              </w:rPr>
              <w:t>5 (</w:t>
            </w:r>
            <w:proofErr w:type="spellStart"/>
            <w:r w:rsidRPr="000B569A">
              <w:rPr>
                <w:rFonts w:ascii="Times New Roman" w:eastAsia="Times New Roman" w:hAnsi="Times New Roman" w:cs="Times New Roman"/>
                <w:color w:val="000000"/>
                <w:sz w:val="18"/>
                <w:szCs w:val="18"/>
                <w:lang w:eastAsia="tr-TR"/>
              </w:rPr>
              <w:t>min</w:t>
            </w:r>
            <w:proofErr w:type="spellEnd"/>
            <w:r w:rsidRPr="000B569A">
              <w:rPr>
                <w:rFonts w:ascii="Times New Roman" w:eastAsia="Times New Roman" w:hAnsi="Times New Roman" w:cs="Times New Roman"/>
                <w:color w:val="000000"/>
                <w:sz w:val="18"/>
                <w:szCs w:val="18"/>
                <w:lang w:eastAsia="tr-TR"/>
              </w:rPr>
              <w:t>),</w:t>
            </w:r>
          </w:p>
          <w:p w:rsidR="00A823CD" w:rsidRDefault="00A823CD" w:rsidP="00ED604B">
            <w:pPr>
              <w:spacing w:after="0" w:line="240" w:lineRule="auto"/>
              <w:jc w:val="both"/>
              <w:rPr>
                <w:rFonts w:ascii="Times New Roman" w:eastAsia="Times New Roman" w:hAnsi="Times New Roman" w:cs="Times New Roman"/>
                <w:color w:val="000000"/>
                <w:sz w:val="18"/>
                <w:szCs w:val="18"/>
                <w:lang w:eastAsia="tr-TR"/>
              </w:rPr>
            </w:pPr>
            <w:r w:rsidRPr="000B569A">
              <w:rPr>
                <w:rFonts w:ascii="Times New Roman" w:eastAsia="Times New Roman" w:hAnsi="Times New Roman" w:cs="Times New Roman"/>
                <w:color w:val="000000"/>
                <w:sz w:val="18"/>
                <w:szCs w:val="18"/>
                <w:lang w:eastAsia="tr-TR"/>
              </w:rPr>
              <w:t>(Bu adaylardan İngilizce yeterlilik sınavını geçemeyenlere Yabancı Dil Hazırlık Programı uygulanır. Ayrıca, bilimsel hazırlık programı uygulanır.)</w:t>
            </w:r>
          </w:p>
        </w:tc>
      </w:tr>
      <w:tr w:rsidR="00A823CD" w:rsidRPr="001B5E49" w:rsidTr="00861C6A">
        <w:trPr>
          <w:trHeight w:val="339"/>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A823CD" w:rsidRPr="00F55638" w:rsidRDefault="00A823CD" w:rsidP="009878AD">
            <w:pPr>
              <w:spacing w:after="0" w:line="240" w:lineRule="auto"/>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Kentsel Dönüşüm (İngilizce)</w:t>
            </w:r>
          </w:p>
          <w:p w:rsidR="00A823CD" w:rsidRPr="00F55638" w:rsidRDefault="00A823CD" w:rsidP="009878AD">
            <w:pPr>
              <w:spacing w:after="0" w:line="240" w:lineRule="auto"/>
              <w:rPr>
                <w:rFonts w:ascii="Times New Roman" w:eastAsia="Times New Roman" w:hAnsi="Times New Roman" w:cs="Times New Roman"/>
                <w:color w:val="000000" w:themeColor="text1"/>
                <w:sz w:val="18"/>
                <w:szCs w:val="18"/>
                <w:lang w:eastAsia="tr-TR"/>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A823CD" w:rsidRPr="00F55638" w:rsidRDefault="007C6939"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064D23">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7C6939"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823CD" w:rsidRPr="00196AF6" w:rsidRDefault="00A823CD" w:rsidP="008C6FC7">
            <w:pPr>
              <w:spacing w:after="0" w:line="240" w:lineRule="auto"/>
              <w:jc w:val="center"/>
              <w:rPr>
                <w:rFonts w:ascii="Times New Roman" w:eastAsia="Times New Roman" w:hAnsi="Times New Roman" w:cs="Times New Roman"/>
                <w:color w:val="FF0000"/>
                <w:sz w:val="18"/>
                <w:szCs w:val="18"/>
                <w:lang w:eastAsia="tr-TR"/>
              </w:rPr>
            </w:pPr>
            <w:r w:rsidRPr="00196AF6">
              <w:rPr>
                <w:rFonts w:ascii="Times New Roman" w:eastAsia="Times New Roman" w:hAnsi="Times New Roman" w:cs="Times New Roman"/>
                <w:color w:val="FF0000"/>
                <w:sz w:val="18"/>
                <w:szCs w:val="18"/>
                <w:lang w:eastAsia="tr-TR"/>
              </w:rPr>
              <w:t>1</w:t>
            </w:r>
          </w:p>
        </w:tc>
        <w:tc>
          <w:tcPr>
            <w:tcW w:w="6518" w:type="dxa"/>
            <w:tcBorders>
              <w:top w:val="single" w:sz="4" w:space="0" w:color="auto"/>
              <w:left w:val="nil"/>
              <w:bottom w:val="single" w:sz="4" w:space="0" w:color="auto"/>
              <w:right w:val="single" w:sz="4" w:space="0" w:color="auto"/>
            </w:tcBorders>
            <w:shd w:val="clear" w:color="auto" w:fill="auto"/>
            <w:vAlign w:val="center"/>
          </w:tcPr>
          <w:p w:rsidR="00A823CD" w:rsidRDefault="00A823CD" w:rsidP="00F45801">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Fakültelerin İnşaat Mühendisliği Bölümünden Lisans veya Yüksek Lisans Mezunu Olmak</w:t>
            </w:r>
          </w:p>
        </w:tc>
      </w:tr>
      <w:tr w:rsidR="00A823CD" w:rsidRPr="001B5E49" w:rsidTr="004F3703">
        <w:trPr>
          <w:trHeight w:val="421"/>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A823CD" w:rsidRPr="00F55638" w:rsidRDefault="00A823CD" w:rsidP="009878AD">
            <w:pPr>
              <w:spacing w:after="0" w:line="240" w:lineRule="auto"/>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Kentsel Dönüşüm (İngilizce)</w:t>
            </w:r>
          </w:p>
          <w:p w:rsidR="00A823CD" w:rsidRPr="00F55638" w:rsidRDefault="00A823CD" w:rsidP="009878AD">
            <w:pPr>
              <w:spacing w:after="0" w:line="240" w:lineRule="auto"/>
              <w:rPr>
                <w:rFonts w:ascii="Times New Roman" w:eastAsia="Times New Roman" w:hAnsi="Times New Roman" w:cs="Times New Roman"/>
                <w:color w:val="000000" w:themeColor="text1"/>
                <w:sz w:val="18"/>
                <w:szCs w:val="18"/>
                <w:lang w:eastAsia="tr-TR"/>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A823CD" w:rsidRPr="00F55638" w:rsidRDefault="007C6939"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2</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A823CD" w:rsidRPr="00F55638" w:rsidRDefault="00A823CD"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823CD" w:rsidRPr="00196AF6" w:rsidRDefault="00A823CD" w:rsidP="008C6FC7">
            <w:pPr>
              <w:spacing w:after="0" w:line="240" w:lineRule="auto"/>
              <w:jc w:val="center"/>
              <w:rPr>
                <w:rFonts w:ascii="Times New Roman" w:eastAsia="Times New Roman" w:hAnsi="Times New Roman" w:cs="Times New Roman"/>
                <w:color w:val="FF0000"/>
                <w:sz w:val="18"/>
                <w:szCs w:val="18"/>
                <w:lang w:eastAsia="tr-TR"/>
              </w:rPr>
            </w:pPr>
            <w:r w:rsidRPr="00196AF6">
              <w:rPr>
                <w:rFonts w:ascii="Times New Roman" w:eastAsia="Times New Roman" w:hAnsi="Times New Roman" w:cs="Times New Roman"/>
                <w:color w:val="FF0000"/>
                <w:sz w:val="18"/>
                <w:szCs w:val="18"/>
                <w:lang w:eastAsia="tr-TR"/>
              </w:rPr>
              <w:t>1</w:t>
            </w:r>
          </w:p>
        </w:tc>
        <w:tc>
          <w:tcPr>
            <w:tcW w:w="6518" w:type="dxa"/>
            <w:tcBorders>
              <w:top w:val="single" w:sz="4" w:space="0" w:color="auto"/>
              <w:left w:val="nil"/>
              <w:bottom w:val="single" w:sz="4" w:space="0" w:color="auto"/>
              <w:right w:val="single" w:sz="4" w:space="0" w:color="auto"/>
            </w:tcBorders>
            <w:shd w:val="clear" w:color="auto" w:fill="auto"/>
            <w:vAlign w:val="center"/>
          </w:tcPr>
          <w:p w:rsidR="00A823CD" w:rsidRDefault="00A823CD" w:rsidP="00F45801">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Fakültelerin Harita Mühendisliği, Jeodezi ve </w:t>
            </w:r>
            <w:proofErr w:type="spellStart"/>
            <w:r>
              <w:rPr>
                <w:rFonts w:ascii="Times New Roman" w:eastAsia="Times New Roman" w:hAnsi="Times New Roman" w:cs="Times New Roman"/>
                <w:color w:val="000000"/>
                <w:sz w:val="18"/>
                <w:szCs w:val="18"/>
                <w:lang w:eastAsia="tr-TR"/>
              </w:rPr>
              <w:t>Fotogrametri</w:t>
            </w:r>
            <w:proofErr w:type="spellEnd"/>
            <w:r>
              <w:rPr>
                <w:rFonts w:ascii="Times New Roman" w:eastAsia="Times New Roman" w:hAnsi="Times New Roman" w:cs="Times New Roman"/>
                <w:color w:val="000000"/>
                <w:sz w:val="18"/>
                <w:szCs w:val="18"/>
                <w:lang w:eastAsia="tr-TR"/>
              </w:rPr>
              <w:t xml:space="preserve">  Mühendisliği, </w:t>
            </w:r>
            <w:proofErr w:type="spellStart"/>
            <w:r>
              <w:rPr>
                <w:rFonts w:ascii="Times New Roman" w:eastAsia="Times New Roman" w:hAnsi="Times New Roman" w:cs="Times New Roman"/>
                <w:color w:val="000000"/>
                <w:sz w:val="18"/>
                <w:szCs w:val="18"/>
                <w:lang w:eastAsia="tr-TR"/>
              </w:rPr>
              <w:t>Geomatik</w:t>
            </w:r>
            <w:proofErr w:type="spellEnd"/>
            <w:r>
              <w:rPr>
                <w:rFonts w:ascii="Times New Roman" w:eastAsia="Times New Roman" w:hAnsi="Times New Roman" w:cs="Times New Roman"/>
                <w:color w:val="000000"/>
                <w:sz w:val="18"/>
                <w:szCs w:val="18"/>
                <w:lang w:eastAsia="tr-TR"/>
              </w:rPr>
              <w:t xml:space="preserve"> Mühendisliği bölümlerinden lisans veya yüksek lisans mezunu olmak</w:t>
            </w:r>
          </w:p>
        </w:tc>
      </w:tr>
      <w:tr w:rsidR="001C14AB" w:rsidRPr="001B5E49" w:rsidTr="009436D7">
        <w:trPr>
          <w:trHeight w:val="543"/>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1C14AB" w:rsidRPr="00F55638" w:rsidRDefault="001C14AB" w:rsidP="009878AD">
            <w:pPr>
              <w:spacing w:after="0" w:line="240" w:lineRule="auto"/>
              <w:rPr>
                <w:rFonts w:ascii="Times New Roman" w:eastAsia="Times New Roman" w:hAnsi="Times New Roman" w:cs="Times New Roman"/>
                <w:color w:val="000000" w:themeColor="text1"/>
                <w:sz w:val="18"/>
                <w:szCs w:val="18"/>
                <w:lang w:eastAsia="tr-TR"/>
              </w:rPr>
            </w:pPr>
          </w:p>
          <w:p w:rsidR="001C14AB" w:rsidRPr="00F55638" w:rsidRDefault="001C14AB" w:rsidP="009878AD">
            <w:pPr>
              <w:spacing w:after="0" w:line="240" w:lineRule="auto"/>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Kentsel Dönüşüm (İngilizce)</w:t>
            </w:r>
          </w:p>
          <w:p w:rsidR="001C14AB" w:rsidRPr="00F55638" w:rsidRDefault="001C14AB" w:rsidP="009878AD">
            <w:pPr>
              <w:spacing w:after="0" w:line="240" w:lineRule="auto"/>
              <w:rPr>
                <w:rFonts w:ascii="Times New Roman" w:eastAsia="Times New Roman" w:hAnsi="Times New Roman" w:cs="Times New Roman"/>
                <w:color w:val="000000" w:themeColor="text1"/>
                <w:sz w:val="18"/>
                <w:szCs w:val="18"/>
                <w:lang w:eastAsia="tr-TR"/>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14AB" w:rsidRPr="00196AF6" w:rsidRDefault="001C14AB" w:rsidP="008C6FC7">
            <w:pPr>
              <w:spacing w:after="0" w:line="240" w:lineRule="auto"/>
              <w:jc w:val="center"/>
              <w:rPr>
                <w:rFonts w:ascii="Times New Roman" w:eastAsia="Times New Roman" w:hAnsi="Times New Roman" w:cs="Times New Roman"/>
                <w:color w:val="FF0000"/>
                <w:sz w:val="18"/>
                <w:szCs w:val="18"/>
                <w:lang w:eastAsia="tr-TR"/>
              </w:rPr>
            </w:pPr>
            <w:r w:rsidRPr="00196AF6">
              <w:rPr>
                <w:rFonts w:ascii="Times New Roman" w:eastAsia="Times New Roman" w:hAnsi="Times New Roman" w:cs="Times New Roman"/>
                <w:color w:val="FF0000"/>
                <w:sz w:val="18"/>
                <w:szCs w:val="18"/>
                <w:lang w:eastAsia="tr-TR"/>
              </w:rPr>
              <w:t>1</w:t>
            </w:r>
          </w:p>
        </w:tc>
        <w:tc>
          <w:tcPr>
            <w:tcW w:w="6518" w:type="dxa"/>
            <w:tcBorders>
              <w:top w:val="single" w:sz="4" w:space="0" w:color="auto"/>
              <w:left w:val="nil"/>
              <w:bottom w:val="single" w:sz="4" w:space="0" w:color="auto"/>
              <w:right w:val="single" w:sz="4" w:space="0" w:color="auto"/>
            </w:tcBorders>
            <w:shd w:val="clear" w:color="auto" w:fill="auto"/>
            <w:vAlign w:val="center"/>
          </w:tcPr>
          <w:p w:rsidR="001C14AB" w:rsidRDefault="001C14AB" w:rsidP="00F45801">
            <w:pPr>
              <w:spacing w:after="0" w:line="240" w:lineRule="auto"/>
              <w:jc w:val="both"/>
              <w:rPr>
                <w:rFonts w:ascii="Times New Roman" w:eastAsia="Times New Roman" w:hAnsi="Times New Roman" w:cs="Times New Roman"/>
                <w:color w:val="000000"/>
                <w:sz w:val="18"/>
                <w:szCs w:val="18"/>
                <w:lang w:eastAsia="tr-TR"/>
              </w:rPr>
            </w:pPr>
            <w:r w:rsidRPr="00951F23">
              <w:rPr>
                <w:rFonts w:ascii="Times New Roman" w:eastAsia="Times New Roman" w:hAnsi="Times New Roman" w:cs="Times New Roman"/>
                <w:color w:val="000000"/>
                <w:sz w:val="18"/>
                <w:szCs w:val="18"/>
                <w:lang w:eastAsia="tr-TR"/>
              </w:rPr>
              <w:t>Fakültelerin Şehir ve Bölge Planlama Bölümlerinden Lisans veya Yüksek Lisans Mezunu Olmak</w:t>
            </w:r>
          </w:p>
        </w:tc>
      </w:tr>
      <w:tr w:rsidR="001C14AB" w:rsidRPr="001B5E49" w:rsidTr="003C742F">
        <w:trPr>
          <w:trHeight w:val="529"/>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1C14AB" w:rsidRPr="00F55638" w:rsidRDefault="001C14AB" w:rsidP="009878AD">
            <w:pPr>
              <w:spacing w:after="0" w:line="240" w:lineRule="auto"/>
              <w:rPr>
                <w:rFonts w:ascii="Times New Roman" w:eastAsia="Times New Roman" w:hAnsi="Times New Roman" w:cs="Times New Roman"/>
                <w:color w:val="000000" w:themeColor="text1"/>
                <w:sz w:val="18"/>
                <w:szCs w:val="18"/>
                <w:lang w:eastAsia="tr-TR"/>
              </w:rPr>
            </w:pPr>
          </w:p>
          <w:p w:rsidR="001C14AB" w:rsidRPr="00F55638" w:rsidRDefault="001C14AB" w:rsidP="009878AD">
            <w:pPr>
              <w:spacing w:after="0" w:line="240" w:lineRule="auto"/>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Kentsel Dönüşüm (İngilizce)</w:t>
            </w:r>
          </w:p>
          <w:p w:rsidR="001C14AB" w:rsidRPr="00F55638" w:rsidRDefault="001C14AB" w:rsidP="009878AD">
            <w:pPr>
              <w:spacing w:after="0" w:line="240" w:lineRule="auto"/>
              <w:rPr>
                <w:rFonts w:ascii="Times New Roman" w:eastAsia="Times New Roman" w:hAnsi="Times New Roman" w:cs="Times New Roman"/>
                <w:color w:val="000000" w:themeColor="text1"/>
                <w:sz w:val="18"/>
                <w:szCs w:val="18"/>
                <w:lang w:eastAsia="tr-TR"/>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14AB" w:rsidRPr="00196AF6" w:rsidRDefault="001C14AB" w:rsidP="008C6FC7">
            <w:pPr>
              <w:spacing w:after="0" w:line="240" w:lineRule="auto"/>
              <w:jc w:val="center"/>
              <w:rPr>
                <w:rFonts w:ascii="Times New Roman" w:eastAsia="Times New Roman" w:hAnsi="Times New Roman" w:cs="Times New Roman"/>
                <w:color w:val="FF0000"/>
                <w:sz w:val="18"/>
                <w:szCs w:val="18"/>
                <w:lang w:eastAsia="tr-TR"/>
              </w:rPr>
            </w:pPr>
            <w:r w:rsidRPr="00196AF6">
              <w:rPr>
                <w:rFonts w:ascii="Times New Roman" w:eastAsia="Times New Roman" w:hAnsi="Times New Roman" w:cs="Times New Roman"/>
                <w:color w:val="FF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1C14AB" w:rsidRDefault="001C14AB" w:rsidP="00F45801">
            <w:pPr>
              <w:spacing w:after="0" w:line="240" w:lineRule="auto"/>
              <w:jc w:val="both"/>
              <w:rPr>
                <w:rFonts w:ascii="Times New Roman" w:eastAsia="Times New Roman" w:hAnsi="Times New Roman" w:cs="Times New Roman"/>
                <w:color w:val="000000"/>
                <w:sz w:val="18"/>
                <w:szCs w:val="18"/>
                <w:lang w:eastAsia="tr-TR"/>
              </w:rPr>
            </w:pPr>
            <w:r w:rsidRPr="00951F23">
              <w:rPr>
                <w:rFonts w:ascii="Times New Roman" w:eastAsia="Times New Roman" w:hAnsi="Times New Roman" w:cs="Times New Roman"/>
                <w:color w:val="000000"/>
                <w:sz w:val="18"/>
                <w:szCs w:val="18"/>
                <w:lang w:eastAsia="tr-TR"/>
              </w:rPr>
              <w:t>Fakültelerin Mimarlık Bölümlerinden Lisans veya Yüksek Lisans Mezunu olmak</w:t>
            </w:r>
          </w:p>
        </w:tc>
      </w:tr>
      <w:tr w:rsidR="001C14AB" w:rsidRPr="001B5E49" w:rsidTr="00D701DB">
        <w:trPr>
          <w:trHeight w:val="646"/>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1C14AB" w:rsidRPr="00F55638" w:rsidRDefault="001C14AB" w:rsidP="009878AD">
            <w:pPr>
              <w:spacing w:after="0" w:line="240" w:lineRule="auto"/>
              <w:rPr>
                <w:rFonts w:ascii="Times New Roman" w:eastAsia="Times New Roman" w:hAnsi="Times New Roman" w:cs="Times New Roman"/>
                <w:color w:val="000000" w:themeColor="text1"/>
                <w:sz w:val="18"/>
                <w:szCs w:val="18"/>
                <w:lang w:eastAsia="tr-TR"/>
              </w:rPr>
            </w:pPr>
          </w:p>
          <w:p w:rsidR="001C14AB" w:rsidRPr="00F55638" w:rsidRDefault="001C14AB" w:rsidP="009878AD">
            <w:pPr>
              <w:spacing w:after="0" w:line="240" w:lineRule="auto"/>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Kentsel Dönüşüm (İngilizce)</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14AB" w:rsidRPr="00196AF6" w:rsidRDefault="001C14AB" w:rsidP="008C6FC7">
            <w:pPr>
              <w:spacing w:after="0" w:line="240" w:lineRule="auto"/>
              <w:jc w:val="center"/>
              <w:rPr>
                <w:rFonts w:ascii="Times New Roman" w:eastAsia="Times New Roman" w:hAnsi="Times New Roman" w:cs="Times New Roman"/>
                <w:color w:val="FF0000"/>
                <w:sz w:val="18"/>
                <w:szCs w:val="18"/>
                <w:lang w:eastAsia="tr-TR"/>
              </w:rPr>
            </w:pPr>
            <w:r w:rsidRPr="00196AF6">
              <w:rPr>
                <w:rFonts w:ascii="Times New Roman" w:eastAsia="Times New Roman" w:hAnsi="Times New Roman" w:cs="Times New Roman"/>
                <w:color w:val="FF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1C14AB" w:rsidRDefault="001C14AB" w:rsidP="00F45801">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Fakültelerin Hukuk, Sosyoloji  </w:t>
            </w:r>
            <w:r w:rsidRPr="00951F23">
              <w:rPr>
                <w:rFonts w:ascii="Times New Roman" w:eastAsia="Times New Roman" w:hAnsi="Times New Roman" w:cs="Times New Roman"/>
                <w:color w:val="000000"/>
                <w:sz w:val="18"/>
                <w:szCs w:val="18"/>
                <w:lang w:eastAsia="tr-TR"/>
              </w:rPr>
              <w:t>Bölümlerinden Lisans veya Yüksek Lisans Mezunu olmak.</w:t>
            </w:r>
          </w:p>
        </w:tc>
      </w:tr>
      <w:tr w:rsidR="001C14AB" w:rsidRPr="001B5E49" w:rsidTr="006123B4">
        <w:trPr>
          <w:trHeight w:val="55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1C14AB" w:rsidRPr="00F55638" w:rsidRDefault="001C14AB" w:rsidP="009878AD">
            <w:pPr>
              <w:spacing w:after="0" w:line="240" w:lineRule="auto"/>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Kentsel Dönüşüm (İngilizce)</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2</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14AB" w:rsidRPr="00196AF6" w:rsidRDefault="001C14AB" w:rsidP="008C6FC7">
            <w:pPr>
              <w:spacing w:after="0" w:line="240" w:lineRule="auto"/>
              <w:jc w:val="center"/>
              <w:rPr>
                <w:rFonts w:ascii="Times New Roman" w:eastAsia="Times New Roman" w:hAnsi="Times New Roman" w:cs="Times New Roman"/>
                <w:color w:val="FF0000"/>
                <w:sz w:val="18"/>
                <w:szCs w:val="18"/>
                <w:lang w:eastAsia="tr-TR"/>
              </w:rPr>
            </w:pPr>
            <w:r w:rsidRPr="00196AF6">
              <w:rPr>
                <w:rFonts w:ascii="Times New Roman" w:eastAsia="Times New Roman" w:hAnsi="Times New Roman" w:cs="Times New Roman"/>
                <w:color w:val="FF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1C14AB" w:rsidRDefault="001C14AB" w:rsidP="00F45801">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Fakültelerin Bilgisayar, Çevre veya Endüstri Mühendisliği bölümlerinden lisans veya yüksek lisans mezunu olmak</w:t>
            </w:r>
          </w:p>
        </w:tc>
      </w:tr>
      <w:tr w:rsidR="001C14AB" w:rsidRPr="001B5E49" w:rsidTr="00A12D4F">
        <w:trPr>
          <w:trHeight w:val="88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1C14AB" w:rsidRPr="00F55638" w:rsidRDefault="001C14AB" w:rsidP="009878AD">
            <w:pPr>
              <w:spacing w:after="0" w:line="240" w:lineRule="auto"/>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Biyomedikal Teknolojiler(İngilizce)</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15</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1C14AB" w:rsidRPr="00F55638" w:rsidRDefault="001C14AB" w:rsidP="009878AD">
            <w:pPr>
              <w:spacing w:after="0" w:line="240" w:lineRule="auto"/>
              <w:jc w:val="center"/>
              <w:rPr>
                <w:rFonts w:ascii="Times New Roman" w:eastAsia="Times New Roman" w:hAnsi="Times New Roman" w:cs="Times New Roman"/>
                <w:color w:val="000000" w:themeColor="text1"/>
                <w:sz w:val="18"/>
                <w:szCs w:val="18"/>
                <w:lang w:eastAsia="tr-TR"/>
              </w:rPr>
            </w:pPr>
            <w:r w:rsidRPr="00F55638">
              <w:rPr>
                <w:rFonts w:ascii="Times New Roman" w:eastAsia="Times New Roman" w:hAnsi="Times New Roman" w:cs="Times New Roman"/>
                <w:color w:val="000000" w:themeColor="text1"/>
                <w:sz w:val="18"/>
                <w:szCs w:val="18"/>
                <w:lang w:eastAsia="tr-T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14AB" w:rsidRPr="00196AF6" w:rsidRDefault="001C14AB" w:rsidP="009878AD">
            <w:pPr>
              <w:spacing w:after="0" w:line="240" w:lineRule="auto"/>
              <w:jc w:val="center"/>
              <w:rPr>
                <w:rFonts w:ascii="Times New Roman" w:eastAsia="Times New Roman" w:hAnsi="Times New Roman" w:cs="Times New Roman"/>
                <w:color w:val="FF0000"/>
                <w:sz w:val="18"/>
                <w:szCs w:val="18"/>
                <w:lang w:eastAsia="tr-TR"/>
              </w:rPr>
            </w:pPr>
            <w:r w:rsidRPr="00196AF6">
              <w:rPr>
                <w:rFonts w:ascii="Times New Roman" w:eastAsia="Times New Roman" w:hAnsi="Times New Roman" w:cs="Times New Roman"/>
                <w:color w:val="FF0000"/>
                <w:sz w:val="18"/>
                <w:szCs w:val="18"/>
                <w:lang w:eastAsia="tr-TR"/>
              </w:rPr>
              <w:t>-</w:t>
            </w:r>
          </w:p>
        </w:tc>
        <w:tc>
          <w:tcPr>
            <w:tcW w:w="6518" w:type="dxa"/>
            <w:tcBorders>
              <w:top w:val="single" w:sz="4" w:space="0" w:color="auto"/>
              <w:left w:val="nil"/>
              <w:bottom w:val="single" w:sz="4" w:space="0" w:color="auto"/>
              <w:right w:val="single" w:sz="4" w:space="0" w:color="auto"/>
            </w:tcBorders>
            <w:shd w:val="clear" w:color="auto" w:fill="auto"/>
            <w:vAlign w:val="center"/>
          </w:tcPr>
          <w:p w:rsidR="001C14AB" w:rsidRDefault="001C14AB" w:rsidP="00F45801">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Mühendislik Fakültesi, Teknoloji Fakültesi, Teknik Eğitim Fakültesi, Sağlık Bilimleri Mezunu olmak Adaylar Başvuru dilekçelerinde muhtemel çalışma alanlarını belirleyecektir. Kontenjanlar alt bilim dallarına göre aşağıdaki gibidir:</w:t>
            </w:r>
          </w:p>
          <w:p w:rsidR="001C14AB" w:rsidRDefault="001C14AB" w:rsidP="00F45801">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Biyomedikal Müh. 7</w:t>
            </w:r>
          </w:p>
          <w:p w:rsidR="001C14AB" w:rsidRDefault="001C14AB" w:rsidP="00F45801">
            <w:pPr>
              <w:spacing w:after="0" w:line="240" w:lineRule="auto"/>
              <w:jc w:val="both"/>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000000"/>
                <w:sz w:val="18"/>
                <w:szCs w:val="18"/>
                <w:lang w:eastAsia="tr-TR"/>
              </w:rPr>
              <w:t>Elektirik</w:t>
            </w:r>
            <w:proofErr w:type="spellEnd"/>
            <w:r>
              <w:rPr>
                <w:rFonts w:ascii="Times New Roman" w:eastAsia="Times New Roman" w:hAnsi="Times New Roman" w:cs="Times New Roman"/>
                <w:color w:val="000000"/>
                <w:sz w:val="18"/>
                <w:szCs w:val="18"/>
                <w:lang w:eastAsia="tr-TR"/>
              </w:rPr>
              <w:t xml:space="preserve"> Elektronik </w:t>
            </w:r>
            <w:proofErr w:type="spellStart"/>
            <w:r>
              <w:rPr>
                <w:rFonts w:ascii="Times New Roman" w:eastAsia="Times New Roman" w:hAnsi="Times New Roman" w:cs="Times New Roman"/>
                <w:color w:val="000000"/>
                <w:sz w:val="18"/>
                <w:szCs w:val="18"/>
                <w:lang w:eastAsia="tr-TR"/>
              </w:rPr>
              <w:t>müh.</w:t>
            </w:r>
            <w:proofErr w:type="spellEnd"/>
            <w:r>
              <w:rPr>
                <w:rFonts w:ascii="Times New Roman" w:eastAsia="Times New Roman" w:hAnsi="Times New Roman" w:cs="Times New Roman"/>
                <w:color w:val="000000"/>
                <w:sz w:val="18"/>
                <w:szCs w:val="18"/>
                <w:lang w:eastAsia="tr-TR"/>
              </w:rPr>
              <w:t xml:space="preserve"> 4</w:t>
            </w:r>
          </w:p>
          <w:p w:rsidR="001C14AB" w:rsidRDefault="001C14AB" w:rsidP="00D618C9">
            <w:pPr>
              <w:spacing w:after="0" w:line="240" w:lineRule="auto"/>
              <w:jc w:val="both"/>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000000"/>
                <w:sz w:val="18"/>
                <w:szCs w:val="18"/>
                <w:lang w:eastAsia="tr-TR"/>
              </w:rPr>
              <w:t>Mekatronik</w:t>
            </w:r>
            <w:proofErr w:type="spellEnd"/>
            <w:r>
              <w:rPr>
                <w:rFonts w:ascii="Times New Roman" w:eastAsia="Times New Roman" w:hAnsi="Times New Roman" w:cs="Times New Roman"/>
                <w:color w:val="000000"/>
                <w:sz w:val="18"/>
                <w:szCs w:val="18"/>
                <w:lang w:eastAsia="tr-TR"/>
              </w:rPr>
              <w:t xml:space="preserve"> </w:t>
            </w:r>
            <w:proofErr w:type="spellStart"/>
            <w:proofErr w:type="gramStart"/>
            <w:r>
              <w:rPr>
                <w:rFonts w:ascii="Times New Roman" w:eastAsia="Times New Roman" w:hAnsi="Times New Roman" w:cs="Times New Roman"/>
                <w:color w:val="000000"/>
                <w:sz w:val="18"/>
                <w:szCs w:val="18"/>
                <w:lang w:eastAsia="tr-TR"/>
              </w:rPr>
              <w:t>müh.</w:t>
            </w:r>
            <w:proofErr w:type="spellEnd"/>
            <w:r>
              <w:rPr>
                <w:rFonts w:ascii="Times New Roman" w:eastAsia="Times New Roman" w:hAnsi="Times New Roman" w:cs="Times New Roman"/>
                <w:color w:val="000000"/>
                <w:sz w:val="18"/>
                <w:szCs w:val="18"/>
                <w:lang w:eastAsia="tr-TR"/>
              </w:rPr>
              <w:t xml:space="preserve">  4</w:t>
            </w:r>
            <w:proofErr w:type="gramEnd"/>
          </w:p>
        </w:tc>
      </w:tr>
      <w:tr w:rsidR="001C14AB" w:rsidTr="00436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1"/>
        </w:trPr>
        <w:tc>
          <w:tcPr>
            <w:tcW w:w="2832" w:type="dxa"/>
          </w:tcPr>
          <w:p w:rsidR="001C14AB" w:rsidRPr="00F55638" w:rsidRDefault="001C14AB" w:rsidP="007A313E">
            <w:pPr>
              <w:rPr>
                <w:rFonts w:ascii="Times New Roman" w:hAnsi="Times New Roman" w:cs="Times New Roman"/>
                <w:color w:val="000000" w:themeColor="text1"/>
                <w:sz w:val="18"/>
              </w:rPr>
            </w:pPr>
          </w:p>
          <w:p w:rsidR="001C14AB" w:rsidRPr="00F55638" w:rsidRDefault="001C14AB" w:rsidP="007A313E">
            <w:pPr>
              <w:rPr>
                <w:rFonts w:ascii="Times New Roman" w:hAnsi="Times New Roman" w:cs="Times New Roman"/>
                <w:color w:val="000000" w:themeColor="text1"/>
                <w:sz w:val="18"/>
              </w:rPr>
            </w:pPr>
            <w:r w:rsidRPr="00F55638">
              <w:rPr>
                <w:rFonts w:ascii="Times New Roman" w:hAnsi="Times New Roman" w:cs="Times New Roman"/>
                <w:color w:val="000000" w:themeColor="text1"/>
                <w:sz w:val="18"/>
              </w:rPr>
              <w:t>Harita Mühendisliği( İngilizce)</w:t>
            </w:r>
          </w:p>
        </w:tc>
        <w:tc>
          <w:tcPr>
            <w:tcW w:w="1989" w:type="dxa"/>
          </w:tcPr>
          <w:p w:rsidR="001C14AB" w:rsidRPr="00F55638" w:rsidRDefault="001C14AB" w:rsidP="00084048">
            <w:pPr>
              <w:jc w:val="center"/>
              <w:rPr>
                <w:rFonts w:ascii="Times New Roman" w:hAnsi="Times New Roman" w:cs="Times New Roman"/>
                <w:color w:val="000000" w:themeColor="text1"/>
                <w:sz w:val="18"/>
              </w:rPr>
            </w:pPr>
          </w:p>
          <w:p w:rsidR="001C14AB" w:rsidRPr="00F55638" w:rsidRDefault="001C14AB" w:rsidP="00084048">
            <w:pPr>
              <w:jc w:val="center"/>
              <w:rPr>
                <w:rFonts w:ascii="Times New Roman" w:hAnsi="Times New Roman" w:cs="Times New Roman"/>
                <w:color w:val="000000" w:themeColor="text1"/>
                <w:sz w:val="18"/>
              </w:rPr>
            </w:pPr>
            <w:r w:rsidRPr="00F55638">
              <w:rPr>
                <w:rFonts w:ascii="Times New Roman" w:hAnsi="Times New Roman" w:cs="Times New Roman"/>
                <w:color w:val="000000" w:themeColor="text1"/>
                <w:sz w:val="18"/>
              </w:rPr>
              <w:t>7</w:t>
            </w:r>
          </w:p>
        </w:tc>
        <w:tc>
          <w:tcPr>
            <w:tcW w:w="1421" w:type="dxa"/>
          </w:tcPr>
          <w:p w:rsidR="001C14AB" w:rsidRPr="00F55638" w:rsidRDefault="001C14AB" w:rsidP="00084048">
            <w:pPr>
              <w:jc w:val="center"/>
              <w:rPr>
                <w:color w:val="000000" w:themeColor="text1"/>
              </w:rPr>
            </w:pPr>
          </w:p>
          <w:p w:rsidR="001C14AB" w:rsidRPr="00F55638" w:rsidRDefault="001C14AB" w:rsidP="00084048">
            <w:pPr>
              <w:jc w:val="center"/>
              <w:rPr>
                <w:color w:val="000000" w:themeColor="text1"/>
              </w:rPr>
            </w:pPr>
            <w:r w:rsidRPr="00F55638">
              <w:rPr>
                <w:color w:val="000000" w:themeColor="text1"/>
              </w:rPr>
              <w:t>2</w:t>
            </w:r>
          </w:p>
        </w:tc>
        <w:tc>
          <w:tcPr>
            <w:tcW w:w="1549" w:type="dxa"/>
          </w:tcPr>
          <w:p w:rsidR="001C14AB" w:rsidRPr="00F55638" w:rsidRDefault="001C14AB" w:rsidP="00084048">
            <w:pPr>
              <w:jc w:val="center"/>
              <w:rPr>
                <w:color w:val="000000" w:themeColor="text1"/>
              </w:rPr>
            </w:pPr>
          </w:p>
          <w:p w:rsidR="001C14AB" w:rsidRPr="00F55638" w:rsidRDefault="001C14AB" w:rsidP="00084048">
            <w:pPr>
              <w:jc w:val="center"/>
              <w:rPr>
                <w:color w:val="000000" w:themeColor="text1"/>
              </w:rPr>
            </w:pPr>
            <w:r w:rsidRPr="00F55638">
              <w:rPr>
                <w:color w:val="000000" w:themeColor="text1"/>
              </w:rPr>
              <w:t>-</w:t>
            </w:r>
          </w:p>
        </w:tc>
        <w:tc>
          <w:tcPr>
            <w:tcW w:w="1428" w:type="dxa"/>
            <w:gridSpan w:val="2"/>
          </w:tcPr>
          <w:p w:rsidR="001C14AB" w:rsidRPr="00196AF6" w:rsidRDefault="001C14AB" w:rsidP="00084048">
            <w:pPr>
              <w:jc w:val="center"/>
              <w:rPr>
                <w:color w:val="FF0000"/>
              </w:rPr>
            </w:pPr>
          </w:p>
        </w:tc>
        <w:tc>
          <w:tcPr>
            <w:tcW w:w="6518" w:type="dxa"/>
          </w:tcPr>
          <w:p w:rsidR="001C14AB" w:rsidRDefault="001C14AB" w:rsidP="00F45801">
            <w:pPr>
              <w:jc w:val="both"/>
              <w:rPr>
                <w:rFonts w:ascii="Times New Roman" w:hAnsi="Times New Roman" w:cs="Times New Roman"/>
                <w:sz w:val="18"/>
              </w:rPr>
            </w:pPr>
          </w:p>
          <w:p w:rsidR="001C14AB" w:rsidRPr="007A313E" w:rsidRDefault="001C14AB" w:rsidP="00F45801">
            <w:pPr>
              <w:jc w:val="both"/>
              <w:rPr>
                <w:rFonts w:ascii="Times New Roman" w:hAnsi="Times New Roman" w:cs="Times New Roman"/>
              </w:rPr>
            </w:pPr>
            <w:r>
              <w:rPr>
                <w:rFonts w:ascii="Times New Roman" w:hAnsi="Times New Roman" w:cs="Times New Roman"/>
                <w:sz w:val="18"/>
              </w:rPr>
              <w:t>Fakültelerin Harita Mühendisliği</w:t>
            </w:r>
            <w:r w:rsidRPr="007A313E">
              <w:rPr>
                <w:rFonts w:ascii="Times New Roman" w:hAnsi="Times New Roman" w:cs="Times New Roman"/>
                <w:sz w:val="18"/>
              </w:rPr>
              <w:t xml:space="preserve">, </w:t>
            </w:r>
            <w:r>
              <w:rPr>
                <w:rFonts w:ascii="Times New Roman" w:hAnsi="Times New Roman" w:cs="Times New Roman"/>
                <w:sz w:val="18"/>
              </w:rPr>
              <w:t xml:space="preserve"> </w:t>
            </w:r>
            <w:r w:rsidRPr="007A313E">
              <w:rPr>
                <w:rFonts w:ascii="Times New Roman" w:hAnsi="Times New Roman" w:cs="Times New Roman"/>
                <w:sz w:val="18"/>
              </w:rPr>
              <w:t>Jeode</w:t>
            </w:r>
            <w:r>
              <w:rPr>
                <w:rFonts w:ascii="Times New Roman" w:hAnsi="Times New Roman" w:cs="Times New Roman"/>
                <w:sz w:val="18"/>
              </w:rPr>
              <w:t xml:space="preserve">zi ve </w:t>
            </w:r>
            <w:proofErr w:type="spellStart"/>
            <w:r>
              <w:rPr>
                <w:rFonts w:ascii="Times New Roman" w:hAnsi="Times New Roman" w:cs="Times New Roman"/>
                <w:sz w:val="18"/>
              </w:rPr>
              <w:t>Fotogrametri</w:t>
            </w:r>
            <w:proofErr w:type="spellEnd"/>
            <w:r>
              <w:rPr>
                <w:rFonts w:ascii="Times New Roman" w:hAnsi="Times New Roman" w:cs="Times New Roman"/>
                <w:sz w:val="18"/>
              </w:rPr>
              <w:t xml:space="preserve"> Mühendisliği, </w:t>
            </w:r>
            <w:proofErr w:type="spellStart"/>
            <w:r>
              <w:rPr>
                <w:rFonts w:ascii="Times New Roman" w:hAnsi="Times New Roman" w:cs="Times New Roman"/>
                <w:sz w:val="18"/>
              </w:rPr>
              <w:t>Geomatik</w:t>
            </w:r>
            <w:proofErr w:type="spellEnd"/>
            <w:r>
              <w:rPr>
                <w:rFonts w:ascii="Times New Roman" w:hAnsi="Times New Roman" w:cs="Times New Roman"/>
                <w:sz w:val="18"/>
              </w:rPr>
              <w:t xml:space="preserve"> Mühendisliği bölümlerinden lisans</w:t>
            </w:r>
            <w:r w:rsidRPr="007A313E">
              <w:rPr>
                <w:rFonts w:ascii="Times New Roman" w:hAnsi="Times New Roman" w:cs="Times New Roman"/>
                <w:sz w:val="18"/>
              </w:rPr>
              <w:t xml:space="preserve"> mezunu olmak</w:t>
            </w:r>
          </w:p>
        </w:tc>
      </w:tr>
      <w:tr w:rsidR="001C14AB" w:rsidTr="00E529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2"/>
        </w:trPr>
        <w:tc>
          <w:tcPr>
            <w:tcW w:w="2832" w:type="dxa"/>
          </w:tcPr>
          <w:p w:rsidR="001C14AB" w:rsidRPr="00F55638" w:rsidRDefault="001C14AB" w:rsidP="007A313E">
            <w:pPr>
              <w:rPr>
                <w:rFonts w:ascii="Times New Roman" w:hAnsi="Times New Roman" w:cs="Times New Roman"/>
                <w:color w:val="000000" w:themeColor="text1"/>
                <w:sz w:val="18"/>
              </w:rPr>
            </w:pPr>
          </w:p>
          <w:p w:rsidR="001C14AB" w:rsidRPr="00F55638" w:rsidRDefault="001C14AB" w:rsidP="003E4332">
            <w:pPr>
              <w:rPr>
                <w:rFonts w:ascii="Times New Roman" w:hAnsi="Times New Roman" w:cs="Times New Roman"/>
                <w:color w:val="000000" w:themeColor="text1"/>
                <w:sz w:val="18"/>
              </w:rPr>
            </w:pPr>
          </w:p>
          <w:p w:rsidR="001C14AB" w:rsidRPr="00F55638" w:rsidRDefault="001C14AB" w:rsidP="003E4332">
            <w:pPr>
              <w:rPr>
                <w:rFonts w:ascii="Times New Roman" w:hAnsi="Times New Roman" w:cs="Times New Roman"/>
                <w:color w:val="000000" w:themeColor="text1"/>
                <w:sz w:val="18"/>
              </w:rPr>
            </w:pPr>
            <w:proofErr w:type="spellStart"/>
            <w:r w:rsidRPr="00F55638">
              <w:rPr>
                <w:rFonts w:ascii="Times New Roman" w:hAnsi="Times New Roman" w:cs="Times New Roman"/>
                <w:color w:val="000000" w:themeColor="text1"/>
                <w:sz w:val="18"/>
              </w:rPr>
              <w:t>Ekoturizm</w:t>
            </w:r>
            <w:proofErr w:type="spellEnd"/>
          </w:p>
          <w:p w:rsidR="001C14AB" w:rsidRPr="00F55638" w:rsidRDefault="001C14AB" w:rsidP="007A313E">
            <w:pPr>
              <w:rPr>
                <w:rFonts w:ascii="Times New Roman" w:hAnsi="Times New Roman" w:cs="Times New Roman"/>
                <w:color w:val="000000" w:themeColor="text1"/>
                <w:sz w:val="18"/>
              </w:rPr>
            </w:pPr>
          </w:p>
        </w:tc>
        <w:tc>
          <w:tcPr>
            <w:tcW w:w="1989" w:type="dxa"/>
            <w:vAlign w:val="center"/>
          </w:tcPr>
          <w:p w:rsidR="001C14AB" w:rsidRPr="00F55638" w:rsidRDefault="001C14AB" w:rsidP="00410D7F">
            <w:pPr>
              <w:jc w:val="center"/>
              <w:rPr>
                <w:rFonts w:ascii="Times New Roman" w:hAnsi="Times New Roman" w:cs="Times New Roman"/>
                <w:color w:val="000000" w:themeColor="text1"/>
                <w:sz w:val="18"/>
              </w:rPr>
            </w:pPr>
          </w:p>
          <w:p w:rsidR="001C14AB" w:rsidRPr="00F55638" w:rsidRDefault="001C14AB" w:rsidP="00410D7F">
            <w:pPr>
              <w:jc w:val="center"/>
              <w:rPr>
                <w:rFonts w:ascii="Times New Roman" w:hAnsi="Times New Roman" w:cs="Times New Roman"/>
                <w:color w:val="000000" w:themeColor="text1"/>
                <w:sz w:val="18"/>
              </w:rPr>
            </w:pPr>
            <w:r w:rsidRPr="00F55638">
              <w:rPr>
                <w:rFonts w:ascii="Times New Roman" w:hAnsi="Times New Roman" w:cs="Times New Roman"/>
                <w:color w:val="000000" w:themeColor="text1"/>
                <w:sz w:val="18"/>
              </w:rPr>
              <w:t>10</w:t>
            </w:r>
          </w:p>
        </w:tc>
        <w:tc>
          <w:tcPr>
            <w:tcW w:w="1421" w:type="dxa"/>
            <w:vAlign w:val="center"/>
          </w:tcPr>
          <w:p w:rsidR="001C14AB" w:rsidRPr="00F55638" w:rsidRDefault="001C14AB" w:rsidP="002B650D">
            <w:pPr>
              <w:jc w:val="center"/>
              <w:rPr>
                <w:b/>
                <w:color w:val="000000" w:themeColor="text1"/>
              </w:rPr>
            </w:pPr>
            <w:r w:rsidRPr="00F55638">
              <w:rPr>
                <w:b/>
                <w:color w:val="000000" w:themeColor="text1"/>
              </w:rPr>
              <w:t>1</w:t>
            </w:r>
          </w:p>
        </w:tc>
        <w:tc>
          <w:tcPr>
            <w:tcW w:w="1549" w:type="dxa"/>
            <w:vAlign w:val="center"/>
          </w:tcPr>
          <w:p w:rsidR="001C14AB" w:rsidRPr="00F55638" w:rsidRDefault="001C14AB" w:rsidP="002B650D">
            <w:pPr>
              <w:jc w:val="center"/>
              <w:rPr>
                <w:color w:val="000000" w:themeColor="text1"/>
              </w:rPr>
            </w:pPr>
            <w:r w:rsidRPr="00F55638">
              <w:rPr>
                <w:color w:val="000000" w:themeColor="text1"/>
              </w:rPr>
              <w:t>-</w:t>
            </w:r>
          </w:p>
        </w:tc>
        <w:tc>
          <w:tcPr>
            <w:tcW w:w="1428" w:type="dxa"/>
            <w:gridSpan w:val="2"/>
            <w:vAlign w:val="center"/>
          </w:tcPr>
          <w:p w:rsidR="001C14AB" w:rsidRPr="00196AF6" w:rsidRDefault="001C14AB" w:rsidP="002B650D">
            <w:pPr>
              <w:jc w:val="center"/>
              <w:rPr>
                <w:color w:val="FF0000"/>
              </w:rPr>
            </w:pPr>
          </w:p>
        </w:tc>
        <w:tc>
          <w:tcPr>
            <w:tcW w:w="6518" w:type="dxa"/>
          </w:tcPr>
          <w:p w:rsidR="001C14AB" w:rsidRPr="007A313E" w:rsidRDefault="001C14AB" w:rsidP="00FC0BF6">
            <w:pPr>
              <w:widowControl w:val="0"/>
              <w:autoSpaceDE w:val="0"/>
              <w:autoSpaceDN w:val="0"/>
              <w:adjustRightInd w:val="0"/>
              <w:spacing w:after="0" w:line="201" w:lineRule="exact"/>
              <w:ind w:left="119" w:right="1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szCs w:val="18"/>
              </w:rPr>
              <w:t>Or</w:t>
            </w:r>
            <w:r>
              <w:rPr>
                <w:rFonts w:ascii="Times New Roman" w:hAnsi="Times New Roman" w:cs="Times New Roman"/>
                <w:spacing w:val="-1"/>
                <w:sz w:val="18"/>
                <w:szCs w:val="18"/>
              </w:rPr>
              <w:t>ma</w:t>
            </w:r>
            <w:r>
              <w:rPr>
                <w:rFonts w:ascii="Times New Roman" w:hAnsi="Times New Roman" w:cs="Times New Roman"/>
                <w:spacing w:val="1"/>
                <w:sz w:val="18"/>
                <w:szCs w:val="18"/>
              </w:rPr>
              <w:t>n</w:t>
            </w:r>
            <w:r>
              <w:rPr>
                <w:rFonts w:ascii="Times New Roman" w:hAnsi="Times New Roman" w:cs="Times New Roman"/>
                <w:sz w:val="18"/>
                <w:szCs w:val="18"/>
              </w:rPr>
              <w:t>,</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S</w:t>
            </w:r>
            <w:r>
              <w:rPr>
                <w:rFonts w:ascii="Times New Roman" w:hAnsi="Times New Roman" w:cs="Times New Roman"/>
                <w:sz w:val="18"/>
                <w:szCs w:val="18"/>
              </w:rPr>
              <w:t>u</w:t>
            </w:r>
            <w:r>
              <w:rPr>
                <w:rFonts w:ascii="Times New Roman" w:hAnsi="Times New Roman" w:cs="Times New Roman"/>
                <w:spacing w:val="26"/>
                <w:sz w:val="18"/>
                <w:szCs w:val="18"/>
              </w:rPr>
              <w:t xml:space="preserve"> </w:t>
            </w:r>
            <w:r>
              <w:rPr>
                <w:rFonts w:ascii="Times New Roman" w:hAnsi="Times New Roman" w:cs="Times New Roman"/>
                <w:sz w:val="18"/>
                <w:szCs w:val="18"/>
              </w:rPr>
              <w:t>Ür</w:t>
            </w:r>
            <w:r>
              <w:rPr>
                <w:rFonts w:ascii="Times New Roman" w:hAnsi="Times New Roman" w:cs="Times New Roman"/>
                <w:spacing w:val="1"/>
                <w:sz w:val="18"/>
                <w:szCs w:val="18"/>
              </w:rPr>
              <w:t>ün</w:t>
            </w:r>
            <w:r>
              <w:rPr>
                <w:rFonts w:ascii="Times New Roman" w:hAnsi="Times New Roman" w:cs="Times New Roman"/>
                <w:sz w:val="18"/>
                <w:szCs w:val="18"/>
              </w:rPr>
              <w:t>l</w:t>
            </w:r>
            <w:r>
              <w:rPr>
                <w:rFonts w:ascii="Times New Roman" w:hAnsi="Times New Roman" w:cs="Times New Roman"/>
                <w:spacing w:val="-1"/>
                <w:sz w:val="18"/>
                <w:szCs w:val="18"/>
              </w:rPr>
              <w:t>e</w:t>
            </w:r>
            <w:r>
              <w:rPr>
                <w:rFonts w:ascii="Times New Roman" w:hAnsi="Times New Roman" w:cs="Times New Roman"/>
                <w:sz w:val="18"/>
                <w:szCs w:val="18"/>
              </w:rPr>
              <w:t>ri,</w:t>
            </w:r>
            <w:r>
              <w:rPr>
                <w:rFonts w:ascii="Times New Roman" w:hAnsi="Times New Roman" w:cs="Times New Roman"/>
                <w:spacing w:val="25"/>
                <w:sz w:val="18"/>
                <w:szCs w:val="18"/>
              </w:rPr>
              <w:t xml:space="preserve"> </w:t>
            </w:r>
            <w:r>
              <w:rPr>
                <w:rFonts w:ascii="Times New Roman" w:hAnsi="Times New Roman" w:cs="Times New Roman"/>
                <w:sz w:val="18"/>
                <w:szCs w:val="18"/>
              </w:rPr>
              <w:t>V</w:t>
            </w:r>
            <w:r>
              <w:rPr>
                <w:rFonts w:ascii="Times New Roman" w:hAnsi="Times New Roman" w:cs="Times New Roman"/>
                <w:spacing w:val="-1"/>
                <w:sz w:val="18"/>
                <w:szCs w:val="18"/>
              </w:rPr>
              <w:t>e</w:t>
            </w:r>
            <w:r>
              <w:rPr>
                <w:rFonts w:ascii="Times New Roman" w:hAnsi="Times New Roman" w:cs="Times New Roman"/>
                <w:sz w:val="18"/>
                <w:szCs w:val="18"/>
              </w:rPr>
              <w:t>t</w:t>
            </w:r>
            <w:r>
              <w:rPr>
                <w:rFonts w:ascii="Times New Roman" w:hAnsi="Times New Roman" w:cs="Times New Roman"/>
                <w:spacing w:val="-1"/>
                <w:sz w:val="18"/>
                <w:szCs w:val="18"/>
              </w:rPr>
              <w:t>e</w:t>
            </w:r>
            <w:r>
              <w:rPr>
                <w:rFonts w:ascii="Times New Roman" w:hAnsi="Times New Roman" w:cs="Times New Roman"/>
                <w:sz w:val="18"/>
                <w:szCs w:val="18"/>
              </w:rPr>
              <w:t>ri</w:t>
            </w:r>
            <w:r>
              <w:rPr>
                <w:rFonts w:ascii="Times New Roman" w:hAnsi="Times New Roman" w:cs="Times New Roman"/>
                <w:spacing w:val="1"/>
                <w:sz w:val="18"/>
                <w:szCs w:val="18"/>
              </w:rPr>
              <w:t>n</w:t>
            </w:r>
            <w:r>
              <w:rPr>
                <w:rFonts w:ascii="Times New Roman" w:hAnsi="Times New Roman" w:cs="Times New Roman"/>
                <w:spacing w:val="-1"/>
                <w:sz w:val="18"/>
                <w:szCs w:val="18"/>
              </w:rPr>
              <w:t>e</w:t>
            </w:r>
            <w:r>
              <w:rPr>
                <w:rFonts w:ascii="Times New Roman" w:hAnsi="Times New Roman" w:cs="Times New Roman"/>
                <w:sz w:val="18"/>
                <w:szCs w:val="18"/>
              </w:rPr>
              <w:t>rl</w:t>
            </w:r>
            <w:r>
              <w:rPr>
                <w:rFonts w:ascii="Times New Roman" w:hAnsi="Times New Roman" w:cs="Times New Roman"/>
                <w:spacing w:val="-2"/>
                <w:sz w:val="18"/>
                <w:szCs w:val="18"/>
              </w:rPr>
              <w:t>i</w:t>
            </w:r>
            <w:r>
              <w:rPr>
                <w:rFonts w:ascii="Times New Roman" w:hAnsi="Times New Roman" w:cs="Times New Roman"/>
                <w:spacing w:val="-1"/>
                <w:sz w:val="18"/>
                <w:szCs w:val="18"/>
              </w:rPr>
              <w:t>k</w:t>
            </w:r>
            <w:r>
              <w:rPr>
                <w:rFonts w:ascii="Times New Roman" w:hAnsi="Times New Roman" w:cs="Times New Roman"/>
                <w:sz w:val="18"/>
                <w:szCs w:val="18"/>
              </w:rPr>
              <w:t>,</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S</w:t>
            </w:r>
            <w:r>
              <w:rPr>
                <w:rFonts w:ascii="Times New Roman" w:hAnsi="Times New Roman" w:cs="Times New Roman"/>
                <w:spacing w:val="-1"/>
                <w:sz w:val="18"/>
                <w:szCs w:val="18"/>
              </w:rPr>
              <w:t>ağ</w:t>
            </w:r>
            <w:r>
              <w:rPr>
                <w:rFonts w:ascii="Times New Roman" w:hAnsi="Times New Roman" w:cs="Times New Roman"/>
                <w:sz w:val="18"/>
                <w:szCs w:val="18"/>
              </w:rPr>
              <w:t>lık</w:t>
            </w:r>
            <w:r>
              <w:rPr>
                <w:rFonts w:ascii="Times New Roman" w:hAnsi="Times New Roman" w:cs="Times New Roman"/>
                <w:spacing w:val="26"/>
                <w:sz w:val="18"/>
                <w:szCs w:val="18"/>
              </w:rPr>
              <w:t xml:space="preserve"> </w:t>
            </w:r>
            <w:r>
              <w:rPr>
                <w:rFonts w:ascii="Times New Roman" w:hAnsi="Times New Roman" w:cs="Times New Roman"/>
                <w:sz w:val="18"/>
                <w:szCs w:val="18"/>
              </w:rPr>
              <w:t>Bil</w:t>
            </w:r>
            <w:r>
              <w:rPr>
                <w:rFonts w:ascii="Times New Roman" w:hAnsi="Times New Roman" w:cs="Times New Roman"/>
                <w:spacing w:val="3"/>
                <w:sz w:val="18"/>
                <w:szCs w:val="18"/>
              </w:rPr>
              <w:t>i</w:t>
            </w:r>
            <w:r>
              <w:rPr>
                <w:rFonts w:ascii="Times New Roman" w:hAnsi="Times New Roman" w:cs="Times New Roman"/>
                <w:spacing w:val="-3"/>
                <w:sz w:val="18"/>
                <w:szCs w:val="18"/>
              </w:rPr>
              <w:t>m</w:t>
            </w:r>
            <w:r>
              <w:rPr>
                <w:rFonts w:ascii="Times New Roman" w:hAnsi="Times New Roman" w:cs="Times New Roman"/>
                <w:sz w:val="18"/>
                <w:szCs w:val="18"/>
              </w:rPr>
              <w:t>l</w:t>
            </w:r>
            <w:r>
              <w:rPr>
                <w:rFonts w:ascii="Times New Roman" w:hAnsi="Times New Roman" w:cs="Times New Roman"/>
                <w:spacing w:val="-1"/>
                <w:sz w:val="18"/>
                <w:szCs w:val="18"/>
              </w:rPr>
              <w:t>e</w:t>
            </w:r>
            <w:r>
              <w:rPr>
                <w:rFonts w:ascii="Times New Roman" w:hAnsi="Times New Roman" w:cs="Times New Roman"/>
                <w:sz w:val="18"/>
                <w:szCs w:val="18"/>
              </w:rPr>
              <w:t>ri,</w:t>
            </w:r>
            <w:r>
              <w:rPr>
                <w:rFonts w:ascii="Times New Roman" w:hAnsi="Times New Roman" w:cs="Times New Roman"/>
                <w:spacing w:val="25"/>
                <w:sz w:val="18"/>
                <w:szCs w:val="18"/>
              </w:rPr>
              <w:t xml:space="preserve"> </w:t>
            </w:r>
            <w:r>
              <w:rPr>
                <w:rFonts w:ascii="Times New Roman" w:hAnsi="Times New Roman" w:cs="Times New Roman"/>
                <w:sz w:val="18"/>
                <w:szCs w:val="18"/>
              </w:rPr>
              <w:t>Zir</w:t>
            </w:r>
            <w:r>
              <w:rPr>
                <w:rFonts w:ascii="Times New Roman" w:hAnsi="Times New Roman" w:cs="Times New Roman"/>
                <w:spacing w:val="-1"/>
                <w:sz w:val="18"/>
                <w:szCs w:val="18"/>
              </w:rPr>
              <w:t>aa</w:t>
            </w:r>
            <w:r>
              <w:rPr>
                <w:rFonts w:ascii="Times New Roman" w:hAnsi="Times New Roman" w:cs="Times New Roman"/>
                <w:sz w:val="18"/>
                <w:szCs w:val="18"/>
              </w:rPr>
              <w:t>t,</w:t>
            </w:r>
            <w:r>
              <w:rPr>
                <w:rFonts w:ascii="Times New Roman" w:hAnsi="Times New Roman" w:cs="Times New Roman"/>
                <w:spacing w:val="25"/>
                <w:sz w:val="18"/>
                <w:szCs w:val="18"/>
              </w:rPr>
              <w:t xml:space="preserve"> </w:t>
            </w:r>
            <w:r>
              <w:rPr>
                <w:rFonts w:ascii="Times New Roman" w:hAnsi="Times New Roman" w:cs="Times New Roman"/>
                <w:sz w:val="18"/>
                <w:szCs w:val="18"/>
              </w:rPr>
              <w:t>Zir</w:t>
            </w:r>
            <w:r>
              <w:rPr>
                <w:rFonts w:ascii="Times New Roman" w:hAnsi="Times New Roman" w:cs="Times New Roman"/>
                <w:spacing w:val="-1"/>
                <w:sz w:val="18"/>
                <w:szCs w:val="18"/>
              </w:rPr>
              <w:t>a</w:t>
            </w:r>
            <w:r>
              <w:rPr>
                <w:rFonts w:ascii="Times New Roman" w:hAnsi="Times New Roman" w:cs="Times New Roman"/>
                <w:spacing w:val="2"/>
                <w:sz w:val="18"/>
                <w:szCs w:val="18"/>
              </w:rPr>
              <w:t>a</w:t>
            </w:r>
            <w:r>
              <w:rPr>
                <w:rFonts w:ascii="Times New Roman" w:hAnsi="Times New Roman" w:cs="Times New Roman"/>
                <w:sz w:val="18"/>
                <w:szCs w:val="18"/>
              </w:rPr>
              <w:t>t</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v</w:t>
            </w:r>
            <w:r>
              <w:rPr>
                <w:rFonts w:ascii="Times New Roman" w:hAnsi="Times New Roman" w:cs="Times New Roman"/>
                <w:sz w:val="18"/>
                <w:szCs w:val="18"/>
              </w:rPr>
              <w:t>e</w:t>
            </w:r>
            <w:r>
              <w:rPr>
                <w:rFonts w:ascii="Times New Roman" w:hAnsi="Times New Roman" w:cs="Times New Roman"/>
                <w:spacing w:val="26"/>
                <w:sz w:val="18"/>
                <w:szCs w:val="18"/>
              </w:rPr>
              <w:t xml:space="preserve"> </w:t>
            </w:r>
            <w:r>
              <w:rPr>
                <w:rFonts w:ascii="Times New Roman" w:hAnsi="Times New Roman" w:cs="Times New Roman"/>
                <w:sz w:val="18"/>
                <w:szCs w:val="18"/>
              </w:rPr>
              <w:t>D</w:t>
            </w:r>
            <w:r>
              <w:rPr>
                <w:rFonts w:ascii="Times New Roman" w:hAnsi="Times New Roman" w:cs="Times New Roman"/>
                <w:spacing w:val="1"/>
                <w:sz w:val="18"/>
                <w:szCs w:val="18"/>
              </w:rPr>
              <w:t>o</w:t>
            </w:r>
            <w:r>
              <w:rPr>
                <w:rFonts w:ascii="Times New Roman" w:hAnsi="Times New Roman" w:cs="Times New Roman"/>
                <w:spacing w:val="-1"/>
                <w:sz w:val="18"/>
                <w:szCs w:val="18"/>
              </w:rPr>
              <w:t>ğ</w:t>
            </w:r>
            <w:r>
              <w:rPr>
                <w:rFonts w:ascii="Times New Roman" w:hAnsi="Times New Roman" w:cs="Times New Roman"/>
                <w:sz w:val="18"/>
                <w:szCs w:val="18"/>
              </w:rPr>
              <w:t>a</w:t>
            </w:r>
            <w:r>
              <w:rPr>
                <w:rFonts w:ascii="Times New Roman" w:hAnsi="Times New Roman" w:cs="Times New Roman"/>
                <w:spacing w:val="24"/>
                <w:sz w:val="18"/>
                <w:szCs w:val="18"/>
              </w:rPr>
              <w:t xml:space="preserve"> </w:t>
            </w:r>
            <w:proofErr w:type="spellStart"/>
            <w:proofErr w:type="gramStart"/>
            <w:r>
              <w:rPr>
                <w:rFonts w:ascii="Times New Roman" w:hAnsi="Times New Roman" w:cs="Times New Roman"/>
                <w:sz w:val="18"/>
                <w:szCs w:val="18"/>
              </w:rPr>
              <w:t>Bil</w:t>
            </w:r>
            <w:r>
              <w:rPr>
                <w:rFonts w:ascii="Times New Roman" w:hAnsi="Times New Roman" w:cs="Times New Roman"/>
                <w:spacing w:val="3"/>
                <w:sz w:val="18"/>
                <w:szCs w:val="18"/>
              </w:rPr>
              <w:t>i</w:t>
            </w:r>
            <w:r>
              <w:rPr>
                <w:rFonts w:ascii="Times New Roman" w:hAnsi="Times New Roman" w:cs="Times New Roman"/>
                <w:spacing w:val="-3"/>
                <w:sz w:val="18"/>
                <w:szCs w:val="18"/>
              </w:rPr>
              <w:t>m</w:t>
            </w:r>
            <w:r>
              <w:rPr>
                <w:rFonts w:ascii="Times New Roman" w:hAnsi="Times New Roman" w:cs="Times New Roman"/>
                <w:sz w:val="18"/>
                <w:szCs w:val="18"/>
              </w:rPr>
              <w:t>l</w:t>
            </w:r>
            <w:r>
              <w:rPr>
                <w:rFonts w:ascii="Times New Roman" w:hAnsi="Times New Roman" w:cs="Times New Roman"/>
                <w:spacing w:val="-1"/>
                <w:sz w:val="18"/>
                <w:szCs w:val="18"/>
              </w:rPr>
              <w:t>e</w:t>
            </w:r>
            <w:r>
              <w:rPr>
                <w:rFonts w:ascii="Times New Roman" w:hAnsi="Times New Roman" w:cs="Times New Roman"/>
                <w:sz w:val="18"/>
                <w:szCs w:val="18"/>
              </w:rPr>
              <w:t>ri,</w:t>
            </w:r>
            <w:r w:rsidRPr="00FC0BF6">
              <w:rPr>
                <w:rFonts w:ascii="Times New Roman" w:hAnsi="Times New Roman" w:cs="Times New Roman"/>
                <w:color w:val="000000" w:themeColor="text1"/>
                <w:sz w:val="18"/>
                <w:szCs w:val="18"/>
              </w:rPr>
              <w:t>Mühendislik</w:t>
            </w:r>
            <w:proofErr w:type="spellEnd"/>
            <w:proofErr w:type="gramEnd"/>
            <w:r w:rsidRPr="00FC0BF6">
              <w:rPr>
                <w:rFonts w:ascii="Times New Roman" w:hAnsi="Times New Roman" w:cs="Times New Roman"/>
                <w:color w:val="000000" w:themeColor="text1"/>
                <w:sz w:val="18"/>
                <w:szCs w:val="18"/>
              </w:rPr>
              <w:t>-Mimarlık, İletişim</w:t>
            </w:r>
            <w:r w:rsidRPr="00AA03D9">
              <w:rPr>
                <w:rFonts w:ascii="Times New Roman" w:hAnsi="Times New Roman" w:cs="Times New Roman"/>
                <w:color w:val="FF0000"/>
                <w:sz w:val="18"/>
                <w:szCs w:val="18"/>
              </w:rPr>
              <w:t>,</w:t>
            </w:r>
            <w:r>
              <w:rPr>
                <w:rFonts w:ascii="Times New Roman" w:hAnsi="Times New Roman" w:cs="Times New Roman"/>
                <w:sz w:val="18"/>
                <w:szCs w:val="18"/>
              </w:rPr>
              <w:t xml:space="preserve"> İ</w:t>
            </w:r>
            <w:r>
              <w:rPr>
                <w:rFonts w:ascii="Times New Roman" w:hAnsi="Times New Roman" w:cs="Times New Roman"/>
                <w:spacing w:val="-1"/>
                <w:sz w:val="18"/>
                <w:szCs w:val="18"/>
              </w:rPr>
              <w:t>k</w:t>
            </w:r>
            <w:r>
              <w:rPr>
                <w:rFonts w:ascii="Times New Roman" w:hAnsi="Times New Roman" w:cs="Times New Roman"/>
                <w:sz w:val="18"/>
                <w:szCs w:val="18"/>
              </w:rPr>
              <w:t>tis</w:t>
            </w:r>
            <w:r>
              <w:rPr>
                <w:rFonts w:ascii="Times New Roman" w:hAnsi="Times New Roman" w:cs="Times New Roman"/>
                <w:spacing w:val="-1"/>
                <w:sz w:val="18"/>
                <w:szCs w:val="18"/>
              </w:rPr>
              <w:t>a</w:t>
            </w:r>
            <w:r>
              <w:rPr>
                <w:rFonts w:ascii="Times New Roman" w:hAnsi="Times New Roman" w:cs="Times New Roman"/>
                <w:spacing w:val="1"/>
                <w:sz w:val="18"/>
                <w:szCs w:val="18"/>
              </w:rPr>
              <w:t>d</w:t>
            </w:r>
            <w:r>
              <w:rPr>
                <w:rFonts w:ascii="Times New Roman" w:hAnsi="Times New Roman" w:cs="Times New Roman"/>
                <w:sz w:val="18"/>
                <w:szCs w:val="18"/>
              </w:rPr>
              <w:t xml:space="preserve">i </w:t>
            </w:r>
            <w:r>
              <w:rPr>
                <w:rFonts w:ascii="Times New Roman" w:hAnsi="Times New Roman" w:cs="Times New Roman"/>
                <w:spacing w:val="-1"/>
                <w:sz w:val="18"/>
                <w:szCs w:val="18"/>
              </w:rPr>
              <w:t>v</w:t>
            </w:r>
            <w:r>
              <w:rPr>
                <w:rFonts w:ascii="Times New Roman" w:hAnsi="Times New Roman" w:cs="Times New Roman"/>
                <w:sz w:val="18"/>
                <w:szCs w:val="18"/>
              </w:rPr>
              <w:t>e</w:t>
            </w:r>
            <w:r>
              <w:rPr>
                <w:rFonts w:ascii="Times New Roman" w:hAnsi="Times New Roman" w:cs="Times New Roman"/>
                <w:spacing w:val="2"/>
                <w:sz w:val="18"/>
                <w:szCs w:val="18"/>
              </w:rPr>
              <w:t xml:space="preserve"> </w:t>
            </w:r>
            <w:r>
              <w:rPr>
                <w:rFonts w:ascii="Times New Roman" w:hAnsi="Times New Roman" w:cs="Times New Roman"/>
                <w:sz w:val="18"/>
                <w:szCs w:val="18"/>
              </w:rPr>
              <w:t>İ</w:t>
            </w:r>
            <w:r>
              <w:rPr>
                <w:rFonts w:ascii="Times New Roman" w:hAnsi="Times New Roman" w:cs="Times New Roman"/>
                <w:spacing w:val="1"/>
                <w:sz w:val="18"/>
                <w:szCs w:val="18"/>
              </w:rPr>
              <w:t>d</w:t>
            </w:r>
            <w:r>
              <w:rPr>
                <w:rFonts w:ascii="Times New Roman" w:hAnsi="Times New Roman" w:cs="Times New Roman"/>
                <w:spacing w:val="-1"/>
                <w:sz w:val="18"/>
                <w:szCs w:val="18"/>
              </w:rPr>
              <w:t>a</w:t>
            </w:r>
            <w:r>
              <w:rPr>
                <w:rFonts w:ascii="Times New Roman" w:hAnsi="Times New Roman" w:cs="Times New Roman"/>
                <w:sz w:val="18"/>
                <w:szCs w:val="18"/>
              </w:rPr>
              <w:t>ri Bili</w:t>
            </w:r>
            <w:r>
              <w:rPr>
                <w:rFonts w:ascii="Times New Roman" w:hAnsi="Times New Roman" w:cs="Times New Roman"/>
                <w:spacing w:val="-3"/>
                <w:sz w:val="18"/>
                <w:szCs w:val="18"/>
              </w:rPr>
              <w:t>m</w:t>
            </w:r>
            <w:r>
              <w:rPr>
                <w:rFonts w:ascii="Times New Roman" w:hAnsi="Times New Roman" w:cs="Times New Roman"/>
                <w:spacing w:val="3"/>
                <w:sz w:val="18"/>
                <w:szCs w:val="18"/>
              </w:rPr>
              <w:t>l</w:t>
            </w:r>
            <w:r>
              <w:rPr>
                <w:rFonts w:ascii="Times New Roman" w:hAnsi="Times New Roman" w:cs="Times New Roman"/>
                <w:spacing w:val="-1"/>
                <w:sz w:val="18"/>
                <w:szCs w:val="18"/>
              </w:rPr>
              <w:t>e</w:t>
            </w:r>
            <w:r>
              <w:rPr>
                <w:rFonts w:ascii="Times New Roman" w:hAnsi="Times New Roman" w:cs="Times New Roman"/>
                <w:sz w:val="18"/>
                <w:szCs w:val="18"/>
              </w:rPr>
              <w:t>r, İ</w:t>
            </w:r>
            <w:r>
              <w:rPr>
                <w:rFonts w:ascii="Times New Roman" w:hAnsi="Times New Roman" w:cs="Times New Roman"/>
                <w:spacing w:val="-1"/>
                <w:sz w:val="18"/>
                <w:szCs w:val="18"/>
              </w:rPr>
              <w:t>k</w:t>
            </w:r>
            <w:r>
              <w:rPr>
                <w:rFonts w:ascii="Times New Roman" w:hAnsi="Times New Roman" w:cs="Times New Roman"/>
                <w:spacing w:val="3"/>
                <w:sz w:val="18"/>
                <w:szCs w:val="18"/>
              </w:rPr>
              <w:t>t</w:t>
            </w:r>
            <w:r>
              <w:rPr>
                <w:rFonts w:ascii="Times New Roman" w:hAnsi="Times New Roman" w:cs="Times New Roman"/>
                <w:sz w:val="18"/>
                <w:szCs w:val="18"/>
              </w:rPr>
              <w:t>is</w:t>
            </w:r>
            <w:r>
              <w:rPr>
                <w:rFonts w:ascii="Times New Roman" w:hAnsi="Times New Roman" w:cs="Times New Roman"/>
                <w:spacing w:val="-1"/>
                <w:sz w:val="18"/>
                <w:szCs w:val="18"/>
              </w:rPr>
              <w:t>a</w:t>
            </w:r>
            <w:r>
              <w:rPr>
                <w:rFonts w:ascii="Times New Roman" w:hAnsi="Times New Roman" w:cs="Times New Roman"/>
                <w:sz w:val="18"/>
                <w:szCs w:val="18"/>
              </w:rPr>
              <w:t>t, İşl</w:t>
            </w:r>
            <w:r>
              <w:rPr>
                <w:rFonts w:ascii="Times New Roman" w:hAnsi="Times New Roman" w:cs="Times New Roman"/>
                <w:spacing w:val="-1"/>
                <w:sz w:val="18"/>
                <w:szCs w:val="18"/>
              </w:rPr>
              <w:t>e</w:t>
            </w:r>
            <w:r>
              <w:rPr>
                <w:rFonts w:ascii="Times New Roman" w:hAnsi="Times New Roman" w:cs="Times New Roman"/>
                <w:spacing w:val="3"/>
                <w:sz w:val="18"/>
                <w:szCs w:val="18"/>
              </w:rPr>
              <w:t>t</w:t>
            </w:r>
            <w:r>
              <w:rPr>
                <w:rFonts w:ascii="Times New Roman" w:hAnsi="Times New Roman" w:cs="Times New Roman"/>
                <w:spacing w:val="-3"/>
                <w:sz w:val="18"/>
                <w:szCs w:val="18"/>
              </w:rPr>
              <w:t>m</w:t>
            </w:r>
            <w:r>
              <w:rPr>
                <w:rFonts w:ascii="Times New Roman" w:hAnsi="Times New Roman" w:cs="Times New Roman"/>
                <w:spacing w:val="-1"/>
                <w:sz w:val="18"/>
                <w:szCs w:val="18"/>
              </w:rPr>
              <w:t>e</w:t>
            </w:r>
            <w:r>
              <w:rPr>
                <w:rFonts w:ascii="Times New Roman" w:hAnsi="Times New Roman" w:cs="Times New Roman"/>
                <w:sz w:val="18"/>
                <w:szCs w:val="18"/>
              </w:rPr>
              <w:t>,</w:t>
            </w:r>
            <w:r>
              <w:rPr>
                <w:rFonts w:ascii="Times New Roman" w:hAnsi="Times New Roman" w:cs="Times New Roman"/>
                <w:spacing w:val="3"/>
                <w:sz w:val="18"/>
                <w:szCs w:val="18"/>
              </w:rPr>
              <w:t xml:space="preserve"> </w:t>
            </w:r>
            <w:r>
              <w:rPr>
                <w:rFonts w:ascii="Times New Roman" w:hAnsi="Times New Roman" w:cs="Times New Roman"/>
                <w:spacing w:val="-2"/>
                <w:sz w:val="18"/>
                <w:szCs w:val="18"/>
              </w:rPr>
              <w:t>T</w:t>
            </w:r>
            <w:r>
              <w:rPr>
                <w:rFonts w:ascii="Times New Roman" w:hAnsi="Times New Roman" w:cs="Times New Roman"/>
                <w:spacing w:val="1"/>
                <w:sz w:val="18"/>
                <w:szCs w:val="18"/>
              </w:rPr>
              <w:t>u</w:t>
            </w:r>
            <w:r>
              <w:rPr>
                <w:rFonts w:ascii="Times New Roman" w:hAnsi="Times New Roman" w:cs="Times New Roman"/>
                <w:sz w:val="18"/>
                <w:szCs w:val="18"/>
              </w:rPr>
              <w:t>ri</w:t>
            </w:r>
            <w:r>
              <w:rPr>
                <w:rFonts w:ascii="Times New Roman" w:hAnsi="Times New Roman" w:cs="Times New Roman"/>
                <w:spacing w:val="2"/>
                <w:sz w:val="18"/>
                <w:szCs w:val="18"/>
              </w:rPr>
              <w:t>z</w:t>
            </w:r>
            <w:r>
              <w:rPr>
                <w:rFonts w:ascii="Times New Roman" w:hAnsi="Times New Roman" w:cs="Times New Roman"/>
                <w:spacing w:val="-3"/>
                <w:sz w:val="18"/>
                <w:szCs w:val="18"/>
              </w:rPr>
              <w:t>m</w:t>
            </w:r>
            <w:r>
              <w:rPr>
                <w:rFonts w:ascii="Times New Roman" w:hAnsi="Times New Roman" w:cs="Times New Roman"/>
                <w:sz w:val="18"/>
                <w:szCs w:val="18"/>
              </w:rPr>
              <w:t xml:space="preserve">, </w:t>
            </w:r>
            <w:r>
              <w:rPr>
                <w:rFonts w:ascii="Times New Roman" w:hAnsi="Times New Roman" w:cs="Times New Roman"/>
                <w:spacing w:val="1"/>
                <w:sz w:val="18"/>
                <w:szCs w:val="18"/>
              </w:rPr>
              <w:t>So</w:t>
            </w:r>
            <w:r>
              <w:rPr>
                <w:rFonts w:ascii="Times New Roman" w:hAnsi="Times New Roman" w:cs="Times New Roman"/>
                <w:spacing w:val="2"/>
                <w:sz w:val="18"/>
                <w:szCs w:val="18"/>
              </w:rPr>
              <w:t>s</w:t>
            </w:r>
            <w:r>
              <w:rPr>
                <w:rFonts w:ascii="Times New Roman" w:hAnsi="Times New Roman" w:cs="Times New Roman"/>
                <w:spacing w:val="-4"/>
                <w:sz w:val="18"/>
                <w:szCs w:val="18"/>
              </w:rPr>
              <w:t>y</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3"/>
                <w:sz w:val="18"/>
                <w:szCs w:val="18"/>
              </w:rPr>
              <w:t xml:space="preserve"> </w:t>
            </w:r>
            <w:r>
              <w:rPr>
                <w:rFonts w:ascii="Times New Roman" w:hAnsi="Times New Roman" w:cs="Times New Roman"/>
                <w:spacing w:val="-1"/>
                <w:sz w:val="18"/>
                <w:szCs w:val="18"/>
              </w:rPr>
              <w:t>v</w:t>
            </w:r>
            <w:r>
              <w:rPr>
                <w:rFonts w:ascii="Times New Roman" w:hAnsi="Times New Roman" w:cs="Times New Roman"/>
                <w:sz w:val="18"/>
                <w:szCs w:val="18"/>
              </w:rPr>
              <w:t>e</w:t>
            </w:r>
            <w:r>
              <w:rPr>
                <w:rFonts w:ascii="Times New Roman" w:hAnsi="Times New Roman" w:cs="Times New Roman"/>
                <w:spacing w:val="2"/>
                <w:sz w:val="18"/>
                <w:szCs w:val="18"/>
              </w:rPr>
              <w:t xml:space="preserve"> </w:t>
            </w:r>
            <w:r>
              <w:rPr>
                <w:rFonts w:ascii="Times New Roman" w:hAnsi="Times New Roman" w:cs="Times New Roman"/>
                <w:sz w:val="18"/>
                <w:szCs w:val="18"/>
              </w:rPr>
              <w:t>B</w:t>
            </w:r>
            <w:r>
              <w:rPr>
                <w:rFonts w:ascii="Times New Roman" w:hAnsi="Times New Roman" w:cs="Times New Roman"/>
                <w:spacing w:val="-1"/>
                <w:sz w:val="18"/>
                <w:szCs w:val="18"/>
              </w:rPr>
              <w:t>e</w:t>
            </w:r>
            <w:r>
              <w:rPr>
                <w:rFonts w:ascii="Times New Roman" w:hAnsi="Times New Roman" w:cs="Times New Roman"/>
                <w:sz w:val="18"/>
                <w:szCs w:val="18"/>
              </w:rPr>
              <w:t>ş</w:t>
            </w:r>
            <w:r>
              <w:rPr>
                <w:rFonts w:ascii="Times New Roman" w:hAnsi="Times New Roman" w:cs="Times New Roman"/>
                <w:spacing w:val="-1"/>
                <w:sz w:val="18"/>
                <w:szCs w:val="18"/>
              </w:rPr>
              <w:t>e</w:t>
            </w:r>
            <w:r>
              <w:rPr>
                <w:rFonts w:ascii="Times New Roman" w:hAnsi="Times New Roman" w:cs="Times New Roman"/>
                <w:sz w:val="18"/>
                <w:szCs w:val="18"/>
              </w:rPr>
              <w:t>ri</w:t>
            </w:r>
            <w:r>
              <w:rPr>
                <w:rFonts w:ascii="Times New Roman" w:hAnsi="Times New Roman" w:cs="Times New Roman"/>
                <w:spacing w:val="3"/>
                <w:sz w:val="18"/>
                <w:szCs w:val="18"/>
              </w:rPr>
              <w:t xml:space="preserve"> </w:t>
            </w:r>
            <w:r>
              <w:rPr>
                <w:rFonts w:ascii="Times New Roman" w:hAnsi="Times New Roman" w:cs="Times New Roman"/>
                <w:sz w:val="18"/>
                <w:szCs w:val="18"/>
              </w:rPr>
              <w:t>Bili</w:t>
            </w:r>
            <w:r>
              <w:rPr>
                <w:rFonts w:ascii="Times New Roman" w:hAnsi="Times New Roman" w:cs="Times New Roman"/>
                <w:spacing w:val="-3"/>
                <w:sz w:val="18"/>
                <w:szCs w:val="18"/>
              </w:rPr>
              <w:t>m</w:t>
            </w:r>
            <w:r>
              <w:rPr>
                <w:rFonts w:ascii="Times New Roman" w:hAnsi="Times New Roman" w:cs="Times New Roman"/>
                <w:spacing w:val="3"/>
                <w:sz w:val="18"/>
                <w:szCs w:val="18"/>
              </w:rPr>
              <w:t>l</w:t>
            </w:r>
            <w:r>
              <w:rPr>
                <w:rFonts w:ascii="Times New Roman" w:hAnsi="Times New Roman" w:cs="Times New Roman"/>
                <w:spacing w:val="-1"/>
                <w:sz w:val="18"/>
                <w:szCs w:val="18"/>
              </w:rPr>
              <w:t>e</w:t>
            </w:r>
            <w:r>
              <w:rPr>
                <w:rFonts w:ascii="Times New Roman" w:hAnsi="Times New Roman" w:cs="Times New Roman"/>
                <w:sz w:val="18"/>
                <w:szCs w:val="18"/>
              </w:rPr>
              <w:t xml:space="preserve">r </w:t>
            </w:r>
            <w:r>
              <w:rPr>
                <w:rFonts w:ascii="Times New Roman" w:hAnsi="Times New Roman" w:cs="Times New Roman"/>
                <w:spacing w:val="1"/>
                <w:sz w:val="18"/>
                <w:szCs w:val="18"/>
              </w:rPr>
              <w:t>F</w:t>
            </w:r>
            <w:r>
              <w:rPr>
                <w:rFonts w:ascii="Times New Roman" w:hAnsi="Times New Roman" w:cs="Times New Roman"/>
                <w:spacing w:val="-1"/>
                <w:sz w:val="18"/>
                <w:szCs w:val="18"/>
              </w:rPr>
              <w:t>ak</w:t>
            </w:r>
            <w:r>
              <w:rPr>
                <w:rFonts w:ascii="Times New Roman" w:hAnsi="Times New Roman" w:cs="Times New Roman"/>
                <w:spacing w:val="1"/>
                <w:sz w:val="18"/>
                <w:szCs w:val="18"/>
              </w:rPr>
              <w:t>ü</w:t>
            </w:r>
            <w:r>
              <w:rPr>
                <w:rFonts w:ascii="Times New Roman" w:hAnsi="Times New Roman" w:cs="Times New Roman"/>
                <w:sz w:val="18"/>
                <w:szCs w:val="18"/>
              </w:rPr>
              <w:t>lt</w:t>
            </w:r>
            <w:r>
              <w:rPr>
                <w:rFonts w:ascii="Times New Roman" w:hAnsi="Times New Roman" w:cs="Times New Roman"/>
                <w:spacing w:val="-1"/>
                <w:sz w:val="18"/>
                <w:szCs w:val="18"/>
              </w:rPr>
              <w:t>e</w:t>
            </w:r>
            <w:r>
              <w:rPr>
                <w:rFonts w:ascii="Times New Roman" w:hAnsi="Times New Roman" w:cs="Times New Roman"/>
                <w:sz w:val="18"/>
                <w:szCs w:val="18"/>
              </w:rPr>
              <w:t>l</w:t>
            </w:r>
            <w:r>
              <w:rPr>
                <w:rFonts w:ascii="Times New Roman" w:hAnsi="Times New Roman" w:cs="Times New Roman"/>
                <w:spacing w:val="-1"/>
                <w:sz w:val="18"/>
                <w:szCs w:val="18"/>
              </w:rPr>
              <w:t>e</w:t>
            </w:r>
            <w:r>
              <w:rPr>
                <w:rFonts w:ascii="Times New Roman" w:hAnsi="Times New Roman" w:cs="Times New Roman"/>
                <w:sz w:val="18"/>
                <w:szCs w:val="18"/>
              </w:rPr>
              <w:t>ri</w:t>
            </w:r>
            <w:r>
              <w:rPr>
                <w:rFonts w:ascii="Times New Roman" w:hAnsi="Times New Roman" w:cs="Times New Roman"/>
                <w:spacing w:val="1"/>
                <w:sz w:val="18"/>
                <w:szCs w:val="18"/>
              </w:rPr>
              <w:t>n</w:t>
            </w:r>
            <w:r>
              <w:rPr>
                <w:rFonts w:ascii="Times New Roman" w:hAnsi="Times New Roman" w:cs="Times New Roman"/>
                <w:sz w:val="18"/>
                <w:szCs w:val="18"/>
              </w:rPr>
              <w:t>in</w:t>
            </w:r>
            <w:r>
              <w:rPr>
                <w:rFonts w:ascii="Times New Roman" w:hAnsi="Times New Roman" w:cs="Times New Roman"/>
                <w:spacing w:val="3"/>
                <w:sz w:val="18"/>
                <w:szCs w:val="18"/>
              </w:rPr>
              <w:t xml:space="preserve"> </w:t>
            </w:r>
            <w:r>
              <w:rPr>
                <w:rFonts w:ascii="Times New Roman" w:hAnsi="Times New Roman" w:cs="Times New Roman"/>
                <w:spacing w:val="-1"/>
                <w:sz w:val="18"/>
                <w:szCs w:val="18"/>
              </w:rPr>
              <w:t>b</w:t>
            </w:r>
            <w:r>
              <w:rPr>
                <w:rFonts w:ascii="Times New Roman" w:hAnsi="Times New Roman" w:cs="Times New Roman"/>
                <w:spacing w:val="1"/>
                <w:sz w:val="18"/>
                <w:szCs w:val="18"/>
              </w:rPr>
              <w:t>ü</w:t>
            </w:r>
            <w:r>
              <w:rPr>
                <w:rFonts w:ascii="Times New Roman" w:hAnsi="Times New Roman" w:cs="Times New Roman"/>
                <w:spacing w:val="-2"/>
                <w:sz w:val="18"/>
                <w:szCs w:val="18"/>
              </w:rPr>
              <w:t>t</w:t>
            </w:r>
            <w:r>
              <w:rPr>
                <w:rFonts w:ascii="Times New Roman" w:hAnsi="Times New Roman" w:cs="Times New Roman"/>
                <w:spacing w:val="1"/>
                <w:sz w:val="18"/>
                <w:szCs w:val="18"/>
              </w:rPr>
              <w:t>ü</w:t>
            </w:r>
            <w:r>
              <w:rPr>
                <w:rFonts w:ascii="Times New Roman" w:hAnsi="Times New Roman" w:cs="Times New Roman"/>
                <w:sz w:val="18"/>
                <w:szCs w:val="18"/>
              </w:rPr>
              <w:t>n</w:t>
            </w:r>
            <w:r>
              <w:rPr>
                <w:rFonts w:ascii="Times New Roman" w:hAnsi="Times New Roman" w:cs="Times New Roman"/>
                <w:spacing w:val="3"/>
                <w:sz w:val="18"/>
                <w:szCs w:val="18"/>
              </w:rPr>
              <w:t xml:space="preserve"> </w:t>
            </w:r>
            <w:r>
              <w:rPr>
                <w:rFonts w:ascii="Times New Roman" w:hAnsi="Times New Roman" w:cs="Times New Roman"/>
                <w:spacing w:val="-1"/>
                <w:sz w:val="18"/>
                <w:szCs w:val="18"/>
              </w:rPr>
              <w:t>b</w:t>
            </w:r>
            <w:r>
              <w:rPr>
                <w:rFonts w:ascii="Times New Roman" w:hAnsi="Times New Roman" w:cs="Times New Roman"/>
                <w:spacing w:val="1"/>
                <w:sz w:val="18"/>
                <w:szCs w:val="18"/>
              </w:rPr>
              <w:t>ö</w:t>
            </w:r>
            <w:r>
              <w:rPr>
                <w:rFonts w:ascii="Times New Roman" w:hAnsi="Times New Roman" w:cs="Times New Roman"/>
                <w:sz w:val="18"/>
                <w:szCs w:val="18"/>
              </w:rPr>
              <w:t>l</w:t>
            </w:r>
            <w:r>
              <w:rPr>
                <w:rFonts w:ascii="Times New Roman" w:hAnsi="Times New Roman" w:cs="Times New Roman"/>
                <w:spacing w:val="1"/>
                <w:sz w:val="18"/>
                <w:szCs w:val="18"/>
              </w:rPr>
              <w:t>ü</w:t>
            </w:r>
            <w:r>
              <w:rPr>
                <w:rFonts w:ascii="Times New Roman" w:hAnsi="Times New Roman" w:cs="Times New Roman"/>
                <w:spacing w:val="-3"/>
                <w:sz w:val="18"/>
                <w:szCs w:val="18"/>
              </w:rPr>
              <w:t>m</w:t>
            </w:r>
            <w:r>
              <w:rPr>
                <w:rFonts w:ascii="Times New Roman" w:hAnsi="Times New Roman" w:cs="Times New Roman"/>
                <w:sz w:val="18"/>
                <w:szCs w:val="18"/>
              </w:rPr>
              <w:t>l</w:t>
            </w:r>
            <w:r>
              <w:rPr>
                <w:rFonts w:ascii="Times New Roman" w:hAnsi="Times New Roman" w:cs="Times New Roman"/>
                <w:spacing w:val="-1"/>
                <w:sz w:val="18"/>
                <w:szCs w:val="18"/>
              </w:rPr>
              <w:t>e</w:t>
            </w:r>
            <w:r>
              <w:rPr>
                <w:rFonts w:ascii="Times New Roman" w:hAnsi="Times New Roman" w:cs="Times New Roman"/>
                <w:sz w:val="18"/>
                <w:szCs w:val="18"/>
              </w:rPr>
              <w:t>ri</w:t>
            </w:r>
            <w:r>
              <w:rPr>
                <w:rFonts w:ascii="Times New Roman" w:hAnsi="Times New Roman" w:cs="Times New Roman"/>
                <w:spacing w:val="1"/>
                <w:sz w:val="18"/>
                <w:szCs w:val="18"/>
              </w:rPr>
              <w:t>n</w:t>
            </w:r>
            <w:r>
              <w:rPr>
                <w:rFonts w:ascii="Times New Roman" w:hAnsi="Times New Roman" w:cs="Times New Roman"/>
                <w:spacing w:val="-1"/>
                <w:sz w:val="18"/>
                <w:szCs w:val="18"/>
              </w:rPr>
              <w:t>de</w:t>
            </w:r>
            <w:r>
              <w:rPr>
                <w:rFonts w:ascii="Times New Roman" w:hAnsi="Times New Roman" w:cs="Times New Roman"/>
                <w:spacing w:val="1"/>
                <w:sz w:val="18"/>
                <w:szCs w:val="18"/>
              </w:rPr>
              <w:t>n</w:t>
            </w:r>
            <w:r>
              <w:rPr>
                <w:rFonts w:ascii="Times New Roman" w:hAnsi="Times New Roman" w:cs="Times New Roman"/>
                <w:sz w:val="18"/>
                <w:szCs w:val="18"/>
              </w:rPr>
              <w:t>;</w:t>
            </w:r>
            <w:r>
              <w:rPr>
                <w:rFonts w:ascii="Times New Roman" w:hAnsi="Times New Roman" w:cs="Times New Roman"/>
                <w:spacing w:val="2"/>
                <w:sz w:val="18"/>
                <w:szCs w:val="18"/>
              </w:rPr>
              <w:t xml:space="preserve"> </w:t>
            </w:r>
            <w:r>
              <w:rPr>
                <w:rFonts w:ascii="Times New Roman" w:hAnsi="Times New Roman" w:cs="Times New Roman"/>
                <w:sz w:val="18"/>
                <w:szCs w:val="18"/>
              </w:rPr>
              <w:t>B</w:t>
            </w:r>
            <w:r>
              <w:rPr>
                <w:rFonts w:ascii="Times New Roman" w:hAnsi="Times New Roman" w:cs="Times New Roman"/>
                <w:spacing w:val="-1"/>
                <w:sz w:val="18"/>
                <w:szCs w:val="18"/>
              </w:rPr>
              <w:t>e</w:t>
            </w:r>
            <w:r>
              <w:rPr>
                <w:rFonts w:ascii="Times New Roman" w:hAnsi="Times New Roman" w:cs="Times New Roman"/>
                <w:spacing w:val="1"/>
                <w:sz w:val="18"/>
                <w:szCs w:val="18"/>
              </w:rPr>
              <w:t>d</w:t>
            </w:r>
            <w:r>
              <w:rPr>
                <w:rFonts w:ascii="Times New Roman" w:hAnsi="Times New Roman" w:cs="Times New Roman"/>
                <w:spacing w:val="-1"/>
                <w:sz w:val="18"/>
                <w:szCs w:val="18"/>
              </w:rPr>
              <w:t>e</w:t>
            </w:r>
            <w:r>
              <w:rPr>
                <w:rFonts w:ascii="Times New Roman" w:hAnsi="Times New Roman" w:cs="Times New Roman"/>
                <w:sz w:val="18"/>
                <w:szCs w:val="18"/>
              </w:rPr>
              <w:t>n</w:t>
            </w:r>
            <w:r>
              <w:rPr>
                <w:rFonts w:ascii="Times New Roman" w:hAnsi="Times New Roman" w:cs="Times New Roman"/>
                <w:spacing w:val="3"/>
                <w:sz w:val="18"/>
                <w:szCs w:val="18"/>
              </w:rPr>
              <w:t xml:space="preserve"> </w:t>
            </w:r>
            <w:r>
              <w:rPr>
                <w:rFonts w:ascii="Times New Roman" w:hAnsi="Times New Roman" w:cs="Times New Roman"/>
                <w:sz w:val="18"/>
                <w:szCs w:val="18"/>
              </w:rPr>
              <w:t>E</w:t>
            </w:r>
            <w:r>
              <w:rPr>
                <w:rFonts w:ascii="Times New Roman" w:hAnsi="Times New Roman" w:cs="Times New Roman"/>
                <w:spacing w:val="-1"/>
                <w:sz w:val="18"/>
                <w:szCs w:val="18"/>
              </w:rPr>
              <w:t>ğ</w:t>
            </w:r>
            <w:r>
              <w:rPr>
                <w:rFonts w:ascii="Times New Roman" w:hAnsi="Times New Roman" w:cs="Times New Roman"/>
                <w:sz w:val="18"/>
                <w:szCs w:val="18"/>
              </w:rPr>
              <w:t>iti</w:t>
            </w:r>
            <w:r>
              <w:rPr>
                <w:rFonts w:ascii="Times New Roman" w:hAnsi="Times New Roman" w:cs="Times New Roman"/>
                <w:spacing w:val="-3"/>
                <w:sz w:val="18"/>
                <w:szCs w:val="18"/>
              </w:rPr>
              <w:t>m</w:t>
            </w:r>
            <w:r>
              <w:rPr>
                <w:rFonts w:ascii="Times New Roman" w:hAnsi="Times New Roman" w:cs="Times New Roman"/>
                <w:sz w:val="18"/>
                <w:szCs w:val="18"/>
              </w:rPr>
              <w:t>i</w:t>
            </w:r>
            <w:r>
              <w:rPr>
                <w:rFonts w:ascii="Times New Roman" w:hAnsi="Times New Roman" w:cs="Times New Roman"/>
                <w:spacing w:val="4"/>
                <w:sz w:val="18"/>
                <w:szCs w:val="18"/>
              </w:rPr>
              <w:t xml:space="preserve"> </w:t>
            </w:r>
            <w:r>
              <w:rPr>
                <w:rFonts w:ascii="Times New Roman" w:hAnsi="Times New Roman" w:cs="Times New Roman"/>
                <w:spacing w:val="-1"/>
                <w:sz w:val="18"/>
                <w:szCs w:val="18"/>
              </w:rPr>
              <w:t>v</w:t>
            </w:r>
            <w:r>
              <w:rPr>
                <w:rFonts w:ascii="Times New Roman" w:hAnsi="Times New Roman" w:cs="Times New Roman"/>
                <w:sz w:val="18"/>
                <w:szCs w:val="18"/>
              </w:rPr>
              <w:t>e</w:t>
            </w:r>
            <w:r>
              <w:rPr>
                <w:rFonts w:ascii="Times New Roman" w:hAnsi="Times New Roman" w:cs="Times New Roman"/>
                <w:spacing w:val="1"/>
                <w:sz w:val="18"/>
                <w:szCs w:val="18"/>
              </w:rPr>
              <w:t xml:space="preserve"> Spo</w:t>
            </w:r>
            <w:r>
              <w:rPr>
                <w:rFonts w:ascii="Times New Roman" w:hAnsi="Times New Roman" w:cs="Times New Roman"/>
                <w:sz w:val="18"/>
                <w:szCs w:val="18"/>
              </w:rPr>
              <w:t>r,</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S</w:t>
            </w:r>
            <w:r>
              <w:rPr>
                <w:rFonts w:ascii="Times New Roman" w:hAnsi="Times New Roman" w:cs="Times New Roman"/>
                <w:spacing w:val="-1"/>
                <w:sz w:val="18"/>
                <w:szCs w:val="18"/>
              </w:rPr>
              <w:t>ağ</w:t>
            </w:r>
            <w:r>
              <w:rPr>
                <w:rFonts w:ascii="Times New Roman" w:hAnsi="Times New Roman" w:cs="Times New Roman"/>
                <w:sz w:val="18"/>
                <w:szCs w:val="18"/>
              </w:rPr>
              <w:t>lık E</w:t>
            </w:r>
            <w:r>
              <w:rPr>
                <w:rFonts w:ascii="Times New Roman" w:hAnsi="Times New Roman" w:cs="Times New Roman"/>
                <w:spacing w:val="-1"/>
                <w:sz w:val="18"/>
                <w:szCs w:val="18"/>
              </w:rPr>
              <w:t>ğ</w:t>
            </w:r>
            <w:r>
              <w:rPr>
                <w:rFonts w:ascii="Times New Roman" w:hAnsi="Times New Roman" w:cs="Times New Roman"/>
                <w:sz w:val="18"/>
                <w:szCs w:val="18"/>
              </w:rPr>
              <w:t>it</w:t>
            </w:r>
            <w:r>
              <w:rPr>
                <w:rFonts w:ascii="Times New Roman" w:hAnsi="Times New Roman" w:cs="Times New Roman"/>
                <w:spacing w:val="3"/>
                <w:sz w:val="18"/>
                <w:szCs w:val="18"/>
              </w:rPr>
              <w:t>i</w:t>
            </w:r>
            <w:r>
              <w:rPr>
                <w:rFonts w:ascii="Times New Roman" w:hAnsi="Times New Roman" w:cs="Times New Roman"/>
                <w:sz w:val="18"/>
                <w:szCs w:val="18"/>
              </w:rPr>
              <w:t>m</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v</w:t>
            </w:r>
            <w:r>
              <w:rPr>
                <w:rFonts w:ascii="Times New Roman" w:hAnsi="Times New Roman" w:cs="Times New Roman"/>
                <w:sz w:val="18"/>
                <w:szCs w:val="18"/>
              </w:rPr>
              <w:t>e</w:t>
            </w:r>
            <w:r>
              <w:rPr>
                <w:rFonts w:ascii="Times New Roman" w:hAnsi="Times New Roman" w:cs="Times New Roman"/>
                <w:spacing w:val="3"/>
                <w:sz w:val="18"/>
                <w:szCs w:val="18"/>
              </w:rPr>
              <w:t xml:space="preserve"> </w:t>
            </w:r>
            <w:r>
              <w:rPr>
                <w:rFonts w:ascii="Times New Roman" w:hAnsi="Times New Roman" w:cs="Times New Roman"/>
                <w:sz w:val="18"/>
                <w:szCs w:val="18"/>
              </w:rPr>
              <w:t>Y</w:t>
            </w:r>
            <w:r>
              <w:rPr>
                <w:rFonts w:ascii="Times New Roman" w:hAnsi="Times New Roman" w:cs="Times New Roman"/>
                <w:spacing w:val="-1"/>
                <w:sz w:val="18"/>
                <w:szCs w:val="18"/>
              </w:rPr>
              <w:t>a</w:t>
            </w:r>
            <w:r>
              <w:rPr>
                <w:rFonts w:ascii="Times New Roman" w:hAnsi="Times New Roman" w:cs="Times New Roman"/>
                <w:spacing w:val="1"/>
                <w:sz w:val="18"/>
                <w:szCs w:val="18"/>
              </w:rPr>
              <w:t>b</w:t>
            </w:r>
            <w:r>
              <w:rPr>
                <w:rFonts w:ascii="Times New Roman" w:hAnsi="Times New Roman" w:cs="Times New Roman"/>
                <w:spacing w:val="-1"/>
                <w:sz w:val="18"/>
                <w:szCs w:val="18"/>
              </w:rPr>
              <w:t>a</w:t>
            </w:r>
            <w:r>
              <w:rPr>
                <w:rFonts w:ascii="Times New Roman" w:hAnsi="Times New Roman" w:cs="Times New Roman"/>
                <w:spacing w:val="1"/>
                <w:sz w:val="18"/>
                <w:szCs w:val="18"/>
              </w:rPr>
              <w:t>n</w:t>
            </w:r>
            <w:r>
              <w:rPr>
                <w:rFonts w:ascii="Times New Roman" w:hAnsi="Times New Roman" w:cs="Times New Roman"/>
                <w:spacing w:val="-1"/>
                <w:sz w:val="18"/>
                <w:szCs w:val="18"/>
              </w:rPr>
              <w:t>c</w:t>
            </w:r>
            <w:r>
              <w:rPr>
                <w:rFonts w:ascii="Times New Roman" w:hAnsi="Times New Roman" w:cs="Times New Roman"/>
                <w:sz w:val="18"/>
                <w:szCs w:val="18"/>
              </w:rPr>
              <w:t>ı Dill</w:t>
            </w:r>
            <w:r>
              <w:rPr>
                <w:rFonts w:ascii="Times New Roman" w:hAnsi="Times New Roman" w:cs="Times New Roman"/>
                <w:spacing w:val="-1"/>
                <w:sz w:val="18"/>
                <w:szCs w:val="18"/>
              </w:rPr>
              <w:t>e</w:t>
            </w:r>
            <w:r>
              <w:rPr>
                <w:rFonts w:ascii="Times New Roman" w:hAnsi="Times New Roman" w:cs="Times New Roman"/>
                <w:sz w:val="18"/>
                <w:szCs w:val="18"/>
              </w:rPr>
              <w:t>r Y</w:t>
            </w:r>
            <w:r>
              <w:rPr>
                <w:rFonts w:ascii="Times New Roman" w:hAnsi="Times New Roman" w:cs="Times New Roman"/>
                <w:spacing w:val="1"/>
                <w:sz w:val="18"/>
                <w:szCs w:val="18"/>
              </w:rPr>
              <w:t>ü</w:t>
            </w:r>
            <w:r>
              <w:rPr>
                <w:rFonts w:ascii="Times New Roman" w:hAnsi="Times New Roman" w:cs="Times New Roman"/>
                <w:spacing w:val="-1"/>
                <w:sz w:val="18"/>
                <w:szCs w:val="18"/>
              </w:rPr>
              <w:t>k</w:t>
            </w:r>
            <w:r>
              <w:rPr>
                <w:rFonts w:ascii="Times New Roman" w:hAnsi="Times New Roman" w:cs="Times New Roman"/>
                <w:sz w:val="18"/>
                <w:szCs w:val="18"/>
              </w:rPr>
              <w:t>s</w:t>
            </w:r>
            <w:r>
              <w:rPr>
                <w:rFonts w:ascii="Times New Roman" w:hAnsi="Times New Roman" w:cs="Times New Roman"/>
                <w:spacing w:val="-1"/>
                <w:sz w:val="18"/>
                <w:szCs w:val="18"/>
              </w:rPr>
              <w:t>ek</w:t>
            </w:r>
            <w:r>
              <w:rPr>
                <w:rFonts w:ascii="Times New Roman" w:hAnsi="Times New Roman" w:cs="Times New Roman"/>
                <w:spacing w:val="1"/>
                <w:sz w:val="18"/>
                <w:szCs w:val="18"/>
              </w:rPr>
              <w:t>o</w:t>
            </w:r>
            <w:r>
              <w:rPr>
                <w:rFonts w:ascii="Times New Roman" w:hAnsi="Times New Roman" w:cs="Times New Roman"/>
                <w:spacing w:val="-1"/>
                <w:sz w:val="18"/>
                <w:szCs w:val="18"/>
              </w:rPr>
              <w:t>k</w:t>
            </w:r>
            <w:r>
              <w:rPr>
                <w:rFonts w:ascii="Times New Roman" w:hAnsi="Times New Roman" w:cs="Times New Roman"/>
                <w:spacing w:val="1"/>
                <w:sz w:val="18"/>
                <w:szCs w:val="18"/>
              </w:rPr>
              <w:t>u</w:t>
            </w:r>
            <w:r>
              <w:rPr>
                <w:rFonts w:ascii="Times New Roman" w:hAnsi="Times New Roman" w:cs="Times New Roman"/>
                <w:sz w:val="18"/>
                <w:szCs w:val="18"/>
              </w:rPr>
              <w:t>ll</w:t>
            </w:r>
            <w:r>
              <w:rPr>
                <w:rFonts w:ascii="Times New Roman" w:hAnsi="Times New Roman" w:cs="Times New Roman"/>
                <w:spacing w:val="-1"/>
                <w:sz w:val="18"/>
                <w:szCs w:val="18"/>
              </w:rPr>
              <w:t>a</w:t>
            </w:r>
            <w:r>
              <w:rPr>
                <w:rFonts w:ascii="Times New Roman" w:hAnsi="Times New Roman" w:cs="Times New Roman"/>
                <w:sz w:val="18"/>
                <w:szCs w:val="18"/>
              </w:rPr>
              <w:t>rı</w:t>
            </w:r>
            <w:r>
              <w:rPr>
                <w:rFonts w:ascii="Times New Roman" w:hAnsi="Times New Roman" w:cs="Times New Roman"/>
                <w:spacing w:val="1"/>
                <w:sz w:val="18"/>
                <w:szCs w:val="18"/>
              </w:rPr>
              <w:t>nd</w:t>
            </w:r>
            <w:r>
              <w:rPr>
                <w:rFonts w:ascii="Times New Roman" w:hAnsi="Times New Roman" w:cs="Times New Roman"/>
                <w:spacing w:val="-1"/>
                <w:sz w:val="18"/>
                <w:szCs w:val="18"/>
              </w:rPr>
              <w:t>a</w:t>
            </w:r>
            <w:r>
              <w:rPr>
                <w:rFonts w:ascii="Times New Roman" w:hAnsi="Times New Roman" w:cs="Times New Roman"/>
                <w:spacing w:val="1"/>
                <w:sz w:val="18"/>
                <w:szCs w:val="18"/>
              </w:rPr>
              <w:t>n</w:t>
            </w:r>
            <w:r>
              <w:rPr>
                <w:rFonts w:ascii="Times New Roman" w:hAnsi="Times New Roman" w:cs="Times New Roman"/>
                <w:sz w:val="18"/>
                <w:szCs w:val="18"/>
              </w:rPr>
              <w:t xml:space="preserve">; </w:t>
            </w:r>
            <w:r>
              <w:rPr>
                <w:rFonts w:ascii="Times New Roman" w:hAnsi="Times New Roman" w:cs="Times New Roman"/>
                <w:spacing w:val="-2"/>
                <w:sz w:val="18"/>
                <w:szCs w:val="18"/>
              </w:rPr>
              <w:t>f</w:t>
            </w:r>
            <w:r>
              <w:rPr>
                <w:rFonts w:ascii="Times New Roman" w:hAnsi="Times New Roman" w:cs="Times New Roman"/>
                <w:spacing w:val="-1"/>
                <w:sz w:val="18"/>
                <w:szCs w:val="18"/>
              </w:rPr>
              <w:t>a</w:t>
            </w:r>
            <w:r>
              <w:rPr>
                <w:rFonts w:ascii="Times New Roman" w:hAnsi="Times New Roman" w:cs="Times New Roman"/>
                <w:sz w:val="18"/>
                <w:szCs w:val="18"/>
              </w:rPr>
              <w:t>r</w:t>
            </w:r>
            <w:r>
              <w:rPr>
                <w:rFonts w:ascii="Times New Roman" w:hAnsi="Times New Roman" w:cs="Times New Roman"/>
                <w:spacing w:val="-1"/>
                <w:sz w:val="18"/>
                <w:szCs w:val="18"/>
              </w:rPr>
              <w:t>k</w:t>
            </w:r>
            <w:r>
              <w:rPr>
                <w:rFonts w:ascii="Times New Roman" w:hAnsi="Times New Roman" w:cs="Times New Roman"/>
                <w:spacing w:val="3"/>
                <w:sz w:val="18"/>
                <w:szCs w:val="18"/>
              </w:rPr>
              <w:t>l</w:t>
            </w:r>
            <w:r>
              <w:rPr>
                <w:rFonts w:ascii="Times New Roman" w:hAnsi="Times New Roman" w:cs="Times New Roman"/>
                <w:sz w:val="18"/>
                <w:szCs w:val="18"/>
              </w:rPr>
              <w:t xml:space="preserve">ı </w:t>
            </w:r>
            <w:r>
              <w:rPr>
                <w:rFonts w:ascii="Times New Roman" w:hAnsi="Times New Roman" w:cs="Times New Roman"/>
                <w:spacing w:val="-2"/>
                <w:sz w:val="18"/>
                <w:szCs w:val="18"/>
              </w:rPr>
              <w:t>f</w:t>
            </w:r>
            <w:r>
              <w:rPr>
                <w:rFonts w:ascii="Times New Roman" w:hAnsi="Times New Roman" w:cs="Times New Roman"/>
                <w:spacing w:val="2"/>
                <w:sz w:val="18"/>
                <w:szCs w:val="18"/>
              </w:rPr>
              <w:t>a</w:t>
            </w:r>
            <w:r>
              <w:rPr>
                <w:rFonts w:ascii="Times New Roman" w:hAnsi="Times New Roman" w:cs="Times New Roman"/>
                <w:spacing w:val="-1"/>
                <w:sz w:val="18"/>
                <w:szCs w:val="18"/>
              </w:rPr>
              <w:t>k</w:t>
            </w:r>
            <w:r>
              <w:rPr>
                <w:rFonts w:ascii="Times New Roman" w:hAnsi="Times New Roman" w:cs="Times New Roman"/>
                <w:spacing w:val="1"/>
                <w:sz w:val="18"/>
                <w:szCs w:val="18"/>
              </w:rPr>
              <w:t>ü</w:t>
            </w:r>
            <w:r>
              <w:rPr>
                <w:rFonts w:ascii="Times New Roman" w:hAnsi="Times New Roman" w:cs="Times New Roman"/>
                <w:sz w:val="18"/>
                <w:szCs w:val="18"/>
              </w:rPr>
              <w:t>lt</w:t>
            </w:r>
            <w:r>
              <w:rPr>
                <w:rFonts w:ascii="Times New Roman" w:hAnsi="Times New Roman" w:cs="Times New Roman"/>
                <w:spacing w:val="-1"/>
                <w:sz w:val="18"/>
                <w:szCs w:val="18"/>
              </w:rPr>
              <w:t>e</w:t>
            </w:r>
            <w:r>
              <w:rPr>
                <w:rFonts w:ascii="Times New Roman" w:hAnsi="Times New Roman" w:cs="Times New Roman"/>
                <w:sz w:val="18"/>
                <w:szCs w:val="18"/>
              </w:rPr>
              <w:t>l</w:t>
            </w:r>
            <w:r>
              <w:rPr>
                <w:rFonts w:ascii="Times New Roman" w:hAnsi="Times New Roman" w:cs="Times New Roman"/>
                <w:spacing w:val="-1"/>
                <w:sz w:val="18"/>
                <w:szCs w:val="18"/>
              </w:rPr>
              <w:t>e</w:t>
            </w:r>
            <w:r>
              <w:rPr>
                <w:rFonts w:ascii="Times New Roman" w:hAnsi="Times New Roman" w:cs="Times New Roman"/>
                <w:sz w:val="18"/>
                <w:szCs w:val="18"/>
              </w:rPr>
              <w:t>rin</w:t>
            </w:r>
            <w:r>
              <w:rPr>
                <w:rFonts w:ascii="Times New Roman" w:hAnsi="Times New Roman" w:cs="Times New Roman"/>
                <w:spacing w:val="1"/>
                <w:sz w:val="18"/>
                <w:szCs w:val="18"/>
              </w:rPr>
              <w:t xml:space="preserve"> </w:t>
            </w:r>
            <w:r>
              <w:rPr>
                <w:rFonts w:ascii="Times New Roman" w:hAnsi="Times New Roman" w:cs="Times New Roman"/>
                <w:sz w:val="18"/>
                <w:szCs w:val="18"/>
              </w:rPr>
              <w:t>Bi</w:t>
            </w:r>
            <w:r>
              <w:rPr>
                <w:rFonts w:ascii="Times New Roman" w:hAnsi="Times New Roman" w:cs="Times New Roman"/>
                <w:spacing w:val="-4"/>
                <w:sz w:val="18"/>
                <w:szCs w:val="18"/>
              </w:rPr>
              <w:t>y</w:t>
            </w:r>
            <w:r>
              <w:rPr>
                <w:rFonts w:ascii="Times New Roman" w:hAnsi="Times New Roman" w:cs="Times New Roman"/>
                <w:spacing w:val="1"/>
                <w:sz w:val="18"/>
                <w:szCs w:val="18"/>
              </w:rPr>
              <w:t>o</w:t>
            </w:r>
            <w:r>
              <w:rPr>
                <w:rFonts w:ascii="Times New Roman" w:hAnsi="Times New Roman" w:cs="Times New Roman"/>
                <w:sz w:val="18"/>
                <w:szCs w:val="18"/>
              </w:rPr>
              <w:t>l</w:t>
            </w:r>
            <w:r>
              <w:rPr>
                <w:rFonts w:ascii="Times New Roman" w:hAnsi="Times New Roman" w:cs="Times New Roman"/>
                <w:spacing w:val="1"/>
                <w:sz w:val="18"/>
                <w:szCs w:val="18"/>
              </w:rPr>
              <w:t>o</w:t>
            </w:r>
            <w:r>
              <w:rPr>
                <w:rFonts w:ascii="Times New Roman" w:hAnsi="Times New Roman" w:cs="Times New Roman"/>
                <w:sz w:val="18"/>
                <w:szCs w:val="18"/>
              </w:rPr>
              <w:t>ji, C</w:t>
            </w:r>
            <w:r>
              <w:rPr>
                <w:rFonts w:ascii="Times New Roman" w:hAnsi="Times New Roman" w:cs="Times New Roman"/>
                <w:spacing w:val="1"/>
                <w:sz w:val="18"/>
                <w:szCs w:val="18"/>
              </w:rPr>
              <w:t>o</w:t>
            </w:r>
            <w:r>
              <w:rPr>
                <w:rFonts w:ascii="Times New Roman" w:hAnsi="Times New Roman" w:cs="Times New Roman"/>
                <w:spacing w:val="-1"/>
                <w:sz w:val="18"/>
                <w:szCs w:val="18"/>
              </w:rPr>
              <w:t>ğ</w:t>
            </w:r>
            <w:r>
              <w:rPr>
                <w:rFonts w:ascii="Times New Roman" w:hAnsi="Times New Roman" w:cs="Times New Roman"/>
                <w:sz w:val="18"/>
                <w:szCs w:val="18"/>
              </w:rPr>
              <w:t>r</w:t>
            </w:r>
            <w:r>
              <w:rPr>
                <w:rFonts w:ascii="Times New Roman" w:hAnsi="Times New Roman" w:cs="Times New Roman"/>
                <w:spacing w:val="-1"/>
                <w:sz w:val="18"/>
                <w:szCs w:val="18"/>
              </w:rPr>
              <w:t>a</w:t>
            </w:r>
            <w:r>
              <w:rPr>
                <w:rFonts w:ascii="Times New Roman" w:hAnsi="Times New Roman" w:cs="Times New Roman"/>
                <w:sz w:val="18"/>
                <w:szCs w:val="18"/>
              </w:rPr>
              <w:t>f</w:t>
            </w:r>
            <w:r>
              <w:rPr>
                <w:rFonts w:ascii="Times New Roman" w:hAnsi="Times New Roman" w:cs="Times New Roman"/>
                <w:spacing w:val="-1"/>
                <w:sz w:val="18"/>
                <w:szCs w:val="18"/>
              </w:rPr>
              <w:t>y</w:t>
            </w:r>
            <w:r>
              <w:rPr>
                <w:rFonts w:ascii="Times New Roman" w:hAnsi="Times New Roman" w:cs="Times New Roman"/>
                <w:spacing w:val="2"/>
                <w:sz w:val="18"/>
                <w:szCs w:val="18"/>
              </w:rPr>
              <w:t>a</w:t>
            </w:r>
            <w:r>
              <w:rPr>
                <w:rFonts w:ascii="Times New Roman" w:hAnsi="Times New Roman" w:cs="Times New Roman"/>
                <w:sz w:val="18"/>
                <w:szCs w:val="18"/>
              </w:rPr>
              <w:t xml:space="preserve">, </w:t>
            </w:r>
            <w:r>
              <w:rPr>
                <w:rFonts w:ascii="Times New Roman" w:hAnsi="Times New Roman" w:cs="Times New Roman"/>
                <w:spacing w:val="3"/>
                <w:sz w:val="18"/>
                <w:szCs w:val="18"/>
              </w:rPr>
              <w:t>P</w:t>
            </w:r>
            <w:r>
              <w:rPr>
                <w:rFonts w:ascii="Times New Roman" w:hAnsi="Times New Roman" w:cs="Times New Roman"/>
                <w:spacing w:val="-1"/>
                <w:sz w:val="18"/>
                <w:szCs w:val="18"/>
              </w:rPr>
              <w:t>e</w:t>
            </w:r>
            <w:r>
              <w:rPr>
                <w:rFonts w:ascii="Times New Roman" w:hAnsi="Times New Roman" w:cs="Times New Roman"/>
                <w:spacing w:val="-4"/>
                <w:sz w:val="18"/>
                <w:szCs w:val="18"/>
              </w:rPr>
              <w:t>y</w:t>
            </w:r>
            <w:r>
              <w:rPr>
                <w:rFonts w:ascii="Times New Roman" w:hAnsi="Times New Roman" w:cs="Times New Roman"/>
                <w:spacing w:val="-1"/>
                <w:sz w:val="18"/>
                <w:szCs w:val="18"/>
              </w:rPr>
              <w:t>za</w:t>
            </w:r>
            <w:r>
              <w:rPr>
                <w:rFonts w:ascii="Times New Roman" w:hAnsi="Times New Roman" w:cs="Times New Roman"/>
                <w:sz w:val="18"/>
                <w:szCs w:val="18"/>
              </w:rPr>
              <w:t xml:space="preserve">j </w:t>
            </w:r>
            <w:r>
              <w:rPr>
                <w:rFonts w:ascii="Times New Roman" w:hAnsi="Times New Roman" w:cs="Times New Roman"/>
                <w:spacing w:val="1"/>
                <w:sz w:val="18"/>
                <w:szCs w:val="18"/>
              </w:rPr>
              <w:t>M</w:t>
            </w:r>
            <w:r>
              <w:rPr>
                <w:rFonts w:ascii="Times New Roman" w:hAnsi="Times New Roman" w:cs="Times New Roman"/>
                <w:spacing w:val="3"/>
                <w:sz w:val="18"/>
                <w:szCs w:val="18"/>
              </w:rPr>
              <w:t>i</w:t>
            </w:r>
            <w:r>
              <w:rPr>
                <w:rFonts w:ascii="Times New Roman" w:hAnsi="Times New Roman" w:cs="Times New Roman"/>
                <w:spacing w:val="-3"/>
                <w:sz w:val="18"/>
                <w:szCs w:val="18"/>
              </w:rPr>
              <w:t>m</w:t>
            </w:r>
            <w:r>
              <w:rPr>
                <w:rFonts w:ascii="Times New Roman" w:hAnsi="Times New Roman" w:cs="Times New Roman"/>
                <w:spacing w:val="-1"/>
                <w:sz w:val="18"/>
                <w:szCs w:val="18"/>
              </w:rPr>
              <w:t>a</w:t>
            </w:r>
            <w:r>
              <w:rPr>
                <w:rFonts w:ascii="Times New Roman" w:hAnsi="Times New Roman" w:cs="Times New Roman"/>
                <w:sz w:val="18"/>
                <w:szCs w:val="18"/>
              </w:rPr>
              <w:t>rlı</w:t>
            </w:r>
            <w:r>
              <w:rPr>
                <w:rFonts w:ascii="Times New Roman" w:hAnsi="Times New Roman" w:cs="Times New Roman"/>
                <w:spacing w:val="-1"/>
                <w:sz w:val="18"/>
                <w:szCs w:val="18"/>
              </w:rPr>
              <w:t>ğ</w:t>
            </w:r>
            <w:r>
              <w:rPr>
                <w:rFonts w:ascii="Times New Roman" w:hAnsi="Times New Roman" w:cs="Times New Roman"/>
                <w:sz w:val="18"/>
                <w:szCs w:val="18"/>
              </w:rPr>
              <w:t>ı, Ç</w:t>
            </w:r>
            <w:r>
              <w:rPr>
                <w:rFonts w:ascii="Times New Roman" w:hAnsi="Times New Roman" w:cs="Times New Roman"/>
                <w:spacing w:val="-1"/>
                <w:sz w:val="18"/>
                <w:szCs w:val="18"/>
              </w:rPr>
              <w:t>ev</w:t>
            </w:r>
            <w:r>
              <w:rPr>
                <w:rFonts w:ascii="Times New Roman" w:hAnsi="Times New Roman" w:cs="Times New Roman"/>
                <w:sz w:val="18"/>
                <w:szCs w:val="18"/>
              </w:rPr>
              <w:t xml:space="preserve">re </w:t>
            </w:r>
            <w:r>
              <w:rPr>
                <w:rFonts w:ascii="Times New Roman" w:hAnsi="Times New Roman" w:cs="Times New Roman"/>
                <w:spacing w:val="34"/>
                <w:sz w:val="18"/>
                <w:szCs w:val="18"/>
              </w:rPr>
              <w:t xml:space="preserve"> </w:t>
            </w:r>
            <w:r>
              <w:rPr>
                <w:rFonts w:ascii="Times New Roman" w:hAnsi="Times New Roman" w:cs="Times New Roman"/>
                <w:spacing w:val="1"/>
                <w:sz w:val="18"/>
                <w:szCs w:val="18"/>
              </w:rPr>
              <w:t>Müh</w:t>
            </w:r>
            <w:r>
              <w:rPr>
                <w:rFonts w:ascii="Times New Roman" w:hAnsi="Times New Roman" w:cs="Times New Roman"/>
                <w:spacing w:val="-1"/>
                <w:sz w:val="18"/>
                <w:szCs w:val="18"/>
              </w:rPr>
              <w:t>e</w:t>
            </w:r>
            <w:r>
              <w:rPr>
                <w:rFonts w:ascii="Times New Roman" w:hAnsi="Times New Roman" w:cs="Times New Roman"/>
                <w:spacing w:val="1"/>
                <w:sz w:val="18"/>
                <w:szCs w:val="18"/>
              </w:rPr>
              <w:t>n</w:t>
            </w:r>
            <w:r>
              <w:rPr>
                <w:rFonts w:ascii="Times New Roman" w:hAnsi="Times New Roman" w:cs="Times New Roman"/>
                <w:spacing w:val="-1"/>
                <w:sz w:val="18"/>
                <w:szCs w:val="18"/>
              </w:rPr>
              <w:t>d</w:t>
            </w:r>
            <w:r>
              <w:rPr>
                <w:rFonts w:ascii="Times New Roman" w:hAnsi="Times New Roman" w:cs="Times New Roman"/>
                <w:sz w:val="18"/>
                <w:szCs w:val="18"/>
              </w:rPr>
              <w:t>isli</w:t>
            </w:r>
            <w:r>
              <w:rPr>
                <w:rFonts w:ascii="Times New Roman" w:hAnsi="Times New Roman" w:cs="Times New Roman"/>
                <w:spacing w:val="-1"/>
                <w:sz w:val="18"/>
                <w:szCs w:val="18"/>
              </w:rPr>
              <w:t>ğ</w:t>
            </w:r>
            <w:r>
              <w:rPr>
                <w:rFonts w:ascii="Times New Roman" w:hAnsi="Times New Roman" w:cs="Times New Roman"/>
                <w:sz w:val="18"/>
                <w:szCs w:val="18"/>
              </w:rPr>
              <w:t xml:space="preserve">i </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v</w:t>
            </w:r>
            <w:r>
              <w:rPr>
                <w:rFonts w:ascii="Times New Roman" w:hAnsi="Times New Roman" w:cs="Times New Roman"/>
                <w:sz w:val="18"/>
                <w:szCs w:val="18"/>
              </w:rPr>
              <w:t xml:space="preserve">e </w:t>
            </w:r>
            <w:r>
              <w:rPr>
                <w:rFonts w:ascii="Times New Roman" w:hAnsi="Times New Roman" w:cs="Times New Roman"/>
                <w:spacing w:val="34"/>
                <w:sz w:val="18"/>
                <w:szCs w:val="18"/>
              </w:rPr>
              <w:t xml:space="preserve"> </w:t>
            </w:r>
            <w:r>
              <w:rPr>
                <w:rFonts w:ascii="Times New Roman" w:hAnsi="Times New Roman" w:cs="Times New Roman"/>
                <w:sz w:val="18"/>
                <w:szCs w:val="18"/>
              </w:rPr>
              <w:t>B</w:t>
            </w:r>
            <w:r>
              <w:rPr>
                <w:rFonts w:ascii="Times New Roman" w:hAnsi="Times New Roman" w:cs="Times New Roman"/>
                <w:spacing w:val="-1"/>
                <w:sz w:val="18"/>
                <w:szCs w:val="18"/>
              </w:rPr>
              <w:t>e</w:t>
            </w:r>
            <w:r>
              <w:rPr>
                <w:rFonts w:ascii="Times New Roman" w:hAnsi="Times New Roman" w:cs="Times New Roman"/>
                <w:spacing w:val="1"/>
                <w:sz w:val="18"/>
                <w:szCs w:val="18"/>
              </w:rPr>
              <w:t>d</w:t>
            </w:r>
            <w:r>
              <w:rPr>
                <w:rFonts w:ascii="Times New Roman" w:hAnsi="Times New Roman" w:cs="Times New Roman"/>
                <w:spacing w:val="-1"/>
                <w:sz w:val="18"/>
                <w:szCs w:val="18"/>
              </w:rPr>
              <w:t>e</w:t>
            </w:r>
            <w:r>
              <w:rPr>
                <w:rFonts w:ascii="Times New Roman" w:hAnsi="Times New Roman" w:cs="Times New Roman"/>
                <w:sz w:val="18"/>
                <w:szCs w:val="18"/>
              </w:rPr>
              <w:t xml:space="preserve">n </w:t>
            </w:r>
            <w:r>
              <w:rPr>
                <w:rFonts w:ascii="Times New Roman" w:hAnsi="Times New Roman" w:cs="Times New Roman"/>
                <w:spacing w:val="33"/>
                <w:sz w:val="18"/>
                <w:szCs w:val="18"/>
              </w:rPr>
              <w:t xml:space="preserve"> </w:t>
            </w:r>
            <w:r>
              <w:rPr>
                <w:rFonts w:ascii="Times New Roman" w:hAnsi="Times New Roman" w:cs="Times New Roman"/>
                <w:sz w:val="18"/>
                <w:szCs w:val="18"/>
              </w:rPr>
              <w:t>E</w:t>
            </w:r>
            <w:r>
              <w:rPr>
                <w:rFonts w:ascii="Times New Roman" w:hAnsi="Times New Roman" w:cs="Times New Roman"/>
                <w:spacing w:val="-1"/>
                <w:sz w:val="18"/>
                <w:szCs w:val="18"/>
              </w:rPr>
              <w:t>ğ</w:t>
            </w:r>
            <w:r>
              <w:rPr>
                <w:rFonts w:ascii="Times New Roman" w:hAnsi="Times New Roman" w:cs="Times New Roman"/>
                <w:sz w:val="18"/>
                <w:szCs w:val="18"/>
              </w:rPr>
              <w:t>iti</w:t>
            </w:r>
            <w:r>
              <w:rPr>
                <w:rFonts w:ascii="Times New Roman" w:hAnsi="Times New Roman" w:cs="Times New Roman"/>
                <w:spacing w:val="-3"/>
                <w:sz w:val="18"/>
                <w:szCs w:val="18"/>
              </w:rPr>
              <w:t>m</w:t>
            </w:r>
            <w:r>
              <w:rPr>
                <w:rFonts w:ascii="Times New Roman" w:hAnsi="Times New Roman" w:cs="Times New Roman"/>
                <w:sz w:val="18"/>
                <w:szCs w:val="18"/>
              </w:rPr>
              <w:t xml:space="preserve">i </w:t>
            </w:r>
            <w:r>
              <w:rPr>
                <w:rFonts w:ascii="Times New Roman" w:hAnsi="Times New Roman" w:cs="Times New Roman"/>
                <w:spacing w:val="35"/>
                <w:sz w:val="18"/>
                <w:szCs w:val="18"/>
              </w:rPr>
              <w:t xml:space="preserve"> </w:t>
            </w:r>
            <w:r>
              <w:rPr>
                <w:rFonts w:ascii="Times New Roman" w:hAnsi="Times New Roman" w:cs="Times New Roman"/>
                <w:sz w:val="18"/>
                <w:szCs w:val="18"/>
              </w:rPr>
              <w:t>Ö</w:t>
            </w:r>
            <w:r>
              <w:rPr>
                <w:rFonts w:ascii="Times New Roman" w:hAnsi="Times New Roman" w:cs="Times New Roman"/>
                <w:spacing w:val="-1"/>
                <w:sz w:val="18"/>
                <w:szCs w:val="18"/>
              </w:rPr>
              <w:t>ğ</w:t>
            </w:r>
            <w:r>
              <w:rPr>
                <w:rFonts w:ascii="Times New Roman" w:hAnsi="Times New Roman" w:cs="Times New Roman"/>
                <w:sz w:val="18"/>
                <w:szCs w:val="18"/>
              </w:rPr>
              <w:t>r</w:t>
            </w:r>
            <w:r>
              <w:rPr>
                <w:rFonts w:ascii="Times New Roman" w:hAnsi="Times New Roman" w:cs="Times New Roman"/>
                <w:spacing w:val="-1"/>
                <w:sz w:val="18"/>
                <w:szCs w:val="18"/>
              </w:rPr>
              <w:t>e</w:t>
            </w:r>
            <w:r>
              <w:rPr>
                <w:rFonts w:ascii="Times New Roman" w:hAnsi="Times New Roman" w:cs="Times New Roman"/>
                <w:spacing w:val="3"/>
                <w:sz w:val="18"/>
                <w:szCs w:val="18"/>
              </w:rPr>
              <w:t>t</w:t>
            </w:r>
            <w:r>
              <w:rPr>
                <w:rFonts w:ascii="Times New Roman" w:hAnsi="Times New Roman" w:cs="Times New Roman"/>
                <w:spacing w:val="-3"/>
                <w:sz w:val="18"/>
                <w:szCs w:val="18"/>
              </w:rPr>
              <w:t>m</w:t>
            </w:r>
            <w:r>
              <w:rPr>
                <w:rFonts w:ascii="Times New Roman" w:hAnsi="Times New Roman" w:cs="Times New Roman"/>
                <w:spacing w:val="-1"/>
                <w:sz w:val="18"/>
                <w:szCs w:val="18"/>
              </w:rPr>
              <w:t>e</w:t>
            </w:r>
            <w:r>
              <w:rPr>
                <w:rFonts w:ascii="Times New Roman" w:hAnsi="Times New Roman" w:cs="Times New Roman"/>
                <w:spacing w:val="1"/>
                <w:sz w:val="18"/>
                <w:szCs w:val="18"/>
              </w:rPr>
              <w:t>n</w:t>
            </w:r>
            <w:r>
              <w:rPr>
                <w:rFonts w:ascii="Times New Roman" w:hAnsi="Times New Roman" w:cs="Times New Roman"/>
                <w:sz w:val="18"/>
                <w:szCs w:val="18"/>
              </w:rPr>
              <w:t>li</w:t>
            </w:r>
            <w:r>
              <w:rPr>
                <w:rFonts w:ascii="Times New Roman" w:hAnsi="Times New Roman" w:cs="Times New Roman"/>
                <w:spacing w:val="-1"/>
                <w:sz w:val="18"/>
                <w:szCs w:val="18"/>
              </w:rPr>
              <w:t>ğ</w:t>
            </w:r>
            <w:r>
              <w:rPr>
                <w:rFonts w:ascii="Times New Roman" w:hAnsi="Times New Roman" w:cs="Times New Roman"/>
                <w:sz w:val="18"/>
                <w:szCs w:val="18"/>
              </w:rPr>
              <w:t xml:space="preserve">i </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bö</w:t>
            </w:r>
            <w:r>
              <w:rPr>
                <w:rFonts w:ascii="Times New Roman" w:hAnsi="Times New Roman" w:cs="Times New Roman"/>
                <w:sz w:val="18"/>
                <w:szCs w:val="18"/>
              </w:rPr>
              <w:t>l</w:t>
            </w:r>
            <w:r>
              <w:rPr>
                <w:rFonts w:ascii="Times New Roman" w:hAnsi="Times New Roman" w:cs="Times New Roman"/>
                <w:spacing w:val="1"/>
                <w:sz w:val="18"/>
                <w:szCs w:val="18"/>
              </w:rPr>
              <w:t>ü</w:t>
            </w:r>
            <w:r>
              <w:rPr>
                <w:rFonts w:ascii="Times New Roman" w:hAnsi="Times New Roman" w:cs="Times New Roman"/>
                <w:spacing w:val="-3"/>
                <w:sz w:val="18"/>
                <w:szCs w:val="18"/>
              </w:rPr>
              <w:t>m</w:t>
            </w:r>
            <w:r>
              <w:rPr>
                <w:rFonts w:ascii="Times New Roman" w:hAnsi="Times New Roman" w:cs="Times New Roman"/>
                <w:sz w:val="18"/>
                <w:szCs w:val="18"/>
              </w:rPr>
              <w:t>l</w:t>
            </w:r>
            <w:r>
              <w:rPr>
                <w:rFonts w:ascii="Times New Roman" w:hAnsi="Times New Roman" w:cs="Times New Roman"/>
                <w:spacing w:val="-1"/>
                <w:sz w:val="18"/>
                <w:szCs w:val="18"/>
              </w:rPr>
              <w:t>e</w:t>
            </w:r>
            <w:r>
              <w:rPr>
                <w:rFonts w:ascii="Times New Roman" w:hAnsi="Times New Roman" w:cs="Times New Roman"/>
                <w:sz w:val="18"/>
                <w:szCs w:val="18"/>
              </w:rPr>
              <w:t>ri</w:t>
            </w:r>
            <w:r>
              <w:rPr>
                <w:rFonts w:ascii="Times New Roman" w:hAnsi="Times New Roman" w:cs="Times New Roman"/>
                <w:spacing w:val="1"/>
                <w:sz w:val="18"/>
                <w:szCs w:val="18"/>
              </w:rPr>
              <w:t>nd</w:t>
            </w:r>
            <w:r>
              <w:rPr>
                <w:rFonts w:ascii="Times New Roman" w:hAnsi="Times New Roman" w:cs="Times New Roman"/>
                <w:spacing w:val="-1"/>
                <w:sz w:val="18"/>
                <w:szCs w:val="18"/>
              </w:rPr>
              <w:t>e</w:t>
            </w:r>
            <w:r>
              <w:rPr>
                <w:rFonts w:ascii="Times New Roman" w:hAnsi="Times New Roman" w:cs="Times New Roman"/>
                <w:sz w:val="18"/>
                <w:szCs w:val="18"/>
              </w:rPr>
              <w:t xml:space="preserve">n </w:t>
            </w:r>
            <w:r>
              <w:rPr>
                <w:rFonts w:ascii="Times New Roman" w:hAnsi="Times New Roman" w:cs="Times New Roman"/>
                <w:spacing w:val="33"/>
                <w:sz w:val="18"/>
                <w:szCs w:val="18"/>
              </w:rPr>
              <w:t xml:space="preserve"> </w:t>
            </w:r>
            <w:r>
              <w:rPr>
                <w:rFonts w:ascii="Times New Roman" w:hAnsi="Times New Roman" w:cs="Times New Roman"/>
                <w:spacing w:val="-3"/>
                <w:sz w:val="18"/>
                <w:szCs w:val="18"/>
              </w:rPr>
              <w:t>m</w:t>
            </w:r>
            <w:r>
              <w:rPr>
                <w:rFonts w:ascii="Times New Roman" w:hAnsi="Times New Roman" w:cs="Times New Roman"/>
                <w:spacing w:val="-1"/>
                <w:sz w:val="18"/>
                <w:szCs w:val="18"/>
              </w:rPr>
              <w:t>ez</w:t>
            </w:r>
            <w:r>
              <w:rPr>
                <w:rFonts w:ascii="Times New Roman" w:hAnsi="Times New Roman" w:cs="Times New Roman"/>
                <w:spacing w:val="1"/>
                <w:sz w:val="18"/>
                <w:szCs w:val="18"/>
              </w:rPr>
              <w:t>u</w:t>
            </w:r>
            <w:r>
              <w:rPr>
                <w:rFonts w:ascii="Times New Roman" w:hAnsi="Times New Roman" w:cs="Times New Roman"/>
                <w:sz w:val="18"/>
                <w:szCs w:val="18"/>
              </w:rPr>
              <w:t xml:space="preserve">n </w:t>
            </w:r>
            <w:r>
              <w:rPr>
                <w:rFonts w:ascii="Times New Roman" w:hAnsi="Times New Roman" w:cs="Times New Roman"/>
                <w:spacing w:val="36"/>
                <w:sz w:val="18"/>
                <w:szCs w:val="18"/>
              </w:rPr>
              <w:t xml:space="preserve"> </w:t>
            </w:r>
            <w:r>
              <w:rPr>
                <w:rFonts w:ascii="Times New Roman" w:hAnsi="Times New Roman" w:cs="Times New Roman"/>
                <w:spacing w:val="-1"/>
                <w:sz w:val="18"/>
                <w:szCs w:val="18"/>
              </w:rPr>
              <w:t>v</w:t>
            </w:r>
            <w:r>
              <w:rPr>
                <w:rFonts w:ascii="Times New Roman" w:hAnsi="Times New Roman" w:cs="Times New Roman"/>
                <w:spacing w:val="2"/>
                <w:sz w:val="18"/>
                <w:szCs w:val="18"/>
              </w:rPr>
              <w:t>e</w:t>
            </w:r>
            <w:r>
              <w:rPr>
                <w:rFonts w:ascii="Times New Roman" w:hAnsi="Times New Roman" w:cs="Times New Roman"/>
                <w:spacing w:val="-4"/>
                <w:sz w:val="18"/>
                <w:szCs w:val="18"/>
              </w:rPr>
              <w:t>y</w:t>
            </w:r>
            <w:r>
              <w:rPr>
                <w:rFonts w:ascii="Times New Roman" w:hAnsi="Times New Roman" w:cs="Times New Roman"/>
                <w:sz w:val="18"/>
                <w:szCs w:val="18"/>
              </w:rPr>
              <w:t xml:space="preserve">a </w:t>
            </w:r>
            <w:r>
              <w:rPr>
                <w:rFonts w:ascii="Times New Roman" w:hAnsi="Times New Roman" w:cs="Times New Roman"/>
                <w:spacing w:val="1"/>
                <w:sz w:val="18"/>
                <w:szCs w:val="18"/>
              </w:rPr>
              <w:t>h</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h</w:t>
            </w:r>
            <w:r>
              <w:rPr>
                <w:rFonts w:ascii="Times New Roman" w:hAnsi="Times New Roman" w:cs="Times New Roman"/>
                <w:spacing w:val="-1"/>
                <w:sz w:val="18"/>
                <w:szCs w:val="18"/>
              </w:rPr>
              <w:t>a</w:t>
            </w:r>
            <w:r>
              <w:rPr>
                <w:rFonts w:ascii="Times New Roman" w:hAnsi="Times New Roman" w:cs="Times New Roman"/>
                <w:spacing w:val="1"/>
                <w:sz w:val="18"/>
                <w:szCs w:val="18"/>
              </w:rPr>
              <w:t>n</w:t>
            </w:r>
            <w:r>
              <w:rPr>
                <w:rFonts w:ascii="Times New Roman" w:hAnsi="Times New Roman" w:cs="Times New Roman"/>
                <w:spacing w:val="-1"/>
                <w:sz w:val="18"/>
                <w:szCs w:val="18"/>
              </w:rPr>
              <w:t>g</w:t>
            </w:r>
            <w:r>
              <w:rPr>
                <w:rFonts w:ascii="Times New Roman" w:hAnsi="Times New Roman" w:cs="Times New Roman"/>
                <w:sz w:val="18"/>
                <w:szCs w:val="18"/>
              </w:rPr>
              <w:t>i</w:t>
            </w:r>
            <w:r>
              <w:rPr>
                <w:rFonts w:ascii="Times New Roman" w:hAnsi="Times New Roman" w:cs="Times New Roman"/>
                <w:spacing w:val="1"/>
                <w:sz w:val="18"/>
                <w:szCs w:val="18"/>
              </w:rPr>
              <w:t xml:space="preserve"> b</w:t>
            </w:r>
            <w:r>
              <w:rPr>
                <w:rFonts w:ascii="Times New Roman" w:hAnsi="Times New Roman" w:cs="Times New Roman"/>
                <w:sz w:val="18"/>
                <w:szCs w:val="18"/>
              </w:rPr>
              <w:t>ir</w:t>
            </w:r>
            <w:r>
              <w:rPr>
                <w:rFonts w:ascii="Times New Roman" w:hAnsi="Times New Roman" w:cs="Times New Roman"/>
                <w:spacing w:val="1"/>
                <w:sz w:val="18"/>
                <w:szCs w:val="18"/>
              </w:rPr>
              <w:t xml:space="preserve"> </w:t>
            </w:r>
            <w:r>
              <w:rPr>
                <w:rFonts w:ascii="Times New Roman" w:hAnsi="Times New Roman" w:cs="Times New Roman"/>
                <w:spacing w:val="-2"/>
                <w:sz w:val="18"/>
                <w:szCs w:val="18"/>
              </w:rPr>
              <w:t>f</w:t>
            </w:r>
            <w:r>
              <w:rPr>
                <w:rFonts w:ascii="Times New Roman" w:hAnsi="Times New Roman" w:cs="Times New Roman"/>
                <w:spacing w:val="-1"/>
                <w:sz w:val="18"/>
                <w:szCs w:val="18"/>
              </w:rPr>
              <w:t>ak</w:t>
            </w:r>
            <w:r>
              <w:rPr>
                <w:rFonts w:ascii="Times New Roman" w:hAnsi="Times New Roman" w:cs="Times New Roman"/>
                <w:spacing w:val="1"/>
                <w:sz w:val="18"/>
                <w:szCs w:val="18"/>
              </w:rPr>
              <w:t>ü</w:t>
            </w:r>
            <w:r>
              <w:rPr>
                <w:rFonts w:ascii="Times New Roman" w:hAnsi="Times New Roman" w:cs="Times New Roman"/>
                <w:sz w:val="18"/>
                <w:szCs w:val="18"/>
              </w:rPr>
              <w:t xml:space="preserve">lte </w:t>
            </w:r>
            <w:r>
              <w:rPr>
                <w:rFonts w:ascii="Times New Roman" w:hAnsi="Times New Roman" w:cs="Times New Roman"/>
                <w:spacing w:val="-4"/>
                <w:sz w:val="18"/>
                <w:szCs w:val="18"/>
              </w:rPr>
              <w:t>y</w:t>
            </w:r>
            <w:r>
              <w:rPr>
                <w:rFonts w:ascii="Times New Roman" w:hAnsi="Times New Roman" w:cs="Times New Roman"/>
                <w:sz w:val="18"/>
                <w:szCs w:val="18"/>
              </w:rPr>
              <w:t xml:space="preserve">a </w:t>
            </w:r>
            <w:r>
              <w:rPr>
                <w:rFonts w:ascii="Times New Roman" w:hAnsi="Times New Roman" w:cs="Times New Roman"/>
                <w:spacing w:val="1"/>
                <w:sz w:val="18"/>
                <w:szCs w:val="18"/>
              </w:rPr>
              <w:t>d</w:t>
            </w:r>
            <w:r>
              <w:rPr>
                <w:rFonts w:ascii="Times New Roman" w:hAnsi="Times New Roman" w:cs="Times New Roman"/>
                <w:sz w:val="18"/>
                <w:szCs w:val="18"/>
              </w:rPr>
              <w:t>a</w:t>
            </w:r>
            <w:r>
              <w:rPr>
                <w:rFonts w:ascii="Times New Roman" w:hAnsi="Times New Roman" w:cs="Times New Roman"/>
                <w:spacing w:val="3"/>
                <w:sz w:val="18"/>
                <w:szCs w:val="18"/>
              </w:rPr>
              <w:t xml:space="preserve"> </w:t>
            </w:r>
            <w:r>
              <w:rPr>
                <w:rFonts w:ascii="Times New Roman" w:hAnsi="Times New Roman" w:cs="Times New Roman"/>
                <w:spacing w:val="-4"/>
                <w:sz w:val="18"/>
                <w:szCs w:val="18"/>
              </w:rPr>
              <w:t>y</w:t>
            </w:r>
            <w:r>
              <w:rPr>
                <w:rFonts w:ascii="Times New Roman" w:hAnsi="Times New Roman" w:cs="Times New Roman"/>
                <w:spacing w:val="4"/>
                <w:sz w:val="18"/>
                <w:szCs w:val="18"/>
              </w:rPr>
              <w:t>ü</w:t>
            </w:r>
            <w:r>
              <w:rPr>
                <w:rFonts w:ascii="Times New Roman" w:hAnsi="Times New Roman" w:cs="Times New Roman"/>
                <w:spacing w:val="-1"/>
                <w:sz w:val="18"/>
                <w:szCs w:val="18"/>
              </w:rPr>
              <w:t>k</w:t>
            </w:r>
            <w:r>
              <w:rPr>
                <w:rFonts w:ascii="Times New Roman" w:hAnsi="Times New Roman" w:cs="Times New Roman"/>
                <w:sz w:val="18"/>
                <w:szCs w:val="18"/>
              </w:rPr>
              <w:t>s</w:t>
            </w:r>
            <w:r>
              <w:rPr>
                <w:rFonts w:ascii="Times New Roman" w:hAnsi="Times New Roman" w:cs="Times New Roman"/>
                <w:spacing w:val="2"/>
                <w:sz w:val="18"/>
                <w:szCs w:val="18"/>
              </w:rPr>
              <w:t>e</w:t>
            </w:r>
            <w:r>
              <w:rPr>
                <w:rFonts w:ascii="Times New Roman" w:hAnsi="Times New Roman" w:cs="Times New Roman"/>
                <w:spacing w:val="-1"/>
                <w:sz w:val="18"/>
                <w:szCs w:val="18"/>
              </w:rPr>
              <w:t>k</w:t>
            </w:r>
            <w:r>
              <w:rPr>
                <w:rFonts w:ascii="Times New Roman" w:hAnsi="Times New Roman" w:cs="Times New Roman"/>
                <w:spacing w:val="1"/>
                <w:sz w:val="18"/>
                <w:szCs w:val="18"/>
              </w:rPr>
              <w:t>o</w:t>
            </w:r>
            <w:r>
              <w:rPr>
                <w:rFonts w:ascii="Times New Roman" w:hAnsi="Times New Roman" w:cs="Times New Roman"/>
                <w:spacing w:val="-1"/>
                <w:sz w:val="18"/>
                <w:szCs w:val="18"/>
              </w:rPr>
              <w:t>k</w:t>
            </w:r>
            <w:r>
              <w:rPr>
                <w:rFonts w:ascii="Times New Roman" w:hAnsi="Times New Roman" w:cs="Times New Roman"/>
                <w:spacing w:val="1"/>
                <w:sz w:val="18"/>
                <w:szCs w:val="18"/>
              </w:rPr>
              <w:t>u</w:t>
            </w:r>
            <w:r>
              <w:rPr>
                <w:rFonts w:ascii="Times New Roman" w:hAnsi="Times New Roman" w:cs="Times New Roman"/>
                <w:sz w:val="18"/>
                <w:szCs w:val="18"/>
              </w:rPr>
              <w:t>l</w:t>
            </w:r>
            <w:r>
              <w:rPr>
                <w:rFonts w:ascii="Times New Roman" w:hAnsi="Times New Roman" w:cs="Times New Roman"/>
                <w:spacing w:val="1"/>
                <w:sz w:val="18"/>
                <w:szCs w:val="18"/>
              </w:rPr>
              <w:t>d</w:t>
            </w:r>
            <w:r>
              <w:rPr>
                <w:rFonts w:ascii="Times New Roman" w:hAnsi="Times New Roman" w:cs="Times New Roman"/>
                <w:sz w:val="18"/>
                <w:szCs w:val="18"/>
              </w:rPr>
              <w:t>a 4</w:t>
            </w:r>
            <w:r>
              <w:rPr>
                <w:rFonts w:ascii="Times New Roman" w:hAnsi="Times New Roman" w:cs="Times New Roman"/>
                <w:spacing w:val="2"/>
                <w:sz w:val="18"/>
                <w:szCs w:val="18"/>
              </w:rPr>
              <w:t xml:space="preserve"> </w:t>
            </w:r>
            <w:r>
              <w:rPr>
                <w:rFonts w:ascii="Times New Roman" w:hAnsi="Times New Roman" w:cs="Times New Roman"/>
                <w:spacing w:val="-4"/>
                <w:sz w:val="18"/>
                <w:szCs w:val="18"/>
              </w:rPr>
              <w:t>y</w:t>
            </w:r>
            <w:r>
              <w:rPr>
                <w:rFonts w:ascii="Times New Roman" w:hAnsi="Times New Roman" w:cs="Times New Roman"/>
                <w:sz w:val="18"/>
                <w:szCs w:val="18"/>
              </w:rPr>
              <w:t>ıllık lis</w:t>
            </w:r>
            <w:r>
              <w:rPr>
                <w:rFonts w:ascii="Times New Roman" w:hAnsi="Times New Roman" w:cs="Times New Roman"/>
                <w:spacing w:val="-1"/>
                <w:sz w:val="18"/>
                <w:szCs w:val="18"/>
              </w:rPr>
              <w:t>a</w:t>
            </w:r>
            <w:r>
              <w:rPr>
                <w:rFonts w:ascii="Times New Roman" w:hAnsi="Times New Roman" w:cs="Times New Roman"/>
                <w:spacing w:val="1"/>
                <w:sz w:val="18"/>
                <w:szCs w:val="18"/>
              </w:rPr>
              <w:t>n</w:t>
            </w:r>
            <w:r>
              <w:rPr>
                <w:rFonts w:ascii="Times New Roman" w:hAnsi="Times New Roman" w:cs="Times New Roman"/>
                <w:sz w:val="18"/>
                <w:szCs w:val="18"/>
              </w:rPr>
              <w:t>s</w:t>
            </w:r>
            <w:r>
              <w:rPr>
                <w:rFonts w:ascii="Times New Roman" w:hAnsi="Times New Roman" w:cs="Times New Roman"/>
                <w:spacing w:val="1"/>
                <w:sz w:val="18"/>
                <w:szCs w:val="18"/>
              </w:rPr>
              <w:t xml:space="preserve"> ö</w:t>
            </w:r>
            <w:r>
              <w:rPr>
                <w:rFonts w:ascii="Times New Roman" w:hAnsi="Times New Roman" w:cs="Times New Roman"/>
                <w:spacing w:val="-1"/>
                <w:sz w:val="18"/>
                <w:szCs w:val="18"/>
              </w:rPr>
              <w:t>ğ</w:t>
            </w:r>
            <w:r>
              <w:rPr>
                <w:rFonts w:ascii="Times New Roman" w:hAnsi="Times New Roman" w:cs="Times New Roman"/>
                <w:sz w:val="18"/>
                <w:szCs w:val="18"/>
              </w:rPr>
              <w:t>r</w:t>
            </w:r>
            <w:r>
              <w:rPr>
                <w:rFonts w:ascii="Times New Roman" w:hAnsi="Times New Roman" w:cs="Times New Roman"/>
                <w:spacing w:val="-1"/>
                <w:sz w:val="18"/>
                <w:szCs w:val="18"/>
              </w:rPr>
              <w:t>e</w:t>
            </w:r>
            <w:r>
              <w:rPr>
                <w:rFonts w:ascii="Times New Roman" w:hAnsi="Times New Roman" w:cs="Times New Roman"/>
                <w:spacing w:val="1"/>
                <w:sz w:val="18"/>
                <w:szCs w:val="18"/>
              </w:rPr>
              <w:t>n</w:t>
            </w:r>
            <w:r>
              <w:rPr>
                <w:rFonts w:ascii="Times New Roman" w:hAnsi="Times New Roman" w:cs="Times New Roman"/>
                <w:sz w:val="18"/>
                <w:szCs w:val="18"/>
              </w:rPr>
              <w:t>i</w:t>
            </w:r>
            <w:r>
              <w:rPr>
                <w:rFonts w:ascii="Times New Roman" w:hAnsi="Times New Roman" w:cs="Times New Roman"/>
                <w:spacing w:val="-3"/>
                <w:sz w:val="18"/>
                <w:szCs w:val="18"/>
              </w:rPr>
              <w:t>m</w:t>
            </w:r>
            <w:r>
              <w:rPr>
                <w:rFonts w:ascii="Times New Roman" w:hAnsi="Times New Roman" w:cs="Times New Roman"/>
                <w:spacing w:val="3"/>
                <w:sz w:val="18"/>
                <w:szCs w:val="18"/>
              </w:rPr>
              <w:t>i</w:t>
            </w:r>
            <w:r>
              <w:rPr>
                <w:rFonts w:ascii="Times New Roman" w:hAnsi="Times New Roman" w:cs="Times New Roman"/>
                <w:spacing w:val="1"/>
                <w:sz w:val="18"/>
                <w:szCs w:val="18"/>
              </w:rPr>
              <w:t>n</w:t>
            </w:r>
            <w:r>
              <w:rPr>
                <w:rFonts w:ascii="Times New Roman" w:hAnsi="Times New Roman" w:cs="Times New Roman"/>
                <w:sz w:val="18"/>
                <w:szCs w:val="18"/>
              </w:rPr>
              <w:t>i</w:t>
            </w:r>
            <w:r>
              <w:rPr>
                <w:rFonts w:ascii="Times New Roman" w:hAnsi="Times New Roman" w:cs="Times New Roman"/>
                <w:spacing w:val="1"/>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a</w:t>
            </w:r>
            <w:r>
              <w:rPr>
                <w:rFonts w:ascii="Times New Roman" w:hAnsi="Times New Roman" w:cs="Times New Roman"/>
                <w:spacing w:val="-3"/>
                <w:sz w:val="18"/>
                <w:szCs w:val="18"/>
              </w:rPr>
              <w:t>m</w:t>
            </w:r>
            <w:r>
              <w:rPr>
                <w:rFonts w:ascii="Times New Roman" w:hAnsi="Times New Roman" w:cs="Times New Roman"/>
                <w:spacing w:val="2"/>
                <w:sz w:val="18"/>
                <w:szCs w:val="18"/>
              </w:rPr>
              <w:t>a</w:t>
            </w:r>
            <w:r>
              <w:rPr>
                <w:rFonts w:ascii="Times New Roman" w:hAnsi="Times New Roman" w:cs="Times New Roman"/>
                <w:spacing w:val="-3"/>
                <w:sz w:val="18"/>
                <w:szCs w:val="18"/>
              </w:rPr>
              <w:t>m</w:t>
            </w:r>
            <w:r>
              <w:rPr>
                <w:rFonts w:ascii="Times New Roman" w:hAnsi="Times New Roman" w:cs="Times New Roman"/>
                <w:sz w:val="18"/>
                <w:szCs w:val="18"/>
              </w:rPr>
              <w:t>l</w:t>
            </w:r>
            <w:r>
              <w:rPr>
                <w:rFonts w:ascii="Times New Roman" w:hAnsi="Times New Roman" w:cs="Times New Roman"/>
                <w:spacing w:val="2"/>
                <w:sz w:val="18"/>
                <w:szCs w:val="18"/>
              </w:rPr>
              <w:t>a</w:t>
            </w:r>
            <w:r>
              <w:rPr>
                <w:rFonts w:ascii="Times New Roman" w:hAnsi="Times New Roman" w:cs="Times New Roman"/>
                <w:spacing w:val="-1"/>
                <w:sz w:val="18"/>
                <w:szCs w:val="18"/>
              </w:rPr>
              <w:t>m</w:t>
            </w:r>
            <w:r>
              <w:rPr>
                <w:rFonts w:ascii="Times New Roman" w:hAnsi="Times New Roman" w:cs="Times New Roman"/>
                <w:sz w:val="18"/>
                <w:szCs w:val="18"/>
              </w:rPr>
              <w:t>ış</w:t>
            </w:r>
            <w:r>
              <w:rPr>
                <w:rFonts w:ascii="Times New Roman" w:hAnsi="Times New Roman" w:cs="Times New Roman"/>
                <w:spacing w:val="1"/>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u</w:t>
            </w:r>
            <w:r>
              <w:rPr>
                <w:rFonts w:ascii="Times New Roman" w:hAnsi="Times New Roman" w:cs="Times New Roman"/>
                <w:sz w:val="18"/>
                <w:szCs w:val="18"/>
              </w:rPr>
              <w:t>rist r</w:t>
            </w:r>
            <w:r>
              <w:rPr>
                <w:rFonts w:ascii="Times New Roman" w:hAnsi="Times New Roman" w:cs="Times New Roman"/>
                <w:spacing w:val="-1"/>
                <w:sz w:val="18"/>
                <w:szCs w:val="18"/>
              </w:rPr>
              <w:t>e</w:t>
            </w:r>
            <w:r>
              <w:rPr>
                <w:rFonts w:ascii="Times New Roman" w:hAnsi="Times New Roman" w:cs="Times New Roman"/>
                <w:spacing w:val="1"/>
                <w:sz w:val="18"/>
                <w:szCs w:val="18"/>
              </w:rPr>
              <w:t>hb</w:t>
            </w:r>
            <w:r>
              <w:rPr>
                <w:rFonts w:ascii="Times New Roman" w:hAnsi="Times New Roman" w:cs="Times New Roman"/>
                <w:spacing w:val="-1"/>
                <w:sz w:val="18"/>
                <w:szCs w:val="18"/>
              </w:rPr>
              <w:t>e</w:t>
            </w:r>
            <w:r>
              <w:rPr>
                <w:rFonts w:ascii="Times New Roman" w:hAnsi="Times New Roman" w:cs="Times New Roman"/>
                <w:sz w:val="18"/>
                <w:szCs w:val="18"/>
              </w:rPr>
              <w:t>ri</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k</w:t>
            </w:r>
            <w:r>
              <w:rPr>
                <w:rFonts w:ascii="Times New Roman" w:hAnsi="Times New Roman" w:cs="Times New Roman"/>
                <w:spacing w:val="1"/>
                <w:sz w:val="18"/>
                <w:szCs w:val="18"/>
              </w:rPr>
              <w:t>o</w:t>
            </w:r>
            <w:r>
              <w:rPr>
                <w:rFonts w:ascii="Times New Roman" w:hAnsi="Times New Roman" w:cs="Times New Roman"/>
                <w:spacing w:val="-1"/>
                <w:sz w:val="18"/>
                <w:szCs w:val="18"/>
              </w:rPr>
              <w:t>ka</w:t>
            </w:r>
            <w:r>
              <w:rPr>
                <w:rFonts w:ascii="Times New Roman" w:hAnsi="Times New Roman" w:cs="Times New Roman"/>
                <w:sz w:val="18"/>
                <w:szCs w:val="18"/>
              </w:rPr>
              <w:t>r</w:t>
            </w:r>
            <w:r>
              <w:rPr>
                <w:rFonts w:ascii="Times New Roman" w:hAnsi="Times New Roman" w:cs="Times New Roman"/>
                <w:spacing w:val="1"/>
                <w:sz w:val="18"/>
                <w:szCs w:val="18"/>
              </w:rPr>
              <w:t>d</w:t>
            </w:r>
            <w:r>
              <w:rPr>
                <w:rFonts w:ascii="Times New Roman" w:hAnsi="Times New Roman" w:cs="Times New Roman"/>
                <w:sz w:val="18"/>
                <w:szCs w:val="18"/>
              </w:rPr>
              <w:t>ı</w:t>
            </w:r>
            <w:r>
              <w:rPr>
                <w:rFonts w:ascii="Times New Roman" w:hAnsi="Times New Roman" w:cs="Times New Roman"/>
                <w:spacing w:val="1"/>
                <w:sz w:val="18"/>
                <w:szCs w:val="18"/>
              </w:rPr>
              <w:t>n</w:t>
            </w:r>
            <w:r>
              <w:rPr>
                <w:rFonts w:ascii="Times New Roman" w:hAnsi="Times New Roman" w:cs="Times New Roman"/>
                <w:sz w:val="18"/>
                <w:szCs w:val="18"/>
              </w:rPr>
              <w:t xml:space="preserve">a </w:t>
            </w:r>
            <w:r>
              <w:rPr>
                <w:rFonts w:ascii="Times New Roman" w:hAnsi="Times New Roman" w:cs="Times New Roman"/>
                <w:spacing w:val="-1"/>
                <w:sz w:val="18"/>
                <w:szCs w:val="18"/>
              </w:rPr>
              <w:t>ve</w:t>
            </w:r>
            <w:r>
              <w:rPr>
                <w:rFonts w:ascii="Times New Roman" w:hAnsi="Times New Roman" w:cs="Times New Roman"/>
                <w:spacing w:val="-4"/>
                <w:sz w:val="18"/>
                <w:szCs w:val="18"/>
              </w:rPr>
              <w:t>y</w:t>
            </w:r>
            <w:r>
              <w:rPr>
                <w:rFonts w:ascii="Times New Roman" w:hAnsi="Times New Roman" w:cs="Times New Roman"/>
                <w:sz w:val="18"/>
                <w:szCs w:val="18"/>
              </w:rPr>
              <w:t xml:space="preserve">a </w:t>
            </w:r>
            <w:r>
              <w:rPr>
                <w:rFonts w:ascii="Times New Roman" w:hAnsi="Times New Roman" w:cs="Times New Roman"/>
                <w:spacing w:val="-1"/>
                <w:sz w:val="18"/>
                <w:szCs w:val="18"/>
              </w:rPr>
              <w:t>a</w:t>
            </w:r>
            <w:r>
              <w:rPr>
                <w:rFonts w:ascii="Times New Roman" w:hAnsi="Times New Roman" w:cs="Times New Roman"/>
                <w:spacing w:val="3"/>
                <w:sz w:val="18"/>
                <w:szCs w:val="18"/>
              </w:rPr>
              <w:t>l</w:t>
            </w:r>
            <w:r>
              <w:rPr>
                <w:rFonts w:ascii="Times New Roman" w:hAnsi="Times New Roman" w:cs="Times New Roman"/>
                <w:spacing w:val="-1"/>
                <w:sz w:val="18"/>
                <w:szCs w:val="18"/>
              </w:rPr>
              <w:t>a</w:t>
            </w:r>
            <w:r>
              <w:rPr>
                <w:rFonts w:ascii="Times New Roman" w:hAnsi="Times New Roman" w:cs="Times New Roman"/>
                <w:sz w:val="18"/>
                <w:szCs w:val="18"/>
              </w:rPr>
              <w:t>n</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k</w:t>
            </w:r>
            <w:r>
              <w:rPr>
                <w:rFonts w:ascii="Times New Roman" w:hAnsi="Times New Roman" w:cs="Times New Roman"/>
                <w:sz w:val="18"/>
                <w:szCs w:val="18"/>
              </w:rPr>
              <w:t>ıl</w:t>
            </w:r>
            <w:r>
              <w:rPr>
                <w:rFonts w:ascii="Times New Roman" w:hAnsi="Times New Roman" w:cs="Times New Roman"/>
                <w:spacing w:val="-1"/>
                <w:sz w:val="18"/>
                <w:szCs w:val="18"/>
              </w:rPr>
              <w:t>a</w:t>
            </w:r>
            <w:r>
              <w:rPr>
                <w:rFonts w:ascii="Times New Roman" w:hAnsi="Times New Roman" w:cs="Times New Roman"/>
                <w:spacing w:val="1"/>
                <w:sz w:val="18"/>
                <w:szCs w:val="18"/>
              </w:rPr>
              <w:t>vu</w:t>
            </w:r>
            <w:r>
              <w:rPr>
                <w:rFonts w:ascii="Times New Roman" w:hAnsi="Times New Roman" w:cs="Times New Roman"/>
                <w:spacing w:val="-1"/>
                <w:sz w:val="18"/>
                <w:szCs w:val="18"/>
              </w:rPr>
              <w:t>z</w:t>
            </w:r>
            <w:r>
              <w:rPr>
                <w:rFonts w:ascii="Times New Roman" w:hAnsi="Times New Roman" w:cs="Times New Roman"/>
                <w:sz w:val="18"/>
                <w:szCs w:val="18"/>
              </w:rPr>
              <w:t>l</w:t>
            </w:r>
            <w:r>
              <w:rPr>
                <w:rFonts w:ascii="Times New Roman" w:hAnsi="Times New Roman" w:cs="Times New Roman"/>
                <w:spacing w:val="1"/>
                <w:sz w:val="18"/>
                <w:szCs w:val="18"/>
              </w:rPr>
              <w:t>u</w:t>
            </w:r>
            <w:r>
              <w:rPr>
                <w:rFonts w:ascii="Times New Roman" w:hAnsi="Times New Roman" w:cs="Times New Roman"/>
                <w:spacing w:val="-1"/>
                <w:sz w:val="18"/>
                <w:szCs w:val="18"/>
              </w:rPr>
              <w:t>ğ</w:t>
            </w:r>
            <w:r>
              <w:rPr>
                <w:rFonts w:ascii="Times New Roman" w:hAnsi="Times New Roman" w:cs="Times New Roman"/>
                <w:sz w:val="18"/>
                <w:szCs w:val="18"/>
              </w:rPr>
              <w:t>u</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b</w:t>
            </w:r>
            <w:r>
              <w:rPr>
                <w:rFonts w:ascii="Times New Roman" w:hAnsi="Times New Roman" w:cs="Times New Roman"/>
                <w:spacing w:val="-1"/>
                <w:sz w:val="18"/>
                <w:szCs w:val="18"/>
              </w:rPr>
              <w:t>e</w:t>
            </w:r>
            <w:r>
              <w:rPr>
                <w:rFonts w:ascii="Times New Roman" w:hAnsi="Times New Roman" w:cs="Times New Roman"/>
                <w:sz w:val="18"/>
                <w:szCs w:val="18"/>
              </w:rPr>
              <w:t>l</w:t>
            </w:r>
            <w:r>
              <w:rPr>
                <w:rFonts w:ascii="Times New Roman" w:hAnsi="Times New Roman" w:cs="Times New Roman"/>
                <w:spacing w:val="-1"/>
                <w:sz w:val="18"/>
                <w:szCs w:val="18"/>
              </w:rPr>
              <w:t>ge</w:t>
            </w:r>
            <w:r>
              <w:rPr>
                <w:rFonts w:ascii="Times New Roman" w:hAnsi="Times New Roman" w:cs="Times New Roman"/>
                <w:sz w:val="18"/>
                <w:szCs w:val="18"/>
              </w:rPr>
              <w:t>si</w:t>
            </w:r>
            <w:r>
              <w:rPr>
                <w:rFonts w:ascii="Times New Roman" w:hAnsi="Times New Roman" w:cs="Times New Roman"/>
                <w:spacing w:val="1"/>
                <w:sz w:val="18"/>
                <w:szCs w:val="18"/>
              </w:rPr>
              <w:t>n</w:t>
            </w:r>
            <w:r>
              <w:rPr>
                <w:rFonts w:ascii="Times New Roman" w:hAnsi="Times New Roman" w:cs="Times New Roman"/>
                <w:sz w:val="18"/>
                <w:szCs w:val="18"/>
              </w:rPr>
              <w:t>e  s</w:t>
            </w:r>
            <w:r>
              <w:rPr>
                <w:rFonts w:ascii="Times New Roman" w:hAnsi="Times New Roman" w:cs="Times New Roman"/>
                <w:spacing w:val="-1"/>
                <w:sz w:val="18"/>
                <w:szCs w:val="18"/>
              </w:rPr>
              <w:t>a</w:t>
            </w:r>
            <w:r>
              <w:rPr>
                <w:rFonts w:ascii="Times New Roman" w:hAnsi="Times New Roman" w:cs="Times New Roman"/>
                <w:spacing w:val="1"/>
                <w:sz w:val="18"/>
                <w:szCs w:val="18"/>
              </w:rPr>
              <w:t>h</w:t>
            </w:r>
            <w:r>
              <w:rPr>
                <w:rFonts w:ascii="Times New Roman" w:hAnsi="Times New Roman" w:cs="Times New Roman"/>
                <w:sz w:val="18"/>
                <w:szCs w:val="18"/>
              </w:rPr>
              <w:t>ip</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l</w:t>
            </w:r>
            <w:r>
              <w:rPr>
                <w:rFonts w:ascii="Times New Roman" w:hAnsi="Times New Roman" w:cs="Times New Roman"/>
                <w:spacing w:val="-1"/>
                <w:sz w:val="18"/>
                <w:szCs w:val="18"/>
              </w:rPr>
              <w:t>a</w:t>
            </w:r>
            <w:r>
              <w:rPr>
                <w:rFonts w:ascii="Times New Roman" w:hAnsi="Times New Roman" w:cs="Times New Roman"/>
                <w:spacing w:val="1"/>
                <w:sz w:val="18"/>
                <w:szCs w:val="18"/>
              </w:rPr>
              <w:t>n</w:t>
            </w:r>
            <w:r>
              <w:rPr>
                <w:rFonts w:ascii="Times New Roman" w:hAnsi="Times New Roman" w:cs="Times New Roman"/>
                <w:sz w:val="18"/>
                <w:szCs w:val="18"/>
              </w:rPr>
              <w:t>l</w:t>
            </w:r>
            <w:r>
              <w:rPr>
                <w:rFonts w:ascii="Times New Roman" w:hAnsi="Times New Roman" w:cs="Times New Roman"/>
                <w:spacing w:val="-1"/>
                <w:sz w:val="18"/>
                <w:szCs w:val="18"/>
              </w:rPr>
              <w:t>ar</w:t>
            </w:r>
          </w:p>
        </w:tc>
      </w:tr>
    </w:tbl>
    <w:p w:rsidR="00866CB3" w:rsidRDefault="00866CB3" w:rsidP="00FA327C"/>
    <w:p w:rsidR="001B5E49" w:rsidRDefault="001B5E49"/>
    <w:p w:rsidR="00070519" w:rsidRDefault="00070519"/>
    <w:p w:rsidR="00070519" w:rsidRDefault="00070519"/>
    <w:p w:rsidR="00070519" w:rsidRDefault="00070519"/>
    <w:p w:rsidR="00070519" w:rsidRDefault="00070519"/>
    <w:p w:rsidR="00070519" w:rsidRDefault="00070519"/>
    <w:p w:rsidR="00070519" w:rsidRDefault="00070519"/>
    <w:p w:rsidR="00070519" w:rsidRDefault="00070519"/>
    <w:p w:rsidR="00070519" w:rsidRDefault="00070519"/>
    <w:p w:rsidR="00070519" w:rsidRDefault="00070519"/>
    <w:p w:rsidR="00070519" w:rsidRDefault="00070519"/>
    <w:tbl>
      <w:tblPr>
        <w:tblStyle w:val="TabloKlavuzu"/>
        <w:tblW w:w="0" w:type="auto"/>
        <w:tblLook w:val="04A0" w:firstRow="1" w:lastRow="0" w:firstColumn="1" w:lastColumn="0" w:noHBand="0" w:noVBand="1"/>
      </w:tblPr>
      <w:tblGrid>
        <w:gridCol w:w="14144"/>
      </w:tblGrid>
      <w:tr w:rsidR="00410C14" w:rsidTr="00C21AE0">
        <w:tc>
          <w:tcPr>
            <w:tcW w:w="14144" w:type="dxa"/>
          </w:tcPr>
          <w:p w:rsidR="00410C14" w:rsidRPr="00410C14" w:rsidRDefault="001B5E49" w:rsidP="00410C14">
            <w:pPr>
              <w:jc w:val="center"/>
              <w:rPr>
                <w:b/>
              </w:rPr>
            </w:pPr>
            <w:r>
              <w:rPr>
                <w:b/>
              </w:rPr>
              <w:t>B</w:t>
            </w:r>
            <w:r w:rsidR="00410C14" w:rsidRPr="00410C14">
              <w:rPr>
                <w:b/>
              </w:rPr>
              <w:t>AŞVURU TARİHLERİ</w:t>
            </w:r>
          </w:p>
        </w:tc>
      </w:tr>
      <w:tr w:rsidR="00410C14" w:rsidTr="002A023C">
        <w:tc>
          <w:tcPr>
            <w:tcW w:w="14144" w:type="dxa"/>
          </w:tcPr>
          <w:p w:rsidR="00410C14" w:rsidRPr="00BB6637" w:rsidRDefault="00410C14" w:rsidP="00410C14">
            <w:pPr>
              <w:pStyle w:val="Default"/>
              <w:spacing w:line="360" w:lineRule="auto"/>
              <w:ind w:firstLine="708"/>
              <w:jc w:val="both"/>
              <w:rPr>
                <w:sz w:val="20"/>
                <w:szCs w:val="20"/>
              </w:rPr>
            </w:pPr>
            <w:r w:rsidRPr="00BB6637">
              <w:rPr>
                <w:sz w:val="20"/>
                <w:szCs w:val="20"/>
              </w:rPr>
              <w:t xml:space="preserve">Yüksek lisans ve doktora öğrenimine adaylık için </w:t>
            </w:r>
            <w:r w:rsidRPr="00BB6637">
              <w:rPr>
                <w:b/>
                <w:bCs/>
                <w:sz w:val="20"/>
                <w:szCs w:val="20"/>
              </w:rPr>
              <w:t xml:space="preserve">başvurular </w:t>
            </w:r>
            <w:r w:rsidR="0023389B">
              <w:rPr>
                <w:b/>
                <w:bCs/>
                <w:sz w:val="20"/>
                <w:szCs w:val="20"/>
              </w:rPr>
              <w:t xml:space="preserve"> </w:t>
            </w:r>
            <w:r w:rsidR="00145F4A">
              <w:rPr>
                <w:b/>
                <w:bCs/>
                <w:sz w:val="20"/>
                <w:szCs w:val="20"/>
              </w:rPr>
              <w:t>2</w:t>
            </w:r>
            <w:r w:rsidR="0047709B">
              <w:rPr>
                <w:b/>
                <w:bCs/>
                <w:sz w:val="20"/>
                <w:szCs w:val="20"/>
              </w:rPr>
              <w:t>7</w:t>
            </w:r>
            <w:r>
              <w:rPr>
                <w:b/>
                <w:bCs/>
                <w:sz w:val="20"/>
                <w:szCs w:val="20"/>
              </w:rPr>
              <w:t xml:space="preserve"> </w:t>
            </w:r>
            <w:r w:rsidR="00145F4A">
              <w:rPr>
                <w:b/>
                <w:bCs/>
                <w:sz w:val="20"/>
                <w:szCs w:val="20"/>
              </w:rPr>
              <w:t xml:space="preserve">Haziran </w:t>
            </w:r>
            <w:r w:rsidRPr="00BB6637">
              <w:rPr>
                <w:b/>
                <w:bCs/>
                <w:sz w:val="20"/>
                <w:szCs w:val="20"/>
              </w:rPr>
              <w:t>-</w:t>
            </w:r>
            <w:r>
              <w:rPr>
                <w:b/>
                <w:bCs/>
                <w:sz w:val="20"/>
                <w:szCs w:val="20"/>
              </w:rPr>
              <w:t xml:space="preserve"> </w:t>
            </w:r>
            <w:r w:rsidR="00145F4A">
              <w:rPr>
                <w:b/>
                <w:bCs/>
                <w:sz w:val="20"/>
                <w:szCs w:val="20"/>
              </w:rPr>
              <w:t>2</w:t>
            </w:r>
            <w:r w:rsidR="0023389B">
              <w:rPr>
                <w:b/>
                <w:bCs/>
                <w:sz w:val="20"/>
                <w:szCs w:val="20"/>
              </w:rPr>
              <w:t>3</w:t>
            </w:r>
            <w:r>
              <w:rPr>
                <w:b/>
                <w:bCs/>
                <w:sz w:val="20"/>
                <w:szCs w:val="20"/>
              </w:rPr>
              <w:t xml:space="preserve"> </w:t>
            </w:r>
            <w:r w:rsidR="0023389B">
              <w:rPr>
                <w:b/>
                <w:bCs/>
                <w:sz w:val="20"/>
                <w:szCs w:val="20"/>
              </w:rPr>
              <w:t>Temmuz</w:t>
            </w:r>
            <w:r w:rsidR="005A43E1">
              <w:rPr>
                <w:b/>
                <w:bCs/>
                <w:sz w:val="20"/>
                <w:szCs w:val="20"/>
              </w:rPr>
              <w:t xml:space="preserve"> 2014</w:t>
            </w:r>
            <w:r w:rsidRPr="00BB6637">
              <w:rPr>
                <w:b/>
                <w:bCs/>
                <w:sz w:val="20"/>
                <w:szCs w:val="20"/>
              </w:rPr>
              <w:t xml:space="preserve"> Tarihleri arasında </w:t>
            </w:r>
            <w:hyperlink r:id="rId7" w:history="1">
              <w:r>
                <w:rPr>
                  <w:rStyle w:val="Kpr"/>
                  <w:sz w:val="20"/>
                  <w:szCs w:val="20"/>
                </w:rPr>
                <w:t>UBS</w:t>
              </w:r>
            </w:hyperlink>
            <w:r w:rsidRPr="00BB6637">
              <w:rPr>
                <w:sz w:val="20"/>
                <w:szCs w:val="20"/>
              </w:rPr>
              <w:t xml:space="preserve"> sistemi üzerinden yapılacaktır. Başvuru için gerekli belgeler de bu tarihler arasında aşağıdaki adrese teslim edilecektir. Posta </w:t>
            </w:r>
            <w:r w:rsidR="00A16C77">
              <w:rPr>
                <w:sz w:val="20"/>
                <w:szCs w:val="20"/>
              </w:rPr>
              <w:t>ile başvuru kabul edilecektir</w:t>
            </w:r>
            <w:r w:rsidR="007A313E">
              <w:rPr>
                <w:sz w:val="20"/>
                <w:szCs w:val="20"/>
              </w:rPr>
              <w:t>. E</w:t>
            </w:r>
            <w:r>
              <w:rPr>
                <w:sz w:val="20"/>
                <w:szCs w:val="20"/>
              </w:rPr>
              <w:t xml:space="preserve">ksik evraklı başvurular kabul edilmeyecektir. </w:t>
            </w:r>
          </w:p>
          <w:p w:rsidR="00410C14" w:rsidRDefault="00410C14" w:rsidP="00FA327C"/>
        </w:tc>
      </w:tr>
      <w:tr w:rsidR="00410C14" w:rsidTr="00490FA8">
        <w:tc>
          <w:tcPr>
            <w:tcW w:w="14144" w:type="dxa"/>
          </w:tcPr>
          <w:p w:rsidR="00410C14" w:rsidRPr="00410C14" w:rsidRDefault="00410C14" w:rsidP="00410C14">
            <w:pPr>
              <w:jc w:val="center"/>
              <w:rPr>
                <w:b/>
              </w:rPr>
            </w:pPr>
            <w:r w:rsidRPr="00410C14">
              <w:rPr>
                <w:b/>
              </w:rPr>
              <w:t>ADRES</w:t>
            </w:r>
          </w:p>
        </w:tc>
      </w:tr>
      <w:tr w:rsidR="00410C14" w:rsidTr="004E3C50">
        <w:tc>
          <w:tcPr>
            <w:tcW w:w="14144" w:type="dxa"/>
          </w:tcPr>
          <w:p w:rsidR="00410C14" w:rsidRPr="00BB6637" w:rsidRDefault="00410C14" w:rsidP="00410C14">
            <w:pPr>
              <w:rPr>
                <w:rFonts w:ascii="Times New Roman" w:hAnsi="Times New Roman" w:cs="Times New Roman"/>
                <w:color w:val="000000" w:themeColor="text1"/>
                <w:sz w:val="20"/>
                <w:szCs w:val="20"/>
              </w:rPr>
            </w:pPr>
            <w:r w:rsidRPr="00BB6637">
              <w:rPr>
                <w:rFonts w:ascii="Times New Roman" w:hAnsi="Times New Roman" w:cs="Times New Roman"/>
                <w:color w:val="000000" w:themeColor="text1"/>
                <w:sz w:val="20"/>
                <w:szCs w:val="20"/>
              </w:rPr>
              <w:t xml:space="preserve">İzmir </w:t>
            </w:r>
            <w:proofErr w:type="gramStart"/>
            <w:r w:rsidRPr="00BB6637">
              <w:rPr>
                <w:rFonts w:ascii="Times New Roman" w:hAnsi="Times New Roman" w:cs="Times New Roman"/>
                <w:color w:val="000000" w:themeColor="text1"/>
                <w:sz w:val="20"/>
                <w:szCs w:val="20"/>
              </w:rPr>
              <w:t>Katip</w:t>
            </w:r>
            <w:proofErr w:type="gramEnd"/>
            <w:r w:rsidRPr="00BB6637">
              <w:rPr>
                <w:rFonts w:ascii="Times New Roman" w:hAnsi="Times New Roman" w:cs="Times New Roman"/>
                <w:color w:val="000000" w:themeColor="text1"/>
                <w:sz w:val="20"/>
                <w:szCs w:val="20"/>
              </w:rPr>
              <w:t xml:space="preserve"> Çelebi Üniversitesi Fen Bilimleri Enstitüsü Müdürlüğü</w:t>
            </w:r>
          </w:p>
          <w:p w:rsidR="00410C14" w:rsidRDefault="00D81F77" w:rsidP="00FA327C">
            <w:r>
              <w:rPr>
                <w:rFonts w:ascii="Times New Roman" w:hAnsi="Times New Roman" w:cs="Times New Roman"/>
                <w:color w:val="000000" w:themeColor="text1"/>
                <w:sz w:val="20"/>
                <w:szCs w:val="20"/>
              </w:rPr>
              <w:t>Balatçık Kampüsü,</w:t>
            </w:r>
            <w:r w:rsidR="00410C14" w:rsidRPr="00BB6637">
              <w:rPr>
                <w:rFonts w:ascii="Times New Roman" w:hAnsi="Times New Roman" w:cs="Times New Roman"/>
                <w:color w:val="000000" w:themeColor="text1"/>
                <w:sz w:val="20"/>
                <w:szCs w:val="20"/>
              </w:rPr>
              <w:t xml:space="preserve"> Çiğli </w:t>
            </w:r>
            <w:proofErr w:type="gramStart"/>
            <w:r w:rsidR="00410C14" w:rsidRPr="00BB6637">
              <w:rPr>
                <w:rFonts w:ascii="Times New Roman" w:hAnsi="Times New Roman" w:cs="Times New Roman"/>
                <w:color w:val="000000" w:themeColor="text1"/>
                <w:sz w:val="20"/>
                <w:szCs w:val="20"/>
              </w:rPr>
              <w:t>İzmir</w:t>
            </w:r>
            <w:r w:rsidR="00410C14">
              <w:rPr>
                <w:rFonts w:ascii="Times New Roman" w:hAnsi="Times New Roman" w:cs="Times New Roman"/>
                <w:color w:val="000000" w:themeColor="text1"/>
                <w:sz w:val="20"/>
                <w:szCs w:val="20"/>
              </w:rPr>
              <w:t xml:space="preserve">  Tel</w:t>
            </w:r>
            <w:proofErr w:type="gramEnd"/>
            <w:r w:rsidR="00410C14">
              <w:rPr>
                <w:rFonts w:ascii="Times New Roman" w:hAnsi="Times New Roman" w:cs="Times New Roman"/>
                <w:color w:val="000000" w:themeColor="text1"/>
                <w:sz w:val="20"/>
                <w:szCs w:val="20"/>
              </w:rPr>
              <w:t>:</w:t>
            </w:r>
            <w:r w:rsidR="00410C14" w:rsidRPr="00BB6637">
              <w:rPr>
                <w:rFonts w:ascii="Times New Roman" w:hAnsi="Times New Roman" w:cs="Times New Roman"/>
                <w:color w:val="000000" w:themeColor="text1"/>
                <w:sz w:val="20"/>
                <w:szCs w:val="20"/>
              </w:rPr>
              <w:t xml:space="preserve"> +90(232) 329 35 35 (</w:t>
            </w:r>
            <w:r w:rsidR="00410C14">
              <w:rPr>
                <w:rFonts w:ascii="Times New Roman" w:hAnsi="Times New Roman" w:cs="Times New Roman"/>
                <w:color w:val="000000" w:themeColor="text1"/>
                <w:sz w:val="20"/>
                <w:szCs w:val="20"/>
              </w:rPr>
              <w:t>2010</w:t>
            </w:r>
            <w:r w:rsidR="00410C14" w:rsidRPr="00BB6637">
              <w:rPr>
                <w:rFonts w:ascii="Times New Roman" w:hAnsi="Times New Roman" w:cs="Times New Roman"/>
                <w:color w:val="000000" w:themeColor="text1"/>
                <w:sz w:val="20"/>
                <w:szCs w:val="20"/>
              </w:rPr>
              <w:t>)</w:t>
            </w:r>
          </w:p>
        </w:tc>
      </w:tr>
      <w:tr w:rsidR="00410C14" w:rsidTr="004E3C50">
        <w:tc>
          <w:tcPr>
            <w:tcW w:w="14144" w:type="dxa"/>
          </w:tcPr>
          <w:p w:rsidR="00410C14" w:rsidRPr="00410C14" w:rsidRDefault="00410C14" w:rsidP="00410C14">
            <w:pPr>
              <w:jc w:val="center"/>
              <w:rPr>
                <w:rFonts w:ascii="Times New Roman" w:hAnsi="Times New Roman" w:cs="Times New Roman"/>
                <w:b/>
                <w:color w:val="000000" w:themeColor="text1"/>
                <w:sz w:val="20"/>
                <w:szCs w:val="20"/>
              </w:rPr>
            </w:pPr>
            <w:r w:rsidRPr="00410C14">
              <w:rPr>
                <w:rFonts w:ascii="Times New Roman" w:hAnsi="Times New Roman" w:cs="Times New Roman"/>
                <w:b/>
                <w:color w:val="000000" w:themeColor="text1"/>
                <w:sz w:val="20"/>
                <w:szCs w:val="20"/>
              </w:rPr>
              <w:t>BAŞVURU İÇİN GEREKLİ KOŞULLAR</w:t>
            </w:r>
          </w:p>
        </w:tc>
      </w:tr>
      <w:tr w:rsidR="00410C14" w:rsidTr="004E3C50">
        <w:tc>
          <w:tcPr>
            <w:tcW w:w="14144" w:type="dxa"/>
          </w:tcPr>
          <w:p w:rsidR="00410C14" w:rsidRPr="00BB6637" w:rsidRDefault="00A16C77" w:rsidP="00410C14">
            <w:pPr>
              <w:pStyle w:val="Default"/>
              <w:spacing w:line="360" w:lineRule="auto"/>
              <w:ind w:firstLine="708"/>
              <w:jc w:val="both"/>
              <w:rPr>
                <w:sz w:val="20"/>
                <w:szCs w:val="20"/>
              </w:rPr>
            </w:pPr>
            <w:r>
              <w:rPr>
                <w:sz w:val="20"/>
                <w:szCs w:val="20"/>
              </w:rPr>
              <w:t>2014-2015 Öğretim yılı Güz</w:t>
            </w:r>
            <w:r w:rsidR="00410C14" w:rsidRPr="00BB6637">
              <w:rPr>
                <w:sz w:val="20"/>
                <w:szCs w:val="20"/>
              </w:rPr>
              <w:t xml:space="preserve"> </w:t>
            </w:r>
            <w:r>
              <w:rPr>
                <w:sz w:val="20"/>
                <w:szCs w:val="20"/>
              </w:rPr>
              <w:t>Dönemi</w:t>
            </w:r>
            <w:r w:rsidR="00410C14" w:rsidRPr="00BB6637">
              <w:rPr>
                <w:sz w:val="20"/>
                <w:szCs w:val="20"/>
              </w:rPr>
              <w:t xml:space="preserve"> başında aşağıda kontenjanları belirtilen Anabilim Dallarına "İzmir </w:t>
            </w:r>
            <w:proofErr w:type="gramStart"/>
            <w:r w:rsidR="00410C14" w:rsidRPr="00BB6637">
              <w:rPr>
                <w:sz w:val="20"/>
                <w:szCs w:val="20"/>
              </w:rPr>
              <w:t>Katip</w:t>
            </w:r>
            <w:proofErr w:type="gramEnd"/>
            <w:r w:rsidR="00410C14" w:rsidRPr="00BB6637">
              <w:rPr>
                <w:sz w:val="20"/>
                <w:szCs w:val="20"/>
              </w:rPr>
              <w:t xml:space="preserve"> Çelebi Üniversitesi Lisansüstü Eğitim-Öğretim ve Sınav Yönetmeliğinin" ilgili maddeleri uyarınca yüksek lisans ve doktora öğrencileri alınacaktır. </w:t>
            </w:r>
          </w:p>
          <w:p w:rsidR="00410C14" w:rsidRPr="00BB6637" w:rsidRDefault="00410C14" w:rsidP="00410C14">
            <w:pPr>
              <w:pStyle w:val="Default"/>
              <w:spacing w:line="360" w:lineRule="auto"/>
              <w:ind w:firstLine="708"/>
              <w:jc w:val="both"/>
              <w:rPr>
                <w:sz w:val="20"/>
                <w:szCs w:val="20"/>
              </w:rPr>
            </w:pPr>
            <w:r w:rsidRPr="00BB6637">
              <w:rPr>
                <w:sz w:val="20"/>
                <w:szCs w:val="20"/>
              </w:rPr>
              <w:t>Adayların yüksek lisans programlarına başvurabilmesi için bir lisans diplomasına, doktora programlarına başvurabilmesi için bir lisans ve tezli / tezsiz yüksek lisans diplomasına sahip olması gerekir.</w:t>
            </w:r>
          </w:p>
          <w:p w:rsidR="00410C14" w:rsidRPr="00BB6637" w:rsidRDefault="00410C14" w:rsidP="00410C14">
            <w:pPr>
              <w:pStyle w:val="Default"/>
              <w:spacing w:line="360" w:lineRule="auto"/>
              <w:ind w:firstLine="708"/>
              <w:jc w:val="both"/>
              <w:rPr>
                <w:sz w:val="20"/>
                <w:szCs w:val="20"/>
              </w:rPr>
            </w:pPr>
            <w:r w:rsidRPr="00BB6637">
              <w:rPr>
                <w:sz w:val="20"/>
                <w:szCs w:val="20"/>
              </w:rPr>
              <w:t>Adayların Lisansüstü eğitim giriş sınavına (ALES) girmiş olmaları ve ALES sayısal puan türünde en az 55 puan</w:t>
            </w:r>
            <w:r w:rsidR="001623EF">
              <w:rPr>
                <w:sz w:val="20"/>
                <w:szCs w:val="20"/>
              </w:rPr>
              <w:t>(Anabilim Dalı Başkanlıkları özel Şartlar Belirtmediyse)</w:t>
            </w:r>
            <w:r w:rsidRPr="00BB6637">
              <w:rPr>
                <w:sz w:val="20"/>
                <w:szCs w:val="20"/>
              </w:rPr>
              <w:t xml:space="preserve"> almış </w:t>
            </w:r>
            <w:r>
              <w:rPr>
                <w:sz w:val="20"/>
                <w:szCs w:val="20"/>
              </w:rPr>
              <w:t>o</w:t>
            </w:r>
            <w:r w:rsidRPr="00BB6637">
              <w:rPr>
                <w:sz w:val="20"/>
                <w:szCs w:val="20"/>
              </w:rPr>
              <w:t xml:space="preserve">lmaları zorunludur. </w:t>
            </w:r>
          </w:p>
          <w:p w:rsidR="00410C14" w:rsidRPr="00BB6637" w:rsidRDefault="00410C14" w:rsidP="00410C14">
            <w:pPr>
              <w:pStyle w:val="Default"/>
              <w:spacing w:line="360" w:lineRule="auto"/>
              <w:ind w:firstLine="708"/>
              <w:jc w:val="both"/>
              <w:rPr>
                <w:sz w:val="20"/>
                <w:szCs w:val="20"/>
              </w:rPr>
            </w:pPr>
            <w:r w:rsidRPr="00BB6637">
              <w:rPr>
                <w:sz w:val="20"/>
                <w:szCs w:val="20"/>
              </w:rPr>
              <w:t xml:space="preserve">Doktora programlarına başvuran adaylar için Üniversitelerarası Kurul Yabancı Dil Sınavından </w:t>
            </w:r>
            <w:r w:rsidR="00AF5A60">
              <w:rPr>
                <w:sz w:val="20"/>
                <w:szCs w:val="20"/>
              </w:rPr>
              <w:t xml:space="preserve">(Anabilim Dalı Başkanlıkları özel Şartlar Belirtmediyse)  </w:t>
            </w:r>
            <w:r w:rsidRPr="00BB6637">
              <w:rPr>
                <w:sz w:val="20"/>
                <w:szCs w:val="20"/>
              </w:rPr>
              <w:t>(</w:t>
            </w:r>
            <w:r>
              <w:rPr>
                <w:sz w:val="20"/>
                <w:szCs w:val="20"/>
              </w:rPr>
              <w:t>YDS</w:t>
            </w:r>
            <w:r w:rsidRPr="00BB6637">
              <w:rPr>
                <w:sz w:val="20"/>
                <w:szCs w:val="20"/>
              </w:rPr>
              <w:t xml:space="preserve">) 55 puan veya eşdeğer kabul edilen diğer sınavlardan benzer puan almış olmaları gerekmektedir. </w:t>
            </w:r>
          </w:p>
          <w:p w:rsidR="00410C14" w:rsidRDefault="00410C14" w:rsidP="00410C14">
            <w:pPr>
              <w:rPr>
                <w:rFonts w:ascii="Times New Roman" w:hAnsi="Times New Roman" w:cs="Times New Roman"/>
                <w:color w:val="000000" w:themeColor="text1"/>
                <w:sz w:val="20"/>
                <w:szCs w:val="20"/>
              </w:rPr>
            </w:pPr>
          </w:p>
        </w:tc>
      </w:tr>
      <w:tr w:rsidR="00410C14" w:rsidTr="004E3C50">
        <w:tc>
          <w:tcPr>
            <w:tcW w:w="14144" w:type="dxa"/>
          </w:tcPr>
          <w:p w:rsidR="00410C14" w:rsidRPr="00BB6637" w:rsidRDefault="00410C14" w:rsidP="00410C14">
            <w:pPr>
              <w:pStyle w:val="Default"/>
              <w:spacing w:line="360" w:lineRule="auto"/>
              <w:jc w:val="center"/>
              <w:rPr>
                <w:b/>
                <w:bCs/>
                <w:sz w:val="20"/>
                <w:szCs w:val="20"/>
              </w:rPr>
            </w:pPr>
            <w:r w:rsidRPr="00BB6637">
              <w:rPr>
                <w:b/>
                <w:bCs/>
                <w:sz w:val="20"/>
                <w:szCs w:val="20"/>
              </w:rPr>
              <w:t>BAŞVURU İÇİN GEREKLİ BELGELER</w:t>
            </w:r>
          </w:p>
          <w:p w:rsidR="00410C14" w:rsidRDefault="00410C14" w:rsidP="00410C14">
            <w:pPr>
              <w:pStyle w:val="Default"/>
              <w:spacing w:line="360" w:lineRule="auto"/>
              <w:ind w:firstLine="708"/>
              <w:jc w:val="both"/>
              <w:rPr>
                <w:sz w:val="20"/>
                <w:szCs w:val="20"/>
              </w:rPr>
            </w:pPr>
          </w:p>
        </w:tc>
      </w:tr>
      <w:tr w:rsidR="00410C14" w:rsidTr="004E3C50">
        <w:tc>
          <w:tcPr>
            <w:tcW w:w="14144" w:type="dxa"/>
          </w:tcPr>
          <w:p w:rsidR="00410C14" w:rsidRPr="00BB6637" w:rsidRDefault="00410C14" w:rsidP="00410C14">
            <w:pPr>
              <w:spacing w:after="120"/>
              <w:ind w:firstLine="284"/>
              <w:jc w:val="both"/>
              <w:rPr>
                <w:rFonts w:ascii="Times New Roman" w:eastAsia="Calibri" w:hAnsi="Times New Roman" w:cs="Times New Roman"/>
                <w:sz w:val="20"/>
                <w:szCs w:val="20"/>
              </w:rPr>
            </w:pPr>
            <w:r w:rsidRPr="00BB6637">
              <w:rPr>
                <w:rFonts w:ascii="Times New Roman" w:hAnsi="Times New Roman" w:cs="Times New Roman"/>
                <w:sz w:val="20"/>
                <w:szCs w:val="20"/>
              </w:rPr>
              <w:t>1</w:t>
            </w:r>
            <w:r>
              <w:rPr>
                <w:rFonts w:ascii="Times New Roman" w:eastAsia="Calibri" w:hAnsi="Times New Roman" w:cs="Times New Roman"/>
                <w:sz w:val="20"/>
                <w:szCs w:val="20"/>
              </w:rPr>
              <w:t xml:space="preserve">) Başvurmak istediği program </w:t>
            </w:r>
            <w:proofErr w:type="gramStart"/>
            <w:r>
              <w:rPr>
                <w:rFonts w:ascii="Times New Roman" w:eastAsia="Calibri" w:hAnsi="Times New Roman" w:cs="Times New Roman"/>
                <w:sz w:val="20"/>
                <w:szCs w:val="20"/>
              </w:rPr>
              <w:t>yada</w:t>
            </w:r>
            <w:proofErr w:type="gramEnd"/>
            <w:r>
              <w:rPr>
                <w:rFonts w:ascii="Times New Roman" w:eastAsia="Calibri" w:hAnsi="Times New Roman" w:cs="Times New Roman"/>
                <w:sz w:val="20"/>
                <w:szCs w:val="20"/>
              </w:rPr>
              <w:t xml:space="preserve"> programları </w:t>
            </w:r>
            <w:r w:rsidRPr="00BB6637">
              <w:rPr>
                <w:rFonts w:ascii="Times New Roman" w:eastAsia="Calibri" w:hAnsi="Times New Roman" w:cs="Times New Roman"/>
                <w:sz w:val="20"/>
                <w:szCs w:val="20"/>
              </w:rPr>
              <w:t>belirten dilekçe,</w:t>
            </w:r>
          </w:p>
          <w:p w:rsidR="00410C14" w:rsidRDefault="00410C14" w:rsidP="00410C14">
            <w:pPr>
              <w:shd w:val="clear" w:color="auto" w:fill="FFFFFF"/>
              <w:spacing w:after="120"/>
              <w:ind w:firstLine="284"/>
              <w:jc w:val="both"/>
              <w:rPr>
                <w:rFonts w:ascii="Times New Roman" w:eastAsia="Calibri" w:hAnsi="Times New Roman" w:cs="Times New Roman"/>
                <w:sz w:val="20"/>
                <w:szCs w:val="20"/>
              </w:rPr>
            </w:pPr>
            <w:r w:rsidRPr="00BB6637">
              <w:rPr>
                <w:rFonts w:ascii="Times New Roman" w:hAnsi="Times New Roman" w:cs="Times New Roman"/>
                <w:color w:val="000000"/>
                <w:sz w:val="20"/>
                <w:szCs w:val="20"/>
                <w:shd w:val="clear" w:color="auto" w:fill="FFFFFF"/>
              </w:rPr>
              <w:t>2</w:t>
            </w:r>
            <w:r w:rsidRPr="00BB6637">
              <w:rPr>
                <w:rFonts w:ascii="Times New Roman" w:eastAsia="Calibri" w:hAnsi="Times New Roman" w:cs="Times New Roman"/>
                <w:color w:val="000000"/>
                <w:sz w:val="20"/>
                <w:szCs w:val="20"/>
                <w:shd w:val="clear" w:color="auto" w:fill="FFFFFF"/>
              </w:rPr>
              <w:t xml:space="preserve">) </w:t>
            </w:r>
            <w:r w:rsidRPr="00BB6637">
              <w:rPr>
                <w:rFonts w:ascii="Times New Roman" w:eastAsia="Calibri" w:hAnsi="Times New Roman" w:cs="Times New Roman"/>
                <w:sz w:val="20"/>
                <w:szCs w:val="20"/>
              </w:rPr>
              <w:t>Özgeçmiş,</w:t>
            </w:r>
          </w:p>
          <w:p w:rsidR="007A313E" w:rsidRPr="00BB6637" w:rsidRDefault="007A313E" w:rsidP="007A313E">
            <w:pPr>
              <w:shd w:val="clear" w:color="auto" w:fill="FFFFFF"/>
              <w:spacing w:after="120"/>
              <w:jc w:val="both"/>
              <w:rPr>
                <w:rFonts w:ascii="Times New Roman" w:eastAsia="Times New Roman" w:hAnsi="Times New Roman" w:cs="Times New Roman"/>
                <w:color w:val="000000"/>
                <w:sz w:val="20"/>
                <w:szCs w:val="20"/>
                <w:shd w:val="clear" w:color="auto" w:fill="FFFFFF"/>
              </w:rPr>
            </w:pPr>
            <w:r>
              <w:rPr>
                <w:rFonts w:ascii="Times New Roman" w:eastAsia="Calibri" w:hAnsi="Times New Roman" w:cs="Times New Roman"/>
                <w:color w:val="000000"/>
                <w:sz w:val="20"/>
                <w:szCs w:val="20"/>
                <w:shd w:val="clear" w:color="auto" w:fill="FFFFFF"/>
              </w:rPr>
              <w:t xml:space="preserve">     3)</w:t>
            </w:r>
            <w:r w:rsidRPr="00BB6637">
              <w:rPr>
                <w:rFonts w:ascii="Times New Roman" w:eastAsia="Calibri" w:hAnsi="Times New Roman" w:cs="Times New Roman"/>
                <w:color w:val="000000"/>
                <w:sz w:val="20"/>
                <w:szCs w:val="20"/>
                <w:shd w:val="clear" w:color="auto" w:fill="FFFFFF"/>
              </w:rPr>
              <w:t xml:space="preserve">Lisans ve </w:t>
            </w:r>
            <w:r w:rsidRPr="00BB6637">
              <w:rPr>
                <w:rFonts w:ascii="Times New Roman" w:eastAsia="Calibri" w:hAnsi="Times New Roman" w:cs="Times New Roman"/>
                <w:sz w:val="20"/>
                <w:szCs w:val="20"/>
                <w:shd w:val="clear" w:color="auto" w:fill="FFFFFF"/>
              </w:rPr>
              <w:t>Yüksek</w:t>
            </w:r>
            <w:r w:rsidRPr="00BB6637">
              <w:rPr>
                <w:rFonts w:ascii="Times New Roman" w:eastAsia="Calibri" w:hAnsi="Times New Roman" w:cs="Times New Roman"/>
                <w:color w:val="000000"/>
                <w:sz w:val="20"/>
                <w:szCs w:val="20"/>
                <w:shd w:val="clear" w:color="auto" w:fill="FFFFFF"/>
              </w:rPr>
              <w:t xml:space="preserve"> </w:t>
            </w:r>
            <w:r w:rsidRPr="00BB6637">
              <w:rPr>
                <w:rFonts w:ascii="Times New Roman" w:eastAsia="Calibri" w:hAnsi="Times New Roman" w:cs="Times New Roman"/>
                <w:sz w:val="20"/>
                <w:szCs w:val="20"/>
                <w:shd w:val="clear" w:color="auto" w:fill="FFFFFF"/>
              </w:rPr>
              <w:t>Lisans</w:t>
            </w:r>
            <w:r w:rsidRPr="00BB6637">
              <w:rPr>
                <w:rFonts w:ascii="Times New Roman" w:eastAsia="Calibri" w:hAnsi="Times New Roman" w:cs="Times New Roman"/>
                <w:color w:val="000000"/>
                <w:sz w:val="20"/>
                <w:szCs w:val="20"/>
                <w:shd w:val="clear" w:color="auto" w:fill="FFFFFF"/>
              </w:rPr>
              <w:t xml:space="preserve"> mezuniyet belgesinin aslı veya noter tasdikli örneği,</w:t>
            </w:r>
          </w:p>
          <w:p w:rsidR="00410C14" w:rsidRPr="00BB6637" w:rsidRDefault="007A313E"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FF"/>
              </w:rPr>
              <w:t>4</w:t>
            </w:r>
            <w:r w:rsidR="00410C14" w:rsidRPr="00BB6637">
              <w:rPr>
                <w:rFonts w:ascii="Times New Roman" w:eastAsia="Calibri" w:hAnsi="Times New Roman" w:cs="Times New Roman"/>
                <w:color w:val="000000"/>
                <w:sz w:val="20"/>
                <w:szCs w:val="20"/>
                <w:shd w:val="clear" w:color="auto" w:fill="FFFFFF"/>
              </w:rPr>
              <w:t>) Lisans ve Yüksek Lisans not durum belgesinin (transkript) aslı veya noter tasdikli örneği,</w:t>
            </w:r>
          </w:p>
          <w:p w:rsidR="00410C14" w:rsidRPr="00BB6637" w:rsidRDefault="007A313E"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FF"/>
              </w:rPr>
              <w:t>5</w:t>
            </w:r>
            <w:r w:rsidR="00410C14" w:rsidRPr="00BB6637">
              <w:rPr>
                <w:rFonts w:ascii="Times New Roman" w:eastAsia="Calibri" w:hAnsi="Times New Roman" w:cs="Times New Roman"/>
                <w:color w:val="000000"/>
                <w:sz w:val="20"/>
                <w:szCs w:val="20"/>
                <w:shd w:val="clear" w:color="auto" w:fill="FFFFFF"/>
              </w:rPr>
              <w:t>) Lisansını ve/veya Yüksek Lisansını yurtdışında yapanlardan Yükseköğretim Kurulu Denklik Belgesi,</w:t>
            </w:r>
          </w:p>
          <w:p w:rsidR="00410C14" w:rsidRPr="00BB6637" w:rsidRDefault="007A313E"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FF"/>
              </w:rPr>
              <w:t>6</w:t>
            </w:r>
            <w:r w:rsidR="00410C14" w:rsidRPr="00BB6637">
              <w:rPr>
                <w:rFonts w:ascii="Times New Roman" w:eastAsia="Calibri" w:hAnsi="Times New Roman" w:cs="Times New Roman"/>
                <w:color w:val="000000"/>
                <w:sz w:val="20"/>
                <w:szCs w:val="20"/>
                <w:shd w:val="clear" w:color="auto" w:fill="FFFFFF"/>
              </w:rPr>
              <w:t>) ALES sayısal en az 55 (GMAT 450 veya GRE sayısal 610) puan aldığına dair belge,</w:t>
            </w:r>
          </w:p>
          <w:p w:rsidR="00410C14" w:rsidRPr="00BB6637" w:rsidRDefault="007A313E"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FF"/>
              </w:rPr>
              <w:t>7</w:t>
            </w:r>
            <w:r w:rsidR="00410C14" w:rsidRPr="00BB6637">
              <w:rPr>
                <w:rFonts w:ascii="Times New Roman" w:eastAsia="Calibri" w:hAnsi="Times New Roman" w:cs="Times New Roman"/>
                <w:color w:val="000000"/>
                <w:sz w:val="20"/>
                <w:szCs w:val="20"/>
                <w:shd w:val="clear" w:color="auto" w:fill="FFFFFF"/>
              </w:rPr>
              <w:t>) 2 adet vesikalık fotoğraf,</w:t>
            </w:r>
          </w:p>
          <w:p w:rsidR="00410C14" w:rsidRPr="00BB6637" w:rsidRDefault="007A313E" w:rsidP="00410C14">
            <w:pPr>
              <w:shd w:val="clear" w:color="auto" w:fill="FFFFFF"/>
              <w:spacing w:after="120"/>
              <w:ind w:firstLine="284"/>
              <w:jc w:val="both"/>
              <w:rPr>
                <w:rFonts w:ascii="Times New Roman" w:eastAsia="Calibri"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FF"/>
              </w:rPr>
              <w:t>8</w:t>
            </w:r>
            <w:r w:rsidR="00410C14" w:rsidRPr="00BB6637">
              <w:rPr>
                <w:rFonts w:ascii="Times New Roman" w:eastAsia="Calibri" w:hAnsi="Times New Roman" w:cs="Times New Roman"/>
                <w:color w:val="000000"/>
                <w:sz w:val="20"/>
                <w:szCs w:val="20"/>
                <w:shd w:val="clear" w:color="auto" w:fill="FFFFFF"/>
              </w:rPr>
              <w:t>) Onaylı nüfus cüzdanı örneği,</w:t>
            </w:r>
          </w:p>
          <w:p w:rsidR="00410C14" w:rsidRPr="00BB6637" w:rsidRDefault="007A313E" w:rsidP="00410C14">
            <w:pPr>
              <w:shd w:val="clear" w:color="auto" w:fill="FFFFFF"/>
              <w:spacing w:after="120"/>
              <w:ind w:firstLine="284"/>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9</w:t>
            </w:r>
            <w:r w:rsidR="00410C14" w:rsidRPr="00BB6637">
              <w:rPr>
                <w:rFonts w:ascii="Times New Roman" w:eastAsia="Calibri" w:hAnsi="Times New Roman" w:cs="Times New Roman"/>
                <w:color w:val="000000"/>
                <w:sz w:val="20"/>
                <w:szCs w:val="20"/>
                <w:shd w:val="clear" w:color="auto" w:fill="FFFFFF"/>
              </w:rPr>
              <w:t xml:space="preserve">) Doktora programları için yabancı dil belgesi </w:t>
            </w:r>
            <w:r w:rsidR="00410C14">
              <w:rPr>
                <w:rFonts w:ascii="Times New Roman" w:eastAsia="Calibri" w:hAnsi="Times New Roman" w:cs="Times New Roman"/>
                <w:color w:val="000000"/>
                <w:sz w:val="20"/>
                <w:szCs w:val="20"/>
                <w:shd w:val="clear" w:color="auto" w:fill="FFFFFF"/>
              </w:rPr>
              <w:t>YD</w:t>
            </w:r>
            <w:r w:rsidR="00410C14" w:rsidRPr="00BB6637">
              <w:rPr>
                <w:rFonts w:ascii="Times New Roman" w:eastAsia="Calibri" w:hAnsi="Times New Roman" w:cs="Times New Roman"/>
                <w:color w:val="000000"/>
                <w:sz w:val="20"/>
                <w:szCs w:val="20"/>
                <w:shd w:val="clear" w:color="auto" w:fill="FFFFFF"/>
              </w:rPr>
              <w:t>S en az 55 puan veya eşdeğeri puan alındığına dair belge. Yüksek</w:t>
            </w:r>
            <w:r w:rsidR="00410C14">
              <w:rPr>
                <w:rFonts w:ascii="Times New Roman" w:eastAsia="Calibri" w:hAnsi="Times New Roman" w:cs="Times New Roman"/>
                <w:color w:val="000000"/>
                <w:sz w:val="20"/>
                <w:szCs w:val="20"/>
                <w:shd w:val="clear" w:color="auto" w:fill="FFFFFF"/>
              </w:rPr>
              <w:t xml:space="preserve"> Lisans programları için varsa Y</w:t>
            </w:r>
            <w:r w:rsidR="00410C14" w:rsidRPr="00BB6637">
              <w:rPr>
                <w:rFonts w:ascii="Times New Roman" w:eastAsia="Calibri" w:hAnsi="Times New Roman" w:cs="Times New Roman"/>
                <w:color w:val="000000"/>
                <w:sz w:val="20"/>
                <w:szCs w:val="20"/>
                <w:shd w:val="clear" w:color="auto" w:fill="FFFFFF"/>
              </w:rPr>
              <w:t xml:space="preserve">DS veya </w:t>
            </w:r>
            <w:r w:rsidR="00410C14" w:rsidRPr="00BB6637">
              <w:rPr>
                <w:rFonts w:ascii="Times New Roman" w:eastAsia="Calibri" w:hAnsi="Times New Roman" w:cs="Times New Roman"/>
                <w:sz w:val="20"/>
                <w:szCs w:val="20"/>
                <w:shd w:val="clear" w:color="auto" w:fill="FFFFFF"/>
              </w:rPr>
              <w:t>eşdeğeri</w:t>
            </w:r>
            <w:r w:rsidR="00410C14" w:rsidRPr="00BB6637">
              <w:rPr>
                <w:rFonts w:ascii="Times New Roman" w:eastAsia="Calibri" w:hAnsi="Times New Roman" w:cs="Times New Roman"/>
                <w:color w:val="000000"/>
                <w:sz w:val="20"/>
                <w:szCs w:val="20"/>
                <w:shd w:val="clear" w:color="auto" w:fill="FFFFFF"/>
              </w:rPr>
              <w:t xml:space="preserve"> sınav sonuç belgesi.</w:t>
            </w:r>
          </w:p>
          <w:p w:rsidR="00410C14" w:rsidRPr="00BB6637" w:rsidRDefault="00410C14" w:rsidP="00410C14">
            <w:pPr>
              <w:pStyle w:val="Default"/>
              <w:spacing w:line="360" w:lineRule="auto"/>
              <w:jc w:val="center"/>
              <w:rPr>
                <w:b/>
                <w:bCs/>
                <w:sz w:val="20"/>
                <w:szCs w:val="20"/>
              </w:rPr>
            </w:pPr>
          </w:p>
        </w:tc>
      </w:tr>
      <w:tr w:rsidR="00B50AC6" w:rsidTr="00C943A9">
        <w:trPr>
          <w:trHeight w:val="594"/>
        </w:trPr>
        <w:tc>
          <w:tcPr>
            <w:tcW w:w="14144" w:type="dxa"/>
          </w:tcPr>
          <w:p w:rsidR="00B50AC6" w:rsidRPr="00BB6637" w:rsidRDefault="00B50AC6" w:rsidP="00410C14">
            <w:pPr>
              <w:spacing w:after="120"/>
              <w:ind w:firstLine="284"/>
              <w:jc w:val="both"/>
              <w:rPr>
                <w:rFonts w:ascii="Times New Roman" w:hAnsi="Times New Roman" w:cs="Times New Roman"/>
                <w:sz w:val="20"/>
                <w:szCs w:val="20"/>
              </w:rPr>
            </w:pPr>
          </w:p>
        </w:tc>
      </w:tr>
      <w:tr w:rsidR="0099357A" w:rsidTr="00C943A9">
        <w:trPr>
          <w:trHeight w:val="524"/>
        </w:trPr>
        <w:tc>
          <w:tcPr>
            <w:tcW w:w="14144" w:type="dxa"/>
          </w:tcPr>
          <w:p w:rsidR="0099357A" w:rsidRDefault="0099357A" w:rsidP="00410C14">
            <w:pPr>
              <w:spacing w:after="120"/>
              <w:ind w:firstLine="284"/>
              <w:jc w:val="both"/>
              <w:rPr>
                <w:rFonts w:ascii="Times New Roman" w:hAnsi="Times New Roman" w:cs="Times New Roman"/>
                <w:sz w:val="20"/>
                <w:szCs w:val="20"/>
              </w:rPr>
            </w:pPr>
          </w:p>
          <w:p w:rsidR="0099357A" w:rsidRPr="00116E17" w:rsidRDefault="0099357A" w:rsidP="00AB4D26">
            <w:pPr>
              <w:spacing w:after="120"/>
              <w:ind w:firstLine="284"/>
              <w:jc w:val="center"/>
              <w:rPr>
                <w:rFonts w:ascii="Times New Roman" w:hAnsi="Times New Roman" w:cs="Times New Roman"/>
                <w:b/>
                <w:sz w:val="20"/>
                <w:szCs w:val="20"/>
              </w:rPr>
            </w:pPr>
            <w:r w:rsidRPr="00116E17">
              <w:rPr>
                <w:rFonts w:ascii="Times New Roman" w:hAnsi="Times New Roman" w:cs="Times New Roman"/>
                <w:b/>
                <w:sz w:val="20"/>
                <w:szCs w:val="20"/>
              </w:rPr>
              <w:t>SINAV YERİ VE TARİHLERİ</w:t>
            </w:r>
          </w:p>
        </w:tc>
      </w:tr>
      <w:tr w:rsidR="0099357A" w:rsidTr="00C943A9">
        <w:trPr>
          <w:trHeight w:val="327"/>
        </w:trPr>
        <w:tc>
          <w:tcPr>
            <w:tcW w:w="14144" w:type="dxa"/>
          </w:tcPr>
          <w:p w:rsidR="0099357A" w:rsidRPr="00BB6637" w:rsidRDefault="0099357A" w:rsidP="0099357A">
            <w:pPr>
              <w:spacing w:line="360" w:lineRule="auto"/>
              <w:jc w:val="both"/>
              <w:rPr>
                <w:rFonts w:ascii="Times New Roman" w:hAnsi="Times New Roman" w:cs="Times New Roman"/>
                <w:sz w:val="20"/>
                <w:szCs w:val="20"/>
              </w:rPr>
            </w:pPr>
            <w:r w:rsidRPr="00BB6637">
              <w:rPr>
                <w:rFonts w:ascii="Times New Roman" w:hAnsi="Times New Roman" w:cs="Times New Roman"/>
                <w:sz w:val="20"/>
                <w:szCs w:val="20"/>
              </w:rPr>
              <w:t xml:space="preserve">Öğrenci adaylarının giriş (Mülakat) sınavları aşağıda belirtilen gün ve saatlerde İzmir </w:t>
            </w:r>
            <w:proofErr w:type="gramStart"/>
            <w:r w:rsidRPr="00BB6637">
              <w:rPr>
                <w:rFonts w:ascii="Times New Roman" w:hAnsi="Times New Roman" w:cs="Times New Roman"/>
                <w:sz w:val="20"/>
                <w:szCs w:val="20"/>
              </w:rPr>
              <w:t>Katip</w:t>
            </w:r>
            <w:proofErr w:type="gramEnd"/>
            <w:r w:rsidRPr="00BB6637">
              <w:rPr>
                <w:rFonts w:ascii="Times New Roman" w:hAnsi="Times New Roman" w:cs="Times New Roman"/>
                <w:sz w:val="20"/>
                <w:szCs w:val="20"/>
              </w:rPr>
              <w:t xml:space="preserve"> Çelebi</w:t>
            </w:r>
            <w:r>
              <w:rPr>
                <w:rFonts w:ascii="Times New Roman" w:hAnsi="Times New Roman" w:cs="Times New Roman"/>
                <w:sz w:val="20"/>
                <w:szCs w:val="20"/>
              </w:rPr>
              <w:t xml:space="preserve"> </w:t>
            </w:r>
            <w:r w:rsidRPr="00BB6637">
              <w:rPr>
                <w:rFonts w:ascii="Times New Roman" w:hAnsi="Times New Roman" w:cs="Times New Roman"/>
                <w:sz w:val="20"/>
                <w:szCs w:val="20"/>
              </w:rPr>
              <w:t>Üniversitesi Merkez Kampüste yapılacaktır.</w:t>
            </w:r>
          </w:p>
          <w:p w:rsidR="0099357A" w:rsidRDefault="0099357A" w:rsidP="00410C14">
            <w:pPr>
              <w:spacing w:after="120"/>
              <w:ind w:firstLine="284"/>
              <w:jc w:val="both"/>
              <w:rPr>
                <w:rFonts w:ascii="Times New Roman" w:hAnsi="Times New Roman" w:cs="Times New Roman"/>
                <w:sz w:val="20"/>
                <w:szCs w:val="20"/>
              </w:rPr>
            </w:pPr>
          </w:p>
        </w:tc>
      </w:tr>
    </w:tbl>
    <w:tbl>
      <w:tblP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403"/>
        <w:gridCol w:w="7"/>
        <w:gridCol w:w="7658"/>
      </w:tblGrid>
      <w:tr w:rsidR="0099357A" w:rsidRPr="00BB6637" w:rsidTr="00C943A9">
        <w:trPr>
          <w:trHeight w:val="308"/>
        </w:trPr>
        <w:tc>
          <w:tcPr>
            <w:tcW w:w="3087" w:type="dxa"/>
            <w:vAlign w:val="center"/>
          </w:tcPr>
          <w:p w:rsidR="0099357A" w:rsidRPr="00BB6637" w:rsidRDefault="0099357A" w:rsidP="0003590C">
            <w:pPr>
              <w:spacing w:line="360" w:lineRule="auto"/>
              <w:jc w:val="center"/>
              <w:rPr>
                <w:rFonts w:ascii="Times New Roman" w:hAnsi="Times New Roman" w:cs="Times New Roman"/>
                <w:b/>
                <w:sz w:val="20"/>
                <w:szCs w:val="20"/>
              </w:rPr>
            </w:pPr>
          </w:p>
        </w:tc>
        <w:tc>
          <w:tcPr>
            <w:tcW w:w="3403"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YÜKSEK LİSANS</w:t>
            </w:r>
          </w:p>
        </w:tc>
        <w:tc>
          <w:tcPr>
            <w:tcW w:w="7665" w:type="dxa"/>
            <w:gridSpan w:val="2"/>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DOKTORA</w:t>
            </w:r>
          </w:p>
        </w:tc>
      </w:tr>
      <w:tr w:rsidR="0099357A" w:rsidRPr="00BB6637" w:rsidTr="00C943A9">
        <w:trPr>
          <w:trHeight w:val="316"/>
        </w:trPr>
        <w:tc>
          <w:tcPr>
            <w:tcW w:w="3087"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Sınav Türü</w:t>
            </w:r>
          </w:p>
        </w:tc>
        <w:tc>
          <w:tcPr>
            <w:tcW w:w="3403" w:type="dxa"/>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Sınavın Günü ve Saati</w:t>
            </w:r>
          </w:p>
        </w:tc>
        <w:tc>
          <w:tcPr>
            <w:tcW w:w="7665" w:type="dxa"/>
            <w:gridSpan w:val="2"/>
            <w:vAlign w:val="center"/>
          </w:tcPr>
          <w:p w:rsidR="0099357A" w:rsidRPr="00BB6637" w:rsidRDefault="0099357A" w:rsidP="0003590C">
            <w:pPr>
              <w:spacing w:line="360" w:lineRule="auto"/>
              <w:jc w:val="center"/>
              <w:rPr>
                <w:rFonts w:ascii="Times New Roman" w:hAnsi="Times New Roman" w:cs="Times New Roman"/>
                <w:b/>
                <w:sz w:val="20"/>
                <w:szCs w:val="20"/>
              </w:rPr>
            </w:pPr>
            <w:r w:rsidRPr="00BB6637">
              <w:rPr>
                <w:rFonts w:ascii="Times New Roman" w:hAnsi="Times New Roman" w:cs="Times New Roman"/>
                <w:b/>
                <w:sz w:val="20"/>
                <w:szCs w:val="20"/>
              </w:rPr>
              <w:t>Sınavın Günü ve Saati</w:t>
            </w:r>
          </w:p>
        </w:tc>
      </w:tr>
      <w:tr w:rsidR="0099357A" w:rsidRPr="00BB6637" w:rsidTr="00373326">
        <w:trPr>
          <w:trHeight w:val="720"/>
        </w:trPr>
        <w:tc>
          <w:tcPr>
            <w:tcW w:w="3087" w:type="dxa"/>
            <w:vAlign w:val="center"/>
          </w:tcPr>
          <w:p w:rsidR="0099357A" w:rsidRPr="0099357A" w:rsidRDefault="0099357A" w:rsidP="0003590C">
            <w:pPr>
              <w:spacing w:line="360" w:lineRule="auto"/>
              <w:jc w:val="center"/>
              <w:rPr>
                <w:rFonts w:ascii="Times New Roman" w:hAnsi="Times New Roman" w:cs="Times New Roman"/>
                <w:b/>
                <w:sz w:val="20"/>
                <w:szCs w:val="20"/>
              </w:rPr>
            </w:pPr>
            <w:r w:rsidRPr="0099357A">
              <w:rPr>
                <w:rFonts w:ascii="Times New Roman" w:hAnsi="Times New Roman" w:cs="Times New Roman"/>
                <w:b/>
                <w:sz w:val="20"/>
                <w:szCs w:val="20"/>
              </w:rPr>
              <w:t>Mülakat</w:t>
            </w:r>
          </w:p>
        </w:tc>
        <w:tc>
          <w:tcPr>
            <w:tcW w:w="3403" w:type="dxa"/>
            <w:vAlign w:val="center"/>
          </w:tcPr>
          <w:p w:rsidR="0099357A" w:rsidRPr="00BB6637" w:rsidRDefault="002E1675" w:rsidP="00145F4A">
            <w:pPr>
              <w:spacing w:line="360" w:lineRule="auto"/>
              <w:jc w:val="center"/>
              <w:rPr>
                <w:rFonts w:ascii="Times New Roman" w:hAnsi="Times New Roman" w:cs="Times New Roman"/>
                <w:sz w:val="20"/>
                <w:szCs w:val="20"/>
              </w:rPr>
            </w:pPr>
            <w:r>
              <w:rPr>
                <w:rFonts w:ascii="Times New Roman" w:eastAsia="Times New Roman" w:hAnsi="Times New Roman" w:cs="Times New Roman"/>
                <w:sz w:val="20"/>
                <w:szCs w:val="20"/>
              </w:rPr>
              <w:t>04</w:t>
            </w:r>
            <w:r w:rsidR="0099357A">
              <w:rPr>
                <w:rFonts w:ascii="Times New Roman" w:eastAsia="Times New Roman" w:hAnsi="Times New Roman" w:cs="Times New Roman"/>
                <w:sz w:val="20"/>
                <w:szCs w:val="20"/>
              </w:rPr>
              <w:t xml:space="preserve"> </w:t>
            </w:r>
            <w:r w:rsidR="00145F4A">
              <w:rPr>
                <w:rFonts w:ascii="Times New Roman" w:eastAsia="Times New Roman" w:hAnsi="Times New Roman" w:cs="Times New Roman"/>
                <w:sz w:val="20"/>
                <w:szCs w:val="20"/>
              </w:rPr>
              <w:t>Ağustos</w:t>
            </w:r>
            <w:r w:rsidR="005A43E1">
              <w:rPr>
                <w:rFonts w:ascii="Times New Roman" w:eastAsia="Times New Roman" w:hAnsi="Times New Roman" w:cs="Times New Roman"/>
                <w:sz w:val="20"/>
                <w:szCs w:val="20"/>
              </w:rPr>
              <w:t xml:space="preserve"> </w:t>
            </w:r>
            <w:proofErr w:type="gramStart"/>
            <w:r w:rsidR="005A43E1">
              <w:rPr>
                <w:rFonts w:ascii="Times New Roman" w:eastAsia="Times New Roman" w:hAnsi="Times New Roman" w:cs="Times New Roman"/>
                <w:sz w:val="20"/>
                <w:szCs w:val="20"/>
              </w:rPr>
              <w:t>2014</w:t>
            </w:r>
            <w:r w:rsidR="0099357A">
              <w:rPr>
                <w:rFonts w:ascii="Times New Roman" w:eastAsia="Times New Roman" w:hAnsi="Times New Roman" w:cs="Times New Roman"/>
                <w:sz w:val="20"/>
                <w:szCs w:val="20"/>
              </w:rPr>
              <w:t xml:space="preserve">  10</w:t>
            </w:r>
            <w:proofErr w:type="gramEnd"/>
            <w:r w:rsidR="0099357A" w:rsidRPr="00BB6637">
              <w:rPr>
                <w:rFonts w:ascii="Times New Roman" w:eastAsia="Times New Roman" w:hAnsi="Times New Roman" w:cs="Times New Roman"/>
                <w:sz w:val="20"/>
                <w:szCs w:val="20"/>
              </w:rPr>
              <w:t>:00</w:t>
            </w:r>
          </w:p>
        </w:tc>
        <w:tc>
          <w:tcPr>
            <w:tcW w:w="7665" w:type="dxa"/>
            <w:gridSpan w:val="2"/>
            <w:vAlign w:val="center"/>
          </w:tcPr>
          <w:p w:rsidR="0099357A" w:rsidRPr="00BB6637" w:rsidRDefault="002E1675" w:rsidP="00145F4A">
            <w:pPr>
              <w:spacing w:line="360" w:lineRule="auto"/>
              <w:jc w:val="center"/>
              <w:rPr>
                <w:rFonts w:ascii="Times New Roman" w:hAnsi="Times New Roman" w:cs="Times New Roman"/>
                <w:sz w:val="20"/>
                <w:szCs w:val="20"/>
              </w:rPr>
            </w:pPr>
            <w:r>
              <w:rPr>
                <w:rFonts w:ascii="Times New Roman" w:eastAsia="Times New Roman" w:hAnsi="Times New Roman" w:cs="Times New Roman"/>
                <w:sz w:val="20"/>
                <w:szCs w:val="20"/>
              </w:rPr>
              <w:t>0</w:t>
            </w:r>
            <w:r w:rsidR="00FD72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w:t>
            </w:r>
            <w:r w:rsidR="0099357A">
              <w:rPr>
                <w:rFonts w:ascii="Times New Roman" w:eastAsia="Times New Roman" w:hAnsi="Times New Roman" w:cs="Times New Roman"/>
                <w:sz w:val="20"/>
                <w:szCs w:val="20"/>
              </w:rPr>
              <w:t xml:space="preserve">  </w:t>
            </w:r>
            <w:r w:rsidR="00145F4A">
              <w:rPr>
                <w:rFonts w:ascii="Times New Roman" w:eastAsia="Times New Roman" w:hAnsi="Times New Roman" w:cs="Times New Roman"/>
                <w:sz w:val="20"/>
                <w:szCs w:val="20"/>
              </w:rPr>
              <w:t>Ağustos</w:t>
            </w:r>
            <w:r w:rsidR="00AF2D74">
              <w:rPr>
                <w:rFonts w:ascii="Times New Roman" w:eastAsia="Times New Roman" w:hAnsi="Times New Roman" w:cs="Times New Roman"/>
                <w:sz w:val="20"/>
                <w:szCs w:val="20"/>
              </w:rPr>
              <w:t xml:space="preserve"> </w:t>
            </w:r>
            <w:r w:rsidR="005A43E1">
              <w:rPr>
                <w:rFonts w:ascii="Times New Roman" w:eastAsia="Times New Roman" w:hAnsi="Times New Roman" w:cs="Times New Roman"/>
                <w:sz w:val="20"/>
                <w:szCs w:val="20"/>
              </w:rPr>
              <w:t xml:space="preserve"> 2014</w:t>
            </w:r>
            <w:r w:rsidR="0099357A" w:rsidRPr="00BB6637">
              <w:rPr>
                <w:rFonts w:ascii="Times New Roman" w:eastAsia="Times New Roman" w:hAnsi="Times New Roman" w:cs="Times New Roman"/>
                <w:sz w:val="20"/>
                <w:szCs w:val="20"/>
              </w:rPr>
              <w:t xml:space="preserve">  14:00</w:t>
            </w:r>
          </w:p>
        </w:tc>
      </w:tr>
      <w:tr w:rsidR="00213983" w:rsidRPr="00BB6637" w:rsidTr="00B7402E">
        <w:trPr>
          <w:trHeight w:val="282"/>
        </w:trPr>
        <w:tc>
          <w:tcPr>
            <w:tcW w:w="3087" w:type="dxa"/>
            <w:vAlign w:val="center"/>
          </w:tcPr>
          <w:p w:rsidR="00213983" w:rsidRDefault="00145F4A" w:rsidP="00C943A9">
            <w:pPr>
              <w:spacing w:line="360" w:lineRule="auto"/>
              <w:jc w:val="center"/>
              <w:rPr>
                <w:rFonts w:ascii="Times New Roman" w:eastAsia="Times New Roman" w:hAnsi="Times New Roman" w:cs="Times New Roman"/>
                <w:sz w:val="20"/>
                <w:szCs w:val="20"/>
              </w:rPr>
            </w:pPr>
            <w:r>
              <w:rPr>
                <w:rFonts w:ascii="Times New Roman" w:hAnsi="Times New Roman" w:cs="Times New Roman"/>
                <w:b/>
                <w:sz w:val="20"/>
                <w:szCs w:val="20"/>
              </w:rPr>
              <w:t>Sonuçların Açıklanması</w:t>
            </w:r>
          </w:p>
        </w:tc>
        <w:tc>
          <w:tcPr>
            <w:tcW w:w="3410" w:type="dxa"/>
            <w:gridSpan w:val="2"/>
            <w:vAlign w:val="center"/>
          </w:tcPr>
          <w:p w:rsidR="00213983" w:rsidRPr="00213983" w:rsidRDefault="002E1675" w:rsidP="00C943A9">
            <w:pPr>
              <w:spacing w:line="360" w:lineRule="auto"/>
              <w:jc w:val="center"/>
              <w:rPr>
                <w:rFonts w:ascii="Times New Roman" w:hAnsi="Times New Roman" w:cs="Times New Roman"/>
                <w:sz w:val="20"/>
                <w:szCs w:val="20"/>
              </w:rPr>
            </w:pPr>
            <w:r>
              <w:rPr>
                <w:rFonts w:ascii="Times New Roman" w:hAnsi="Times New Roman" w:cs="Times New Roman"/>
                <w:sz w:val="20"/>
                <w:szCs w:val="20"/>
              </w:rPr>
              <w:t>05</w:t>
            </w:r>
            <w:r w:rsidR="00145F4A">
              <w:rPr>
                <w:rFonts w:ascii="Times New Roman" w:hAnsi="Times New Roman" w:cs="Times New Roman"/>
                <w:sz w:val="20"/>
                <w:szCs w:val="20"/>
              </w:rPr>
              <w:t xml:space="preserve"> Ağustos 2014</w:t>
            </w:r>
          </w:p>
        </w:tc>
        <w:tc>
          <w:tcPr>
            <w:tcW w:w="7658" w:type="dxa"/>
            <w:vAlign w:val="center"/>
          </w:tcPr>
          <w:p w:rsidR="00213983" w:rsidRDefault="002E1675" w:rsidP="00C943A9">
            <w:pPr>
              <w:spacing w:line="360" w:lineRule="auto"/>
              <w:jc w:val="center"/>
              <w:rPr>
                <w:rFonts w:ascii="Times New Roman" w:eastAsia="Times New Roman" w:hAnsi="Times New Roman" w:cs="Times New Roman"/>
                <w:sz w:val="20"/>
                <w:szCs w:val="20"/>
              </w:rPr>
            </w:pPr>
            <w:r>
              <w:rPr>
                <w:rFonts w:ascii="Times New Roman" w:hAnsi="Times New Roman" w:cs="Times New Roman"/>
                <w:sz w:val="20"/>
                <w:szCs w:val="20"/>
              </w:rPr>
              <w:t>05</w:t>
            </w:r>
            <w:r w:rsidR="00145F4A">
              <w:rPr>
                <w:rFonts w:ascii="Times New Roman" w:hAnsi="Times New Roman" w:cs="Times New Roman"/>
                <w:sz w:val="20"/>
                <w:szCs w:val="20"/>
              </w:rPr>
              <w:t xml:space="preserve"> Ağustos 2014</w:t>
            </w:r>
          </w:p>
        </w:tc>
      </w:tr>
      <w:tr w:rsidR="00373326" w:rsidRPr="00BB6637" w:rsidTr="0023389B">
        <w:trPr>
          <w:trHeight w:val="298"/>
        </w:trPr>
        <w:tc>
          <w:tcPr>
            <w:tcW w:w="3087" w:type="dxa"/>
            <w:vAlign w:val="center"/>
          </w:tcPr>
          <w:p w:rsidR="00373326" w:rsidRDefault="00373326" w:rsidP="0003590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Kesin Kayıtlar</w:t>
            </w:r>
          </w:p>
        </w:tc>
        <w:tc>
          <w:tcPr>
            <w:tcW w:w="3410" w:type="dxa"/>
            <w:gridSpan w:val="2"/>
            <w:vAlign w:val="center"/>
          </w:tcPr>
          <w:p w:rsidR="00373326" w:rsidRPr="00373326" w:rsidRDefault="0023389B" w:rsidP="00145F4A">
            <w:pPr>
              <w:spacing w:line="360" w:lineRule="auto"/>
              <w:jc w:val="center"/>
              <w:rPr>
                <w:rFonts w:ascii="Times New Roman" w:hAnsi="Times New Roman" w:cs="Times New Roman"/>
                <w:sz w:val="20"/>
                <w:szCs w:val="20"/>
              </w:rPr>
            </w:pPr>
            <w:r>
              <w:rPr>
                <w:rFonts w:ascii="Times New Roman" w:hAnsi="Times New Roman" w:cs="Times New Roman"/>
                <w:sz w:val="20"/>
                <w:szCs w:val="20"/>
              </w:rPr>
              <w:t>06</w:t>
            </w:r>
            <w:r w:rsidR="005A43E1">
              <w:rPr>
                <w:rFonts w:ascii="Times New Roman" w:hAnsi="Times New Roman" w:cs="Times New Roman"/>
                <w:sz w:val="20"/>
                <w:szCs w:val="20"/>
              </w:rPr>
              <w:t>-</w:t>
            </w:r>
            <w:r>
              <w:rPr>
                <w:rFonts w:ascii="Times New Roman" w:hAnsi="Times New Roman" w:cs="Times New Roman"/>
                <w:sz w:val="20"/>
                <w:szCs w:val="20"/>
              </w:rPr>
              <w:t>08</w:t>
            </w:r>
            <w:r w:rsidR="005A43E1">
              <w:rPr>
                <w:rFonts w:ascii="Times New Roman" w:hAnsi="Times New Roman" w:cs="Times New Roman"/>
                <w:sz w:val="20"/>
                <w:szCs w:val="20"/>
              </w:rPr>
              <w:t xml:space="preserve"> </w:t>
            </w:r>
            <w:r w:rsidR="00145F4A">
              <w:rPr>
                <w:rFonts w:ascii="Times New Roman" w:hAnsi="Times New Roman" w:cs="Times New Roman"/>
                <w:sz w:val="20"/>
                <w:szCs w:val="20"/>
              </w:rPr>
              <w:t>Ağustos</w:t>
            </w:r>
            <w:r w:rsidR="005A43E1">
              <w:rPr>
                <w:rFonts w:ascii="Times New Roman" w:hAnsi="Times New Roman" w:cs="Times New Roman"/>
                <w:sz w:val="20"/>
                <w:szCs w:val="20"/>
              </w:rPr>
              <w:t xml:space="preserve"> 2014</w:t>
            </w:r>
          </w:p>
        </w:tc>
        <w:tc>
          <w:tcPr>
            <w:tcW w:w="7658" w:type="dxa"/>
            <w:vAlign w:val="center"/>
          </w:tcPr>
          <w:p w:rsidR="00373326" w:rsidRPr="00373326" w:rsidRDefault="0023389B" w:rsidP="00145F4A">
            <w:pPr>
              <w:spacing w:line="360" w:lineRule="auto"/>
              <w:jc w:val="center"/>
              <w:rPr>
                <w:rFonts w:ascii="Times New Roman" w:hAnsi="Times New Roman" w:cs="Times New Roman"/>
                <w:sz w:val="20"/>
                <w:szCs w:val="20"/>
              </w:rPr>
            </w:pPr>
            <w:r>
              <w:rPr>
                <w:rFonts w:ascii="Times New Roman" w:hAnsi="Times New Roman" w:cs="Times New Roman"/>
                <w:sz w:val="20"/>
                <w:szCs w:val="20"/>
              </w:rPr>
              <w:t>06-08</w:t>
            </w:r>
            <w:r w:rsidR="00145F4A">
              <w:rPr>
                <w:rFonts w:ascii="Times New Roman" w:hAnsi="Times New Roman" w:cs="Times New Roman"/>
                <w:sz w:val="20"/>
                <w:szCs w:val="20"/>
              </w:rPr>
              <w:t xml:space="preserve"> Ağustos 2014</w:t>
            </w:r>
          </w:p>
        </w:tc>
      </w:tr>
      <w:tr w:rsidR="0023389B" w:rsidRPr="00BB6637" w:rsidTr="00C943A9">
        <w:trPr>
          <w:trHeight w:val="233"/>
        </w:trPr>
        <w:tc>
          <w:tcPr>
            <w:tcW w:w="3087" w:type="dxa"/>
            <w:vAlign w:val="center"/>
          </w:tcPr>
          <w:p w:rsidR="0023389B" w:rsidRDefault="0023389B" w:rsidP="0003590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Yedek Listesi Kayıtlar</w:t>
            </w:r>
          </w:p>
        </w:tc>
        <w:tc>
          <w:tcPr>
            <w:tcW w:w="3410" w:type="dxa"/>
            <w:gridSpan w:val="2"/>
            <w:vAlign w:val="center"/>
          </w:tcPr>
          <w:p w:rsidR="0023389B" w:rsidRDefault="0023389B" w:rsidP="00145F4A">
            <w:pPr>
              <w:spacing w:line="360" w:lineRule="auto"/>
              <w:jc w:val="center"/>
              <w:rPr>
                <w:rFonts w:ascii="Times New Roman" w:hAnsi="Times New Roman" w:cs="Times New Roman"/>
                <w:sz w:val="20"/>
                <w:szCs w:val="20"/>
              </w:rPr>
            </w:pPr>
            <w:r>
              <w:rPr>
                <w:rFonts w:ascii="Times New Roman" w:hAnsi="Times New Roman" w:cs="Times New Roman"/>
                <w:sz w:val="20"/>
                <w:szCs w:val="20"/>
              </w:rPr>
              <w:t>11-12 Ağustos 2014</w:t>
            </w:r>
          </w:p>
        </w:tc>
        <w:tc>
          <w:tcPr>
            <w:tcW w:w="7658" w:type="dxa"/>
            <w:vAlign w:val="center"/>
          </w:tcPr>
          <w:p w:rsidR="0023389B" w:rsidRDefault="0023389B" w:rsidP="00145F4A">
            <w:pPr>
              <w:spacing w:line="360" w:lineRule="auto"/>
              <w:jc w:val="center"/>
              <w:rPr>
                <w:rFonts w:ascii="Times New Roman" w:hAnsi="Times New Roman" w:cs="Times New Roman"/>
                <w:sz w:val="20"/>
                <w:szCs w:val="20"/>
              </w:rPr>
            </w:pPr>
            <w:r>
              <w:rPr>
                <w:rFonts w:ascii="Times New Roman" w:hAnsi="Times New Roman" w:cs="Times New Roman"/>
                <w:sz w:val="20"/>
                <w:szCs w:val="20"/>
              </w:rPr>
              <w:t>11-12 Ağustos 2014</w:t>
            </w:r>
          </w:p>
        </w:tc>
      </w:tr>
      <w:tr w:rsidR="00C943A9" w:rsidRPr="00BB6637" w:rsidTr="00C943A9">
        <w:trPr>
          <w:trHeight w:val="64"/>
        </w:trPr>
        <w:tc>
          <w:tcPr>
            <w:tcW w:w="3087" w:type="dxa"/>
            <w:vAlign w:val="center"/>
          </w:tcPr>
          <w:p w:rsidR="00C943A9" w:rsidRDefault="00C943A9" w:rsidP="00373326">
            <w:pPr>
              <w:spacing w:line="360" w:lineRule="auto"/>
              <w:jc w:val="center"/>
              <w:rPr>
                <w:rFonts w:ascii="Times New Roman" w:hAnsi="Times New Roman" w:cs="Times New Roman"/>
                <w:b/>
                <w:sz w:val="20"/>
                <w:szCs w:val="20"/>
              </w:rPr>
            </w:pPr>
            <w:r>
              <w:rPr>
                <w:rFonts w:ascii="Times New Roman" w:hAnsi="Times New Roman" w:cs="Times New Roman"/>
                <w:b/>
                <w:sz w:val="20"/>
                <w:szCs w:val="20"/>
              </w:rPr>
              <w:t>Yabancı Dil Sınavı</w:t>
            </w:r>
          </w:p>
        </w:tc>
        <w:tc>
          <w:tcPr>
            <w:tcW w:w="3410" w:type="dxa"/>
            <w:gridSpan w:val="2"/>
            <w:vAlign w:val="center"/>
          </w:tcPr>
          <w:p w:rsidR="00C943A9" w:rsidRPr="00373326" w:rsidRDefault="007E56D6" w:rsidP="00145F4A">
            <w:pPr>
              <w:spacing w:line="360" w:lineRule="auto"/>
              <w:jc w:val="center"/>
              <w:rPr>
                <w:rFonts w:ascii="Times New Roman" w:hAnsi="Times New Roman" w:cs="Times New Roman"/>
                <w:sz w:val="20"/>
                <w:szCs w:val="20"/>
              </w:rPr>
            </w:pPr>
            <w:r>
              <w:rPr>
                <w:rFonts w:ascii="Times New Roman" w:hAnsi="Times New Roman" w:cs="Times New Roman"/>
                <w:sz w:val="20"/>
                <w:szCs w:val="20"/>
              </w:rPr>
              <w:t>08-09-10</w:t>
            </w:r>
            <w:r w:rsidR="001D1D9E">
              <w:rPr>
                <w:rFonts w:ascii="Times New Roman" w:hAnsi="Times New Roman" w:cs="Times New Roman"/>
                <w:sz w:val="20"/>
                <w:szCs w:val="20"/>
              </w:rPr>
              <w:t xml:space="preserve"> </w:t>
            </w:r>
            <w:proofErr w:type="gramStart"/>
            <w:r w:rsidR="001D1D9E">
              <w:rPr>
                <w:rFonts w:ascii="Times New Roman" w:hAnsi="Times New Roman" w:cs="Times New Roman"/>
                <w:sz w:val="20"/>
                <w:szCs w:val="20"/>
              </w:rPr>
              <w:t xml:space="preserve">Ekim </w:t>
            </w:r>
            <w:r w:rsidR="00C943A9">
              <w:rPr>
                <w:rFonts w:ascii="Times New Roman" w:hAnsi="Times New Roman" w:cs="Times New Roman"/>
                <w:sz w:val="20"/>
                <w:szCs w:val="20"/>
              </w:rPr>
              <w:t xml:space="preserve"> 2014</w:t>
            </w:r>
            <w:proofErr w:type="gramEnd"/>
          </w:p>
        </w:tc>
        <w:tc>
          <w:tcPr>
            <w:tcW w:w="7658" w:type="dxa"/>
            <w:vAlign w:val="center"/>
          </w:tcPr>
          <w:p w:rsidR="00C943A9" w:rsidRPr="00373326" w:rsidRDefault="007E56D6" w:rsidP="00145F4A">
            <w:pPr>
              <w:spacing w:line="360" w:lineRule="auto"/>
              <w:jc w:val="center"/>
              <w:rPr>
                <w:rFonts w:ascii="Times New Roman" w:hAnsi="Times New Roman" w:cs="Times New Roman"/>
                <w:sz w:val="20"/>
                <w:szCs w:val="20"/>
              </w:rPr>
            </w:pPr>
            <w:r>
              <w:rPr>
                <w:rFonts w:ascii="Times New Roman" w:hAnsi="Times New Roman" w:cs="Times New Roman"/>
                <w:sz w:val="20"/>
                <w:szCs w:val="20"/>
              </w:rPr>
              <w:t>08-09-10 Ekim  2014</w:t>
            </w:r>
          </w:p>
        </w:tc>
      </w:tr>
      <w:tr w:rsidR="00373326" w:rsidRPr="00BB6637" w:rsidTr="0058273E">
        <w:trPr>
          <w:trHeight w:val="842"/>
        </w:trPr>
        <w:tc>
          <w:tcPr>
            <w:tcW w:w="14155" w:type="dxa"/>
            <w:gridSpan w:val="4"/>
            <w:vAlign w:val="center"/>
          </w:tcPr>
          <w:p w:rsidR="00373326" w:rsidRDefault="00373326" w:rsidP="0003590C">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SINAVIN DEĞERLENDİRİLMESİ</w:t>
            </w:r>
          </w:p>
        </w:tc>
      </w:tr>
      <w:tr w:rsidR="005774CA" w:rsidRPr="00BB6637" w:rsidTr="0058273E">
        <w:trPr>
          <w:trHeight w:val="2969"/>
        </w:trPr>
        <w:tc>
          <w:tcPr>
            <w:tcW w:w="14155" w:type="dxa"/>
            <w:gridSpan w:val="4"/>
            <w:vAlign w:val="center"/>
          </w:tcPr>
          <w:p w:rsidR="005774CA" w:rsidRPr="00BB6637" w:rsidRDefault="005774CA" w:rsidP="005774CA">
            <w:pPr>
              <w:suppressAutoHyphens/>
              <w:spacing w:after="120"/>
              <w:ind w:firstLine="720"/>
              <w:jc w:val="both"/>
              <w:rPr>
                <w:rFonts w:ascii="Times New Roman" w:hAnsi="Times New Roman" w:cs="Times New Roman"/>
                <w:sz w:val="20"/>
                <w:szCs w:val="20"/>
              </w:rPr>
            </w:pPr>
            <w:r w:rsidRPr="00BB6637">
              <w:rPr>
                <w:rFonts w:ascii="Times New Roman" w:hAnsi="Times New Roman" w:cs="Times New Roman"/>
                <w:color w:val="000000"/>
                <w:sz w:val="20"/>
                <w:szCs w:val="20"/>
              </w:rPr>
              <w:t>Adayın genel başarı not</w:t>
            </w:r>
            <w:r>
              <w:rPr>
                <w:rFonts w:ascii="Times New Roman" w:hAnsi="Times New Roman" w:cs="Times New Roman"/>
                <w:color w:val="000000"/>
                <w:sz w:val="20"/>
                <w:szCs w:val="20"/>
              </w:rPr>
              <w:t>u ALES sınav notunun %50’si, YDS</w:t>
            </w:r>
            <w:r w:rsidRPr="00BB6637">
              <w:rPr>
                <w:rFonts w:ascii="Times New Roman" w:hAnsi="Times New Roman" w:cs="Times New Roman"/>
                <w:color w:val="000000"/>
                <w:sz w:val="20"/>
                <w:szCs w:val="20"/>
              </w:rPr>
              <w:t xml:space="preserve"> puanının %10’u, akademik mezuniyet not ortalamasının %20’si ve lisansüstü giriş sınavı notunun %20’si alınarak hesaplanır.</w:t>
            </w:r>
            <w:r w:rsidRPr="00BB6637">
              <w:rPr>
                <w:rFonts w:ascii="Times New Roman" w:hAnsi="Times New Roman" w:cs="Times New Roman"/>
                <w:sz w:val="20"/>
                <w:szCs w:val="20"/>
              </w:rPr>
              <w:t xml:space="preserve"> Tezli ve Tezsiz Yüksek Lisans ve Doktora Programlarına giriş için adayların başarı notunun yüksek lisans ve doktora programları için en az 60 olması gerekmektedir.</w:t>
            </w:r>
          </w:p>
          <w:p w:rsidR="005774CA" w:rsidRPr="00BB6637" w:rsidRDefault="005774CA" w:rsidP="005774CA">
            <w:pPr>
              <w:suppressAutoHyphens/>
              <w:spacing w:after="120"/>
              <w:ind w:firstLine="708"/>
              <w:jc w:val="both"/>
              <w:rPr>
                <w:rFonts w:ascii="Times New Roman" w:hAnsi="Times New Roman" w:cs="Times New Roman"/>
                <w:sz w:val="20"/>
                <w:szCs w:val="20"/>
              </w:rPr>
            </w:pPr>
            <w:r w:rsidRPr="00BB6637">
              <w:rPr>
                <w:rFonts w:ascii="Times New Roman" w:hAnsi="Times New Roman" w:cs="Times New Roman"/>
                <w:sz w:val="20"/>
                <w:szCs w:val="20"/>
              </w:rPr>
              <w:t>Tezli ve Tezsiz Yüksek Lisans ve Doktora Programlarına giriş için adayların başarı notunun yüksek lisans ve doktora programları için en az 60 olması gerekmektedir. Adayların başarı notunun 60’dan az olması halinde öğrenci ilgili programa giriş için başarısız sayılır</w:t>
            </w:r>
          </w:p>
          <w:p w:rsidR="005774CA" w:rsidRDefault="005774CA" w:rsidP="00AB4D26">
            <w:pPr>
              <w:suppressAutoHyphens/>
              <w:spacing w:after="120"/>
              <w:ind w:firstLine="708"/>
              <w:jc w:val="both"/>
              <w:rPr>
                <w:rFonts w:ascii="Times New Roman" w:hAnsi="Times New Roman" w:cs="Times New Roman"/>
                <w:b/>
                <w:sz w:val="20"/>
                <w:szCs w:val="20"/>
              </w:rPr>
            </w:pPr>
            <w:proofErr w:type="gramStart"/>
            <w:r w:rsidRPr="00BB6637">
              <w:rPr>
                <w:rFonts w:ascii="Times New Roman" w:hAnsi="Times New Roman" w:cs="Times New Roman"/>
                <w:sz w:val="20"/>
                <w:szCs w:val="20"/>
              </w:rPr>
              <w:t>NOT: Bilimsel başarı düzeyleri tamamen yabancı dilde eğitim yapılan lisansüstü programlarına kabul için yeterli görülen, ancak ilgili program için yeterli yabancı dil bilgisine sahip olmayan adaylar İzmir Kâtip Çelebi Üniversitesi Yabancı Diller Yüksekokulu tarafından yürütülen usul ve esaslara göre yapılan</w:t>
            </w:r>
            <w:r w:rsidRPr="00BB6637">
              <w:rPr>
                <w:rFonts w:ascii="Times New Roman" w:hAnsi="Times New Roman" w:cs="Times New Roman"/>
                <w:color w:val="548DD4"/>
                <w:sz w:val="20"/>
                <w:szCs w:val="20"/>
              </w:rPr>
              <w:t xml:space="preserve"> </w:t>
            </w:r>
            <w:r w:rsidRPr="00BB6637">
              <w:rPr>
                <w:rFonts w:ascii="Times New Roman" w:hAnsi="Times New Roman" w:cs="Times New Roman"/>
                <w:sz w:val="20"/>
                <w:szCs w:val="20"/>
              </w:rPr>
              <w:t xml:space="preserve">muafiyet sınavından başarısız sayılması halinde yabancı dil hazırlık sınıfına kayıtlanır. </w:t>
            </w:r>
            <w:proofErr w:type="gramEnd"/>
            <w:r w:rsidRPr="00BB6637">
              <w:rPr>
                <w:rFonts w:ascii="Times New Roman" w:hAnsi="Times New Roman" w:cs="Times New Roman"/>
                <w:sz w:val="20"/>
                <w:szCs w:val="20"/>
              </w:rPr>
              <w:t>Yeterli yabancı dil düzeyine ulaşamayan adaylar ilgili programdaki lisansüstü derslere kayıtlanamazlar. Yabancı dil hazırlık sınıfında geçirilen süreler lisansüstü programın zorunlu öğrencilik süresinden ve tamamlanması gereken minimum krediden sayılmaz.</w:t>
            </w:r>
            <w:r w:rsidRPr="00BB6637">
              <w:rPr>
                <w:rFonts w:ascii="Times New Roman" w:hAnsi="Times New Roman" w:cs="Times New Roman"/>
                <w:color w:val="FF0000"/>
                <w:sz w:val="20"/>
                <w:szCs w:val="20"/>
              </w:rPr>
              <w:t xml:space="preserve"> </w:t>
            </w:r>
            <w:r w:rsidRPr="00BB6637">
              <w:rPr>
                <w:rFonts w:ascii="Times New Roman" w:hAnsi="Times New Roman" w:cs="Times New Roman"/>
                <w:color w:val="000000"/>
                <w:sz w:val="20"/>
                <w:szCs w:val="20"/>
              </w:rPr>
              <w:t>Türkçe olarak açılan yüksek lisans programlarında yabancı dil şartı aranmaz</w:t>
            </w:r>
          </w:p>
        </w:tc>
      </w:tr>
      <w:tr w:rsidR="00AB4D26" w:rsidRPr="00BB6637" w:rsidTr="0058273E">
        <w:trPr>
          <w:trHeight w:val="556"/>
        </w:trPr>
        <w:tc>
          <w:tcPr>
            <w:tcW w:w="14155" w:type="dxa"/>
            <w:gridSpan w:val="4"/>
            <w:vAlign w:val="center"/>
          </w:tcPr>
          <w:p w:rsidR="00AB4D26" w:rsidRPr="00AB4D26" w:rsidRDefault="00AB4D26" w:rsidP="00AB4D26">
            <w:pPr>
              <w:suppressAutoHyphens/>
              <w:spacing w:after="120"/>
              <w:ind w:firstLine="720"/>
              <w:jc w:val="center"/>
              <w:rPr>
                <w:rFonts w:ascii="Times New Roman" w:hAnsi="Times New Roman" w:cs="Times New Roman"/>
                <w:b/>
                <w:color w:val="000000"/>
                <w:sz w:val="20"/>
                <w:szCs w:val="20"/>
              </w:rPr>
            </w:pPr>
          </w:p>
        </w:tc>
      </w:tr>
    </w:tbl>
    <w:p w:rsidR="00410C14" w:rsidRDefault="00410C14" w:rsidP="00410C14">
      <w:pPr>
        <w:ind w:left="-993" w:firstLine="993"/>
      </w:pPr>
    </w:p>
    <w:p w:rsidR="00D13B57" w:rsidRDefault="00D13B57" w:rsidP="00410C14">
      <w:pPr>
        <w:ind w:left="-993" w:firstLine="993"/>
      </w:pPr>
    </w:p>
    <w:sectPr w:rsidR="00D13B57" w:rsidSect="00DD520C">
      <w:pgSz w:w="16838" w:h="11906" w:orient="landscape"/>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51F2"/>
    <w:multiLevelType w:val="hybridMultilevel"/>
    <w:tmpl w:val="CC62631C"/>
    <w:lvl w:ilvl="0" w:tplc="783C20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95"/>
    <w:rsid w:val="000507DD"/>
    <w:rsid w:val="00064D23"/>
    <w:rsid w:val="00070519"/>
    <w:rsid w:val="00070A82"/>
    <w:rsid w:val="00084048"/>
    <w:rsid w:val="000B569A"/>
    <w:rsid w:val="000C0794"/>
    <w:rsid w:val="0010310E"/>
    <w:rsid w:val="0010667A"/>
    <w:rsid w:val="00106C3B"/>
    <w:rsid w:val="00116E17"/>
    <w:rsid w:val="00145F4A"/>
    <w:rsid w:val="001623EF"/>
    <w:rsid w:val="00166754"/>
    <w:rsid w:val="00174164"/>
    <w:rsid w:val="0018331F"/>
    <w:rsid w:val="00185D7E"/>
    <w:rsid w:val="00196AF6"/>
    <w:rsid w:val="001B5E49"/>
    <w:rsid w:val="001C14AB"/>
    <w:rsid w:val="001D0E02"/>
    <w:rsid w:val="001D1D9E"/>
    <w:rsid w:val="00213983"/>
    <w:rsid w:val="002203CA"/>
    <w:rsid w:val="00222731"/>
    <w:rsid w:val="0023389B"/>
    <w:rsid w:val="002407C7"/>
    <w:rsid w:val="00246095"/>
    <w:rsid w:val="00250B55"/>
    <w:rsid w:val="002640F7"/>
    <w:rsid w:val="002712EE"/>
    <w:rsid w:val="0027331A"/>
    <w:rsid w:val="002B650D"/>
    <w:rsid w:val="002E1675"/>
    <w:rsid w:val="002F178A"/>
    <w:rsid w:val="00325583"/>
    <w:rsid w:val="003329F8"/>
    <w:rsid w:val="00347A2F"/>
    <w:rsid w:val="00373326"/>
    <w:rsid w:val="003D12D6"/>
    <w:rsid w:val="003E4332"/>
    <w:rsid w:val="00410C14"/>
    <w:rsid w:val="00410D7F"/>
    <w:rsid w:val="00430C2F"/>
    <w:rsid w:val="004553E2"/>
    <w:rsid w:val="0046420F"/>
    <w:rsid w:val="0047709B"/>
    <w:rsid w:val="0048465F"/>
    <w:rsid w:val="004966AF"/>
    <w:rsid w:val="004A7EE4"/>
    <w:rsid w:val="004B2423"/>
    <w:rsid w:val="004B54E3"/>
    <w:rsid w:val="004D0B87"/>
    <w:rsid w:val="004D1B92"/>
    <w:rsid w:val="004D4F01"/>
    <w:rsid w:val="005041BD"/>
    <w:rsid w:val="00517B34"/>
    <w:rsid w:val="00550505"/>
    <w:rsid w:val="005774CA"/>
    <w:rsid w:val="005777B1"/>
    <w:rsid w:val="0058273E"/>
    <w:rsid w:val="0059537C"/>
    <w:rsid w:val="005A43E1"/>
    <w:rsid w:val="005A58A7"/>
    <w:rsid w:val="005B55D2"/>
    <w:rsid w:val="005B639D"/>
    <w:rsid w:val="005C202F"/>
    <w:rsid w:val="00620BD3"/>
    <w:rsid w:val="00647DF7"/>
    <w:rsid w:val="006508B2"/>
    <w:rsid w:val="00661E56"/>
    <w:rsid w:val="00664331"/>
    <w:rsid w:val="00673DAB"/>
    <w:rsid w:val="006A1A79"/>
    <w:rsid w:val="006D6D76"/>
    <w:rsid w:val="006E3DED"/>
    <w:rsid w:val="00720AF7"/>
    <w:rsid w:val="00741A19"/>
    <w:rsid w:val="00764AC1"/>
    <w:rsid w:val="00784991"/>
    <w:rsid w:val="00786B4C"/>
    <w:rsid w:val="007A313E"/>
    <w:rsid w:val="007B2BF1"/>
    <w:rsid w:val="007C6939"/>
    <w:rsid w:val="007E56D6"/>
    <w:rsid w:val="00806E05"/>
    <w:rsid w:val="00807E02"/>
    <w:rsid w:val="00840E7E"/>
    <w:rsid w:val="00843389"/>
    <w:rsid w:val="00866CB3"/>
    <w:rsid w:val="00897C14"/>
    <w:rsid w:val="008C6B21"/>
    <w:rsid w:val="008C6FC7"/>
    <w:rsid w:val="00903EAB"/>
    <w:rsid w:val="00916CF2"/>
    <w:rsid w:val="00916EDF"/>
    <w:rsid w:val="009358C9"/>
    <w:rsid w:val="00951F23"/>
    <w:rsid w:val="00956F09"/>
    <w:rsid w:val="0097251D"/>
    <w:rsid w:val="009878AD"/>
    <w:rsid w:val="0099357A"/>
    <w:rsid w:val="009C0FCA"/>
    <w:rsid w:val="009C2884"/>
    <w:rsid w:val="00A07B95"/>
    <w:rsid w:val="00A11E66"/>
    <w:rsid w:val="00A128D4"/>
    <w:rsid w:val="00A14355"/>
    <w:rsid w:val="00A16C77"/>
    <w:rsid w:val="00A209FF"/>
    <w:rsid w:val="00A823CD"/>
    <w:rsid w:val="00A940E0"/>
    <w:rsid w:val="00AB4D26"/>
    <w:rsid w:val="00AD649F"/>
    <w:rsid w:val="00AF2D74"/>
    <w:rsid w:val="00AF5A60"/>
    <w:rsid w:val="00B038EE"/>
    <w:rsid w:val="00B50624"/>
    <w:rsid w:val="00B50AC6"/>
    <w:rsid w:val="00B7402E"/>
    <w:rsid w:val="00BB0332"/>
    <w:rsid w:val="00BB1FC4"/>
    <w:rsid w:val="00BB665A"/>
    <w:rsid w:val="00BD77B1"/>
    <w:rsid w:val="00BE3B95"/>
    <w:rsid w:val="00C32138"/>
    <w:rsid w:val="00C34703"/>
    <w:rsid w:val="00C37AE2"/>
    <w:rsid w:val="00C4487D"/>
    <w:rsid w:val="00C5140E"/>
    <w:rsid w:val="00C943A9"/>
    <w:rsid w:val="00CA0C80"/>
    <w:rsid w:val="00CA4280"/>
    <w:rsid w:val="00CD3496"/>
    <w:rsid w:val="00CD7BFA"/>
    <w:rsid w:val="00CF3D22"/>
    <w:rsid w:val="00D104AA"/>
    <w:rsid w:val="00D13B57"/>
    <w:rsid w:val="00D14F40"/>
    <w:rsid w:val="00D22DB4"/>
    <w:rsid w:val="00D34CEF"/>
    <w:rsid w:val="00D618C9"/>
    <w:rsid w:val="00D81F77"/>
    <w:rsid w:val="00D9289B"/>
    <w:rsid w:val="00DB29C4"/>
    <w:rsid w:val="00DD520C"/>
    <w:rsid w:val="00DF139F"/>
    <w:rsid w:val="00DF69B0"/>
    <w:rsid w:val="00E124CB"/>
    <w:rsid w:val="00E20621"/>
    <w:rsid w:val="00E35BAE"/>
    <w:rsid w:val="00E705F8"/>
    <w:rsid w:val="00E72934"/>
    <w:rsid w:val="00E9282A"/>
    <w:rsid w:val="00EA4B15"/>
    <w:rsid w:val="00EB5A92"/>
    <w:rsid w:val="00EC50C3"/>
    <w:rsid w:val="00ED0422"/>
    <w:rsid w:val="00EF7249"/>
    <w:rsid w:val="00F14DAB"/>
    <w:rsid w:val="00F25288"/>
    <w:rsid w:val="00F45801"/>
    <w:rsid w:val="00F55638"/>
    <w:rsid w:val="00F56E48"/>
    <w:rsid w:val="00F57A7B"/>
    <w:rsid w:val="00FA327C"/>
    <w:rsid w:val="00FC0BF6"/>
    <w:rsid w:val="00FC0C18"/>
    <w:rsid w:val="00FC5206"/>
    <w:rsid w:val="00FD728D"/>
    <w:rsid w:val="00FF5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202F"/>
    <w:rPr>
      <w:color w:val="0000FF"/>
      <w:u w:val="single"/>
    </w:rPr>
  </w:style>
  <w:style w:type="table" w:styleId="TabloKlavuzu">
    <w:name w:val="Table Grid"/>
    <w:basedOn w:val="NormalTablo"/>
    <w:uiPriority w:val="59"/>
    <w:rsid w:val="0041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C1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106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202F"/>
    <w:rPr>
      <w:color w:val="0000FF"/>
      <w:u w:val="single"/>
    </w:rPr>
  </w:style>
  <w:style w:type="table" w:styleId="TabloKlavuzu">
    <w:name w:val="Table Grid"/>
    <w:basedOn w:val="NormalTablo"/>
    <w:uiPriority w:val="59"/>
    <w:rsid w:val="0041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C1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106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5693">
      <w:bodyDiv w:val="1"/>
      <w:marLeft w:val="0"/>
      <w:marRight w:val="0"/>
      <w:marTop w:val="0"/>
      <w:marBottom w:val="0"/>
      <w:divBdr>
        <w:top w:val="none" w:sz="0" w:space="0" w:color="auto"/>
        <w:left w:val="none" w:sz="0" w:space="0" w:color="auto"/>
        <w:bottom w:val="none" w:sz="0" w:space="0" w:color="auto"/>
        <w:right w:val="none" w:sz="0" w:space="0" w:color="auto"/>
      </w:divBdr>
    </w:div>
    <w:div w:id="16730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s.ikc.edu.tr/AIS/AcademicProgram/W0118/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C8B5-37B8-4FCA-83B7-2E919DF0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7252</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3</cp:revision>
  <cp:lastPrinted>2014-05-28T11:20:00Z</cp:lastPrinted>
  <dcterms:created xsi:type="dcterms:W3CDTF">2014-07-02T08:34:00Z</dcterms:created>
  <dcterms:modified xsi:type="dcterms:W3CDTF">2014-07-02T08:36:00Z</dcterms:modified>
</cp:coreProperties>
</file>